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5B" w:rsidRPr="00EB5F03" w:rsidRDefault="00314B5B" w:rsidP="00314B5B">
      <w:pPr>
        <w:spacing w:after="0" w:line="240" w:lineRule="auto"/>
        <w:jc w:val="center"/>
        <w:rPr>
          <w:rFonts w:cs="Calibri"/>
          <w:b/>
          <w:bCs/>
          <w:iCs/>
          <w:sz w:val="16"/>
          <w:szCs w:val="16"/>
          <w:lang w:val="en-GB"/>
        </w:rPr>
      </w:pPr>
      <w:proofErr w:type="gramStart"/>
      <w:r w:rsidRPr="00EB5F03">
        <w:rPr>
          <w:rFonts w:cs="Calibri"/>
          <w:b/>
          <w:bCs/>
          <w:iCs/>
          <w:sz w:val="16"/>
          <w:szCs w:val="16"/>
          <w:lang w:val="en-GB"/>
        </w:rPr>
        <w:t>GOVERNMENT  OF</w:t>
      </w:r>
      <w:proofErr w:type="gramEnd"/>
      <w:r w:rsidRPr="00EB5F03">
        <w:rPr>
          <w:rFonts w:cs="Calibri"/>
          <w:b/>
          <w:bCs/>
          <w:iCs/>
          <w:sz w:val="16"/>
          <w:szCs w:val="16"/>
          <w:lang w:val="en-GB"/>
        </w:rPr>
        <w:t xml:space="preserve"> THE PEOPLE’S REPULIC OF </w:t>
      </w:r>
      <w:smartTag w:uri="urn:schemas-microsoft-com:office:smarttags" w:element="place">
        <w:smartTag w:uri="urn:schemas-microsoft-com:office:smarttags" w:element="country-region">
          <w:r w:rsidRPr="00EB5F03">
            <w:rPr>
              <w:rFonts w:cs="Calibri"/>
              <w:b/>
              <w:bCs/>
              <w:iCs/>
              <w:sz w:val="16"/>
              <w:szCs w:val="16"/>
              <w:lang w:val="en-GB"/>
            </w:rPr>
            <w:t>BANGLADESH</w:t>
          </w:r>
        </w:smartTag>
      </w:smartTag>
    </w:p>
    <w:p w:rsidR="00314B5B" w:rsidRPr="00EB5F03" w:rsidRDefault="00314B5B" w:rsidP="00314B5B">
      <w:pPr>
        <w:spacing w:after="0" w:line="240" w:lineRule="auto"/>
        <w:jc w:val="center"/>
        <w:rPr>
          <w:rFonts w:cs="Calibri"/>
          <w:bCs/>
          <w:iCs/>
          <w:sz w:val="16"/>
          <w:szCs w:val="16"/>
          <w:lang w:val="en-GB"/>
        </w:rPr>
      </w:pPr>
      <w:r w:rsidRPr="00EB5F03">
        <w:rPr>
          <w:rFonts w:cs="Calibri"/>
          <w:bCs/>
          <w:iCs/>
          <w:sz w:val="16"/>
          <w:szCs w:val="16"/>
          <w:lang w:val="en-GB"/>
        </w:rPr>
        <w:t>OFFICE OF THE EXECUTIVE ENGINEER</w:t>
      </w:r>
    </w:p>
    <w:p w:rsidR="00314B5B" w:rsidRPr="00EB5F03" w:rsidRDefault="00314B5B" w:rsidP="00314B5B">
      <w:pPr>
        <w:spacing w:after="0" w:line="240" w:lineRule="auto"/>
        <w:jc w:val="center"/>
        <w:rPr>
          <w:rFonts w:cs="Calibri"/>
          <w:bCs/>
          <w:iCs/>
          <w:sz w:val="16"/>
          <w:szCs w:val="16"/>
          <w:lang w:val="en-GB"/>
        </w:rPr>
      </w:pPr>
      <w:r w:rsidRPr="00EB5F03">
        <w:rPr>
          <w:rFonts w:cs="Calibri"/>
          <w:bCs/>
          <w:iCs/>
          <w:sz w:val="16"/>
          <w:szCs w:val="16"/>
          <w:lang w:val="en-GB"/>
        </w:rPr>
        <w:t xml:space="preserve">PWD DIVISION-2, RAJSHAHI </w:t>
      </w:r>
    </w:p>
    <w:p w:rsidR="00314B5B" w:rsidRPr="00EB5F03" w:rsidRDefault="00314B5B" w:rsidP="00314B5B">
      <w:pPr>
        <w:pStyle w:val="Heading5"/>
        <w:rPr>
          <w:b w:val="0"/>
          <w:color w:val="0000FF"/>
          <w:sz w:val="20"/>
          <w:szCs w:val="20"/>
          <w:u w:val="single"/>
        </w:rPr>
      </w:pPr>
      <w:r w:rsidRPr="00EB5F03">
        <w:rPr>
          <w:b w:val="0"/>
          <w:sz w:val="20"/>
          <w:szCs w:val="20"/>
          <w:u w:val="single"/>
        </w:rPr>
        <w:t>IFT-</w:t>
      </w:r>
      <w:r w:rsidRPr="00EB5F03">
        <w:rPr>
          <w:b w:val="0"/>
          <w:color w:val="0000FF"/>
          <w:sz w:val="20"/>
          <w:szCs w:val="20"/>
          <w:u w:val="single"/>
        </w:rPr>
        <w:t>04/2015-16</w:t>
      </w:r>
    </w:p>
    <w:p w:rsidR="00314B5B" w:rsidRPr="00FC30A8" w:rsidRDefault="00314B5B" w:rsidP="00314B5B">
      <w:pPr>
        <w:pStyle w:val="BodyText3"/>
        <w:spacing w:line="240" w:lineRule="auto"/>
        <w:jc w:val="both"/>
        <w:rPr>
          <w:rFonts w:ascii="Times New Roman" w:hAnsi="Times New Roman" w:cs="Calibri"/>
          <w:bCs/>
          <w:iCs/>
          <w:sz w:val="2"/>
          <w:szCs w:val="18"/>
          <w:lang w:val="en-GB"/>
        </w:rPr>
      </w:pPr>
    </w:p>
    <w:p w:rsidR="00314B5B" w:rsidRDefault="00314B5B" w:rsidP="00314B5B">
      <w:pPr>
        <w:pStyle w:val="BodyText3"/>
        <w:spacing w:line="240" w:lineRule="auto"/>
        <w:jc w:val="both"/>
        <w:rPr>
          <w:rFonts w:cs="Calibri"/>
          <w:bCs/>
          <w:iCs/>
          <w:sz w:val="18"/>
          <w:szCs w:val="18"/>
          <w:lang w:val="en-GB"/>
        </w:rPr>
      </w:pPr>
      <w:r w:rsidRPr="00AF0C4E">
        <w:rPr>
          <w:rFonts w:cs="Calibri"/>
          <w:bCs/>
          <w:iCs/>
          <w:sz w:val="18"/>
          <w:szCs w:val="18"/>
          <w:lang w:val="en-GB"/>
        </w:rPr>
        <w:t>Sealed tenders are hereby invited as per PPR-2008 for the under mentioned work</w:t>
      </w:r>
      <w:r>
        <w:rPr>
          <w:rFonts w:cs="Calibri"/>
          <w:bCs/>
          <w:iCs/>
          <w:sz w:val="18"/>
          <w:szCs w:val="18"/>
          <w:lang w:val="en-GB"/>
        </w:rPr>
        <w:t>s</w:t>
      </w:r>
      <w:r w:rsidRPr="00AF0C4E">
        <w:rPr>
          <w:rFonts w:cs="Calibri"/>
          <w:bCs/>
          <w:iCs/>
          <w:sz w:val="18"/>
          <w:szCs w:val="18"/>
          <w:lang w:val="en-GB"/>
        </w:rPr>
        <w:t xml:space="preserve"> as per terms an</w:t>
      </w:r>
      <w:r>
        <w:rPr>
          <w:rFonts w:cs="Calibri"/>
          <w:bCs/>
          <w:iCs/>
          <w:sz w:val="18"/>
          <w:szCs w:val="18"/>
          <w:lang w:val="en-GB"/>
        </w:rPr>
        <w:t xml:space="preserve">d </w:t>
      </w:r>
      <w:r w:rsidRPr="00AF0C4E">
        <w:rPr>
          <w:rFonts w:cs="Calibri"/>
          <w:bCs/>
          <w:iCs/>
          <w:sz w:val="18"/>
          <w:szCs w:val="18"/>
          <w:lang w:val="en-GB"/>
        </w:rPr>
        <w:t>conditions stated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2863"/>
        <w:gridCol w:w="1632"/>
        <w:gridCol w:w="1304"/>
        <w:gridCol w:w="1203"/>
        <w:gridCol w:w="1388"/>
        <w:gridCol w:w="1505"/>
      </w:tblGrid>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1</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Ministry/Division</w:t>
            </w:r>
          </w:p>
        </w:tc>
        <w:tc>
          <w:tcPr>
            <w:tcW w:w="7260" w:type="dxa"/>
            <w:gridSpan w:val="5"/>
          </w:tcPr>
          <w:p w:rsidR="00314B5B" w:rsidRPr="00EB5F03" w:rsidRDefault="00314B5B" w:rsidP="00FC4308">
            <w:pPr>
              <w:pStyle w:val="BodyText3"/>
              <w:spacing w:line="240" w:lineRule="auto"/>
              <w:jc w:val="both"/>
              <w:rPr>
                <w:rFonts w:ascii="Times New Roman" w:eastAsia="SimSun" w:hAnsi="Times New Roman" w:cs="Calibri"/>
                <w:bCs/>
                <w:iCs/>
                <w:sz w:val="18"/>
                <w:szCs w:val="18"/>
              </w:rPr>
            </w:pPr>
            <w:r w:rsidRPr="00EB5F03">
              <w:rPr>
                <w:rFonts w:ascii="Times New Roman" w:eastAsia="SimSun" w:hAnsi="Times New Roman" w:cs="Calibri"/>
                <w:bCs/>
                <w:iCs/>
                <w:sz w:val="18"/>
                <w:szCs w:val="18"/>
              </w:rPr>
              <w:t>Ministry of  Health and family welfare</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2</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Agency</w:t>
            </w:r>
          </w:p>
        </w:tc>
        <w:tc>
          <w:tcPr>
            <w:tcW w:w="7260" w:type="dxa"/>
            <w:gridSpan w:val="5"/>
          </w:tcPr>
          <w:p w:rsidR="00314B5B" w:rsidRPr="00EB5F03" w:rsidRDefault="00314B5B" w:rsidP="00FC4308">
            <w:pPr>
              <w:pStyle w:val="BodyText3"/>
              <w:spacing w:line="240" w:lineRule="auto"/>
              <w:jc w:val="both"/>
              <w:rPr>
                <w:rFonts w:ascii="Times New Roman" w:eastAsia="SimSun" w:hAnsi="Times New Roman" w:cs="Calibri"/>
                <w:bCs/>
                <w:iCs/>
                <w:sz w:val="18"/>
                <w:szCs w:val="18"/>
              </w:rPr>
            </w:pPr>
            <w:r w:rsidRPr="00EB5F03">
              <w:rPr>
                <w:rFonts w:ascii="Times New Roman" w:eastAsia="SimSun" w:hAnsi="Times New Roman" w:cs="Calibri"/>
                <w:bCs/>
                <w:iCs/>
                <w:sz w:val="18"/>
                <w:szCs w:val="18"/>
              </w:rPr>
              <w:t>Public Works Department</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3</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Procuring Entity Name</w:t>
            </w:r>
          </w:p>
        </w:tc>
        <w:tc>
          <w:tcPr>
            <w:tcW w:w="7260" w:type="dxa"/>
            <w:gridSpan w:val="5"/>
          </w:tcPr>
          <w:p w:rsidR="00314B5B" w:rsidRPr="00EB5F03" w:rsidRDefault="00314B5B" w:rsidP="00FC4308">
            <w:pPr>
              <w:pStyle w:val="BodyText3"/>
              <w:spacing w:line="240" w:lineRule="auto"/>
              <w:jc w:val="both"/>
              <w:rPr>
                <w:rFonts w:ascii="Times New Roman" w:eastAsia="SimSun" w:hAnsi="Times New Roman" w:cs="Calibri"/>
                <w:bCs/>
                <w:iCs/>
                <w:sz w:val="18"/>
                <w:szCs w:val="18"/>
              </w:rPr>
            </w:pPr>
            <w:r w:rsidRPr="00EB5F03">
              <w:rPr>
                <w:rFonts w:ascii="Times New Roman" w:eastAsia="SimSun" w:hAnsi="Times New Roman" w:cs="Calibri"/>
                <w:bCs/>
                <w:iCs/>
                <w:sz w:val="18"/>
                <w:szCs w:val="18"/>
              </w:rPr>
              <w:t>Executive Engineer, PWD Division-2, Rajshahi.</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4</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Invitation for</w:t>
            </w:r>
          </w:p>
        </w:tc>
        <w:tc>
          <w:tcPr>
            <w:tcW w:w="7260" w:type="dxa"/>
            <w:gridSpan w:val="5"/>
          </w:tcPr>
          <w:p w:rsidR="00314B5B" w:rsidRPr="00EB5F03" w:rsidRDefault="00314B5B" w:rsidP="00FC4308">
            <w:pPr>
              <w:pStyle w:val="BodyText3"/>
              <w:spacing w:line="240" w:lineRule="auto"/>
              <w:jc w:val="both"/>
              <w:rPr>
                <w:rFonts w:ascii="Times New Roman" w:eastAsia="SimSun" w:hAnsi="Times New Roman" w:cs="Calibri"/>
                <w:bCs/>
                <w:iCs/>
                <w:sz w:val="18"/>
                <w:szCs w:val="18"/>
              </w:rPr>
            </w:pPr>
            <w:r w:rsidRPr="00EB5F03">
              <w:rPr>
                <w:rFonts w:ascii="Times New Roman" w:eastAsia="SimSun" w:hAnsi="Times New Roman" w:cs="Calibri"/>
                <w:bCs/>
                <w:iCs/>
                <w:sz w:val="18"/>
                <w:szCs w:val="18"/>
              </w:rPr>
              <w:t>works</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5</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Invitation Ref. No</w:t>
            </w:r>
          </w:p>
        </w:tc>
        <w:tc>
          <w:tcPr>
            <w:tcW w:w="7260" w:type="dxa"/>
            <w:gridSpan w:val="5"/>
          </w:tcPr>
          <w:p w:rsidR="00314B5B" w:rsidRPr="00EB5F03" w:rsidRDefault="00314B5B" w:rsidP="00FC4308">
            <w:pPr>
              <w:pStyle w:val="BodyText3"/>
              <w:spacing w:line="240" w:lineRule="auto"/>
              <w:jc w:val="both"/>
              <w:rPr>
                <w:rFonts w:ascii="Times New Roman" w:eastAsia="SimSun" w:hAnsi="Times New Roman" w:cs="Calibri"/>
                <w:bCs/>
                <w:iCs/>
                <w:sz w:val="18"/>
                <w:szCs w:val="18"/>
              </w:rPr>
            </w:pPr>
            <w:r w:rsidRPr="00EB5F03">
              <w:rPr>
                <w:rFonts w:ascii="Times New Roman" w:eastAsia="SimSun" w:hAnsi="Times New Roman" w:cs="Calibri"/>
                <w:bCs/>
                <w:iCs/>
                <w:sz w:val="18"/>
                <w:szCs w:val="18"/>
              </w:rPr>
              <w:t>604(20)        Date  21-12-2015</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6</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Procurement Method</w:t>
            </w:r>
          </w:p>
        </w:tc>
        <w:tc>
          <w:tcPr>
            <w:tcW w:w="7260" w:type="dxa"/>
            <w:gridSpan w:val="5"/>
          </w:tcPr>
          <w:p w:rsidR="00314B5B" w:rsidRPr="00EB5F03" w:rsidRDefault="00314B5B" w:rsidP="00FC4308">
            <w:pPr>
              <w:pStyle w:val="BodyText3"/>
              <w:spacing w:line="240" w:lineRule="auto"/>
              <w:jc w:val="both"/>
              <w:rPr>
                <w:rFonts w:ascii="Times New Roman" w:eastAsia="SimSun" w:hAnsi="Times New Roman" w:cs="Calibri"/>
                <w:bCs/>
                <w:iCs/>
                <w:sz w:val="18"/>
                <w:szCs w:val="18"/>
              </w:rPr>
            </w:pPr>
            <w:r w:rsidRPr="00EB5F03">
              <w:rPr>
                <w:rFonts w:ascii="Times New Roman" w:eastAsia="SimSun" w:hAnsi="Times New Roman" w:cs="Calibri"/>
                <w:bCs/>
                <w:iCs/>
                <w:sz w:val="18"/>
                <w:szCs w:val="18"/>
              </w:rPr>
              <w:t>Limited Tendering Method (LTM)</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7</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Budget &amp; Source of Funds</w:t>
            </w:r>
          </w:p>
        </w:tc>
        <w:tc>
          <w:tcPr>
            <w:tcW w:w="7260" w:type="dxa"/>
            <w:gridSpan w:val="5"/>
          </w:tcPr>
          <w:p w:rsidR="00314B5B" w:rsidRPr="00EB5F03" w:rsidRDefault="00314B5B" w:rsidP="00FC4308">
            <w:pPr>
              <w:pStyle w:val="BodyText3"/>
              <w:spacing w:line="240" w:lineRule="auto"/>
              <w:jc w:val="both"/>
              <w:rPr>
                <w:rFonts w:ascii="Times New Roman" w:eastAsia="SimSun" w:hAnsi="Times New Roman" w:cs="Calibri"/>
                <w:bCs/>
                <w:iCs/>
                <w:sz w:val="18"/>
                <w:szCs w:val="18"/>
              </w:rPr>
            </w:pPr>
            <w:r w:rsidRPr="00EB5F03">
              <w:rPr>
                <w:rFonts w:ascii="Times New Roman" w:eastAsia="SimSun" w:hAnsi="Times New Roman" w:cs="Calibri"/>
                <w:bCs/>
                <w:iCs/>
                <w:sz w:val="18"/>
                <w:szCs w:val="18"/>
              </w:rPr>
              <w:t>GOB</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8</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Tender last Selling date</w:t>
            </w:r>
          </w:p>
        </w:tc>
        <w:tc>
          <w:tcPr>
            <w:tcW w:w="7260" w:type="dxa"/>
            <w:gridSpan w:val="5"/>
          </w:tcPr>
          <w:p w:rsidR="00314B5B" w:rsidRPr="00EB5F03" w:rsidRDefault="00314B5B" w:rsidP="00FC4308">
            <w:pPr>
              <w:pStyle w:val="BodyText3"/>
              <w:spacing w:line="240" w:lineRule="auto"/>
              <w:jc w:val="both"/>
              <w:rPr>
                <w:rFonts w:ascii="Times New Roman" w:eastAsia="SimSun" w:hAnsi="Times New Roman" w:cs="Calibri"/>
                <w:bCs/>
                <w:iCs/>
                <w:sz w:val="18"/>
                <w:szCs w:val="18"/>
              </w:rPr>
            </w:pPr>
            <w:r w:rsidRPr="00EB5F03">
              <w:rPr>
                <w:rFonts w:ascii="Times New Roman" w:eastAsia="SimSun" w:hAnsi="Times New Roman" w:cs="Calibri"/>
                <w:bCs/>
                <w:iCs/>
                <w:sz w:val="18"/>
                <w:szCs w:val="18"/>
              </w:rPr>
              <w:t>11-01-2016.</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9</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Tender Closing Date and Time</w:t>
            </w:r>
          </w:p>
        </w:tc>
        <w:tc>
          <w:tcPr>
            <w:tcW w:w="7260" w:type="dxa"/>
            <w:gridSpan w:val="5"/>
          </w:tcPr>
          <w:p w:rsidR="00314B5B" w:rsidRPr="00EB5F03" w:rsidRDefault="00314B5B" w:rsidP="00FC4308">
            <w:pPr>
              <w:pStyle w:val="BodyText3"/>
              <w:spacing w:line="240" w:lineRule="auto"/>
              <w:jc w:val="both"/>
              <w:rPr>
                <w:rFonts w:ascii="Times New Roman" w:eastAsia="SimSun" w:hAnsi="Times New Roman" w:cs="Calibri"/>
                <w:bCs/>
                <w:iCs/>
                <w:sz w:val="18"/>
                <w:szCs w:val="18"/>
              </w:rPr>
            </w:pPr>
            <w:r w:rsidRPr="00EB5F03">
              <w:rPr>
                <w:rFonts w:ascii="Times New Roman" w:eastAsia="SimSun" w:hAnsi="Times New Roman" w:cs="Calibri"/>
                <w:bCs/>
                <w:iCs/>
                <w:sz w:val="18"/>
                <w:szCs w:val="18"/>
              </w:rPr>
              <w:t xml:space="preserve">12-01-2016. </w:t>
            </w:r>
            <w:proofErr w:type="spellStart"/>
            <w:r w:rsidRPr="00EB5F03">
              <w:rPr>
                <w:rFonts w:ascii="Times New Roman" w:eastAsia="SimSun" w:hAnsi="Times New Roman" w:cs="Calibri"/>
                <w:bCs/>
                <w:iCs/>
                <w:sz w:val="18"/>
                <w:szCs w:val="18"/>
              </w:rPr>
              <w:t>Upto</w:t>
            </w:r>
            <w:proofErr w:type="spellEnd"/>
            <w:r w:rsidRPr="00EB5F03">
              <w:rPr>
                <w:rFonts w:ascii="Times New Roman" w:eastAsia="SimSun" w:hAnsi="Times New Roman" w:cs="Calibri"/>
                <w:bCs/>
                <w:iCs/>
                <w:sz w:val="18"/>
                <w:szCs w:val="18"/>
              </w:rPr>
              <w:t xml:space="preserve"> 12.00 PM.</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10</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Tender Opening Date and Time</w:t>
            </w:r>
          </w:p>
        </w:tc>
        <w:tc>
          <w:tcPr>
            <w:tcW w:w="7260" w:type="dxa"/>
            <w:gridSpan w:val="5"/>
          </w:tcPr>
          <w:p w:rsidR="00314B5B" w:rsidRPr="00EB5F03" w:rsidRDefault="00314B5B" w:rsidP="00FC4308">
            <w:pPr>
              <w:pStyle w:val="BodyText3"/>
              <w:spacing w:line="240" w:lineRule="auto"/>
              <w:jc w:val="both"/>
              <w:rPr>
                <w:rFonts w:ascii="Times New Roman" w:eastAsia="SimSun" w:hAnsi="Times New Roman" w:cs="Calibri"/>
                <w:bCs/>
                <w:iCs/>
                <w:sz w:val="18"/>
                <w:szCs w:val="18"/>
              </w:rPr>
            </w:pPr>
            <w:r w:rsidRPr="00EB5F03">
              <w:rPr>
                <w:rFonts w:ascii="Times New Roman" w:eastAsia="SimSun" w:hAnsi="Times New Roman" w:cs="Calibri"/>
                <w:bCs/>
                <w:iCs/>
                <w:sz w:val="18"/>
                <w:szCs w:val="18"/>
              </w:rPr>
              <w:t xml:space="preserve">12-01-2016. </w:t>
            </w:r>
            <w:proofErr w:type="spellStart"/>
            <w:r w:rsidRPr="00EB5F03">
              <w:rPr>
                <w:rFonts w:ascii="Times New Roman" w:eastAsia="SimSun" w:hAnsi="Times New Roman" w:cs="Calibri"/>
                <w:bCs/>
                <w:iCs/>
                <w:sz w:val="18"/>
                <w:szCs w:val="18"/>
              </w:rPr>
              <w:t>Upto</w:t>
            </w:r>
            <w:proofErr w:type="spellEnd"/>
            <w:r w:rsidRPr="00EB5F03">
              <w:rPr>
                <w:rFonts w:ascii="Times New Roman" w:eastAsia="SimSun" w:hAnsi="Times New Roman" w:cs="Calibri"/>
                <w:bCs/>
                <w:iCs/>
                <w:sz w:val="18"/>
                <w:szCs w:val="18"/>
              </w:rPr>
              <w:t xml:space="preserve"> 12.30 PM.</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11</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Selling Tender document</w:t>
            </w:r>
          </w:p>
        </w:tc>
        <w:tc>
          <w:tcPr>
            <w:tcW w:w="7260" w:type="dxa"/>
            <w:gridSpan w:val="5"/>
          </w:tcPr>
          <w:p w:rsidR="00314B5B" w:rsidRPr="00EB5F03" w:rsidRDefault="00314B5B" w:rsidP="00FC4308">
            <w:pPr>
              <w:pStyle w:val="BodyText3"/>
              <w:spacing w:line="240" w:lineRule="auto"/>
              <w:jc w:val="both"/>
              <w:rPr>
                <w:rFonts w:ascii="Times New Roman" w:eastAsia="SimSun" w:hAnsi="Times New Roman" w:cs="Calibri"/>
                <w:bCs/>
                <w:iCs/>
                <w:sz w:val="18"/>
                <w:szCs w:val="18"/>
              </w:rPr>
            </w:pPr>
            <w:r w:rsidRPr="00EB5F03">
              <w:rPr>
                <w:rFonts w:ascii="Times New Roman" w:eastAsia="SimSun" w:hAnsi="Times New Roman" w:cs="Calibri"/>
                <w:bCs/>
                <w:iCs/>
                <w:sz w:val="18"/>
                <w:szCs w:val="18"/>
              </w:rPr>
              <w:t>Office of the Executive Engineer. PWD Division-2/I, Rajshahi / PWD Division-</w:t>
            </w:r>
            <w:proofErr w:type="spellStart"/>
            <w:r w:rsidRPr="00EB5F03">
              <w:rPr>
                <w:rFonts w:ascii="Times New Roman" w:eastAsia="SimSun" w:hAnsi="Times New Roman" w:cs="Calibri"/>
                <w:bCs/>
                <w:iCs/>
                <w:sz w:val="18"/>
                <w:szCs w:val="18"/>
              </w:rPr>
              <w:t>Chapainawabgonj</w:t>
            </w:r>
            <w:proofErr w:type="spellEnd"/>
            <w:r w:rsidRPr="00EB5F03">
              <w:rPr>
                <w:rFonts w:ascii="Times New Roman" w:eastAsia="SimSun" w:hAnsi="Times New Roman" w:cs="Calibri"/>
                <w:bCs/>
                <w:iCs/>
                <w:sz w:val="18"/>
                <w:szCs w:val="18"/>
              </w:rPr>
              <w:t xml:space="preserve"> / PWD Division </w:t>
            </w:r>
            <w:proofErr w:type="spellStart"/>
            <w:r w:rsidRPr="00EB5F03">
              <w:rPr>
                <w:rFonts w:ascii="Times New Roman" w:eastAsia="SimSun" w:hAnsi="Times New Roman" w:cs="Calibri"/>
                <w:bCs/>
                <w:iCs/>
                <w:sz w:val="18"/>
                <w:szCs w:val="18"/>
              </w:rPr>
              <w:t>Pabna</w:t>
            </w:r>
            <w:proofErr w:type="spellEnd"/>
            <w:r w:rsidRPr="00EB5F03">
              <w:rPr>
                <w:rFonts w:ascii="Times New Roman" w:eastAsia="SimSun" w:hAnsi="Times New Roman" w:cs="Calibri"/>
                <w:bCs/>
                <w:iCs/>
                <w:sz w:val="18"/>
                <w:szCs w:val="18"/>
              </w:rPr>
              <w:t xml:space="preserve"> / PWD Division </w:t>
            </w:r>
            <w:proofErr w:type="spellStart"/>
            <w:r w:rsidRPr="00EB5F03">
              <w:rPr>
                <w:rFonts w:ascii="Times New Roman" w:eastAsia="SimSun" w:hAnsi="Times New Roman" w:cs="Calibri"/>
                <w:bCs/>
                <w:iCs/>
                <w:sz w:val="18"/>
                <w:szCs w:val="18"/>
              </w:rPr>
              <w:t>Naogaon</w:t>
            </w:r>
            <w:proofErr w:type="spellEnd"/>
            <w:r w:rsidRPr="00EB5F03">
              <w:rPr>
                <w:rFonts w:ascii="Times New Roman" w:eastAsia="SimSun" w:hAnsi="Times New Roman" w:cs="Calibri"/>
                <w:bCs/>
                <w:iCs/>
                <w:sz w:val="18"/>
                <w:szCs w:val="18"/>
              </w:rPr>
              <w:t xml:space="preserve">  / PWD Division  </w:t>
            </w:r>
            <w:proofErr w:type="spellStart"/>
            <w:r w:rsidRPr="00EB5F03">
              <w:rPr>
                <w:rFonts w:ascii="Times New Roman" w:eastAsia="SimSun" w:hAnsi="Times New Roman" w:cs="Calibri"/>
                <w:bCs/>
                <w:iCs/>
                <w:sz w:val="18"/>
                <w:szCs w:val="18"/>
              </w:rPr>
              <w:t>Natore</w:t>
            </w:r>
            <w:proofErr w:type="spellEnd"/>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12</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Receiving tender Document</w:t>
            </w:r>
          </w:p>
        </w:tc>
        <w:tc>
          <w:tcPr>
            <w:tcW w:w="7260" w:type="dxa"/>
            <w:gridSpan w:val="5"/>
          </w:tcPr>
          <w:p w:rsidR="00314B5B" w:rsidRPr="00EB5F03" w:rsidRDefault="00314B5B" w:rsidP="00FC4308">
            <w:pPr>
              <w:pStyle w:val="BodyText3"/>
              <w:spacing w:line="240" w:lineRule="auto"/>
              <w:jc w:val="both"/>
              <w:rPr>
                <w:rFonts w:ascii="Times New Roman" w:eastAsia="SimSun" w:hAnsi="Times New Roman" w:cs="Calibri"/>
                <w:bCs/>
                <w:iCs/>
                <w:sz w:val="18"/>
                <w:szCs w:val="18"/>
              </w:rPr>
            </w:pPr>
            <w:r w:rsidRPr="00EB5F03">
              <w:rPr>
                <w:rFonts w:ascii="Times New Roman" w:eastAsia="SimSun" w:hAnsi="Times New Roman" w:cs="Calibri"/>
                <w:bCs/>
                <w:iCs/>
                <w:sz w:val="18"/>
                <w:szCs w:val="18"/>
              </w:rPr>
              <w:t>Office of the Executive Engineer, Rajshahi PWD Division-2, Rajshahi.</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13</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Opening Tender Document</w:t>
            </w:r>
          </w:p>
        </w:tc>
        <w:tc>
          <w:tcPr>
            <w:tcW w:w="7260" w:type="dxa"/>
            <w:gridSpan w:val="5"/>
          </w:tcPr>
          <w:p w:rsidR="00314B5B" w:rsidRPr="00EB5F03" w:rsidRDefault="00314B5B" w:rsidP="00FC4308">
            <w:pPr>
              <w:pStyle w:val="BodyText3"/>
              <w:spacing w:line="240" w:lineRule="auto"/>
              <w:jc w:val="both"/>
              <w:rPr>
                <w:rFonts w:ascii="Times New Roman" w:eastAsia="SimSun" w:hAnsi="Times New Roman" w:cs="Calibri"/>
                <w:bCs/>
                <w:iCs/>
                <w:sz w:val="18"/>
                <w:szCs w:val="18"/>
              </w:rPr>
            </w:pPr>
            <w:r w:rsidRPr="00EB5F03">
              <w:rPr>
                <w:rFonts w:ascii="Times New Roman" w:eastAsia="SimSun" w:hAnsi="Times New Roman" w:cs="Calibri"/>
                <w:bCs/>
                <w:iCs/>
                <w:sz w:val="18"/>
                <w:szCs w:val="18"/>
              </w:rPr>
              <w:t>Office of the Executive Engineer, PWD Division-2, Rajshahi.</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14</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 xml:space="preserve">Eligibility of </w:t>
            </w:r>
            <w:proofErr w:type="spellStart"/>
            <w:r w:rsidRPr="00EB5F03">
              <w:rPr>
                <w:rFonts w:ascii="Times New Roman" w:eastAsia="SimSun" w:hAnsi="Times New Roman" w:cs="Calibri"/>
                <w:bCs/>
                <w:iCs/>
                <w:sz w:val="18"/>
                <w:szCs w:val="18"/>
                <w:lang w:val="en-GB"/>
              </w:rPr>
              <w:t>Tenderers</w:t>
            </w:r>
            <w:proofErr w:type="spellEnd"/>
          </w:p>
        </w:tc>
        <w:tc>
          <w:tcPr>
            <w:tcW w:w="7260" w:type="dxa"/>
            <w:gridSpan w:val="5"/>
          </w:tcPr>
          <w:p w:rsidR="00314B5B" w:rsidRPr="00EB5F03" w:rsidRDefault="00314B5B" w:rsidP="00FC4308">
            <w:pPr>
              <w:spacing w:after="0" w:line="240" w:lineRule="auto"/>
              <w:jc w:val="both"/>
              <w:rPr>
                <w:rFonts w:ascii="Times New Roman" w:eastAsia="SimSun" w:hAnsi="Times New Roman" w:cs="Calibri"/>
                <w:b/>
                <w:bCs/>
                <w:iCs/>
                <w:sz w:val="18"/>
                <w:szCs w:val="18"/>
              </w:rPr>
            </w:pPr>
            <w:r w:rsidRPr="00EB5F03">
              <w:rPr>
                <w:rFonts w:ascii="Times New Roman" w:eastAsia="SimSun" w:hAnsi="Times New Roman" w:cs="Calibri"/>
                <w:b/>
                <w:bCs/>
                <w:iCs/>
                <w:sz w:val="18"/>
                <w:szCs w:val="18"/>
              </w:rPr>
              <w:t xml:space="preserve">The </w:t>
            </w:r>
            <w:proofErr w:type="spellStart"/>
            <w:r w:rsidRPr="00EB5F03">
              <w:rPr>
                <w:rFonts w:ascii="Times New Roman" w:eastAsia="SimSun" w:hAnsi="Times New Roman" w:cs="Calibri"/>
                <w:b/>
                <w:bCs/>
                <w:iCs/>
                <w:sz w:val="18"/>
                <w:szCs w:val="18"/>
              </w:rPr>
              <w:t>Tenderer</w:t>
            </w:r>
            <w:proofErr w:type="spellEnd"/>
            <w:r w:rsidRPr="00EB5F03">
              <w:rPr>
                <w:rFonts w:ascii="Times New Roman" w:eastAsia="SimSun" w:hAnsi="Times New Roman" w:cs="Calibri"/>
                <w:b/>
                <w:bCs/>
                <w:iCs/>
                <w:sz w:val="18"/>
                <w:szCs w:val="18"/>
              </w:rPr>
              <w:t xml:space="preserve"> must enclose the following document with the tender. </w:t>
            </w:r>
          </w:p>
          <w:p w:rsidR="00314B5B" w:rsidRPr="00EB5F03" w:rsidRDefault="00314B5B" w:rsidP="00FC4308">
            <w:pPr>
              <w:spacing w:after="0" w:line="240" w:lineRule="auto"/>
              <w:jc w:val="both"/>
              <w:rPr>
                <w:rFonts w:ascii="Times New Roman" w:eastAsia="SimSun" w:hAnsi="Times New Roman" w:cs="Calibri"/>
                <w:bCs/>
                <w:iCs/>
                <w:sz w:val="18"/>
                <w:szCs w:val="18"/>
                <w:lang w:val="en-GB"/>
              </w:rPr>
            </w:pPr>
            <w:proofErr w:type="spellStart"/>
            <w:r w:rsidRPr="00EB5F03">
              <w:rPr>
                <w:rFonts w:ascii="Times New Roman" w:eastAsia="SimSun" w:hAnsi="Times New Roman" w:cs="Calibri"/>
                <w:iCs/>
                <w:sz w:val="18"/>
                <w:szCs w:val="18"/>
              </w:rPr>
              <w:t>i</w:t>
            </w:r>
            <w:proofErr w:type="spellEnd"/>
            <w:r w:rsidRPr="00EB5F03">
              <w:rPr>
                <w:rFonts w:ascii="Times New Roman" w:eastAsia="SimSun" w:hAnsi="Times New Roman" w:cs="Calibri"/>
                <w:iCs/>
                <w:sz w:val="18"/>
                <w:szCs w:val="18"/>
              </w:rPr>
              <w:t>)</w:t>
            </w:r>
            <w:r w:rsidRPr="00EB5F03">
              <w:rPr>
                <w:rFonts w:ascii="Times New Roman" w:eastAsia="SimSun" w:hAnsi="Times New Roman" w:cs="Calibri"/>
                <w:b/>
                <w:bCs/>
                <w:iCs/>
                <w:sz w:val="18"/>
                <w:szCs w:val="18"/>
              </w:rPr>
              <w:t xml:space="preserve">    </w:t>
            </w:r>
            <w:r w:rsidRPr="00EB5F03">
              <w:rPr>
                <w:rFonts w:ascii="Times New Roman" w:eastAsia="SimSun" w:hAnsi="Times New Roman" w:cs="Calibri"/>
                <w:bCs/>
                <w:iCs/>
                <w:sz w:val="18"/>
                <w:szCs w:val="18"/>
                <w:lang w:val="en-GB"/>
              </w:rPr>
              <w:t>Up to date all class Enlisted Contractor of PWD</w:t>
            </w:r>
          </w:p>
          <w:p w:rsidR="00314B5B" w:rsidRPr="00EB5F03" w:rsidRDefault="00314B5B" w:rsidP="00FC4308">
            <w:pPr>
              <w:spacing w:after="0"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ii)   Original money receipt.</w:t>
            </w:r>
          </w:p>
          <w:p w:rsidR="00314B5B" w:rsidRPr="00EB5F03" w:rsidRDefault="00314B5B" w:rsidP="00FC4308">
            <w:pPr>
              <w:spacing w:after="0"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iii)  Up to date Trade Licence</w:t>
            </w:r>
            <w:proofErr w:type="gramStart"/>
            <w:r w:rsidRPr="00EB5F03">
              <w:rPr>
                <w:rFonts w:ascii="Times New Roman" w:eastAsia="SimSun" w:hAnsi="Times New Roman" w:cs="Calibri"/>
                <w:bCs/>
                <w:iCs/>
                <w:sz w:val="18"/>
                <w:szCs w:val="18"/>
                <w:lang w:val="en-GB"/>
              </w:rPr>
              <w:t>,  Income</w:t>
            </w:r>
            <w:proofErr w:type="gramEnd"/>
            <w:r w:rsidRPr="00EB5F03">
              <w:rPr>
                <w:rFonts w:ascii="Times New Roman" w:eastAsia="SimSun" w:hAnsi="Times New Roman" w:cs="Calibri"/>
                <w:bCs/>
                <w:iCs/>
                <w:sz w:val="18"/>
                <w:szCs w:val="18"/>
                <w:lang w:val="en-GB"/>
              </w:rPr>
              <w:t xml:space="preserve"> Tax Clearance Certificate, VAT Registration Certificate.</w:t>
            </w:r>
          </w:p>
          <w:p w:rsidR="00314B5B" w:rsidRPr="00EB5F03" w:rsidRDefault="00314B5B" w:rsidP="00FC4308">
            <w:pPr>
              <w:spacing w:after="0" w:line="240" w:lineRule="auto"/>
              <w:ind w:left="332" w:hanging="332"/>
              <w:jc w:val="both"/>
              <w:rPr>
                <w:rFonts w:ascii="Times New Roman" w:eastAsia="SimSun" w:hAnsi="Times New Roman" w:cs="Calibri"/>
                <w:bCs/>
                <w:iCs/>
                <w:sz w:val="18"/>
                <w:szCs w:val="18"/>
                <w:lang w:val="en-GB"/>
              </w:rPr>
            </w:pPr>
            <w:r w:rsidRPr="00EB5F03">
              <w:rPr>
                <w:rFonts w:ascii="Times New Roman" w:eastAsia="SimSun" w:hAnsi="Times New Roman" w:cs="Times New Roman"/>
                <w:sz w:val="18"/>
                <w:szCs w:val="18"/>
              </w:rPr>
              <w:t>iv) Up-to date ABC/BC/C category contractor and Supervisory License issued Electrical Licensing Board Government of Bangladesh. (For lot no-6</w:t>
            </w:r>
            <w:proofErr w:type="gramStart"/>
            <w:r w:rsidRPr="00EB5F03">
              <w:rPr>
                <w:rFonts w:ascii="Times New Roman" w:eastAsia="SimSun" w:hAnsi="Times New Roman" w:cs="Times New Roman"/>
                <w:sz w:val="18"/>
                <w:szCs w:val="18"/>
              </w:rPr>
              <w:t>,7,8</w:t>
            </w:r>
            <w:proofErr w:type="gramEnd"/>
            <w:r w:rsidRPr="00EB5F03">
              <w:rPr>
                <w:rFonts w:ascii="Times New Roman" w:eastAsia="SimSun" w:hAnsi="Times New Roman" w:cs="Times New Roman"/>
                <w:sz w:val="18"/>
                <w:szCs w:val="18"/>
              </w:rPr>
              <w:t>).</w:t>
            </w:r>
          </w:p>
          <w:p w:rsidR="00314B5B" w:rsidRPr="00EB5F03" w:rsidRDefault="00314B5B" w:rsidP="00FC4308">
            <w:pPr>
              <w:spacing w:after="0"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 xml:space="preserve">v)   liquid asset (Cash flow/Free fund), supporting  documents is to be submitted with the </w:t>
            </w:r>
          </w:p>
          <w:p w:rsidR="00314B5B" w:rsidRPr="00EB5F03" w:rsidRDefault="00314B5B" w:rsidP="00FC4308">
            <w:pPr>
              <w:spacing w:after="0"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 xml:space="preserve">        </w:t>
            </w:r>
            <w:proofErr w:type="gramStart"/>
            <w:r w:rsidRPr="00EB5F03">
              <w:rPr>
                <w:rFonts w:ascii="Times New Roman" w:eastAsia="SimSun" w:hAnsi="Times New Roman" w:cs="Calibri"/>
                <w:bCs/>
                <w:iCs/>
                <w:sz w:val="18"/>
                <w:szCs w:val="18"/>
                <w:lang w:val="en-GB"/>
              </w:rPr>
              <w:t>tender</w:t>
            </w:r>
            <w:proofErr w:type="gramEnd"/>
            <w:r w:rsidRPr="00EB5F03">
              <w:rPr>
                <w:rFonts w:ascii="Times New Roman" w:eastAsia="SimSun" w:hAnsi="Times New Roman" w:cs="Calibri"/>
                <w:bCs/>
                <w:iCs/>
                <w:sz w:val="18"/>
                <w:szCs w:val="18"/>
                <w:lang w:val="en-GB"/>
              </w:rPr>
              <w:t xml:space="preserve">. </w:t>
            </w:r>
          </w:p>
          <w:p w:rsidR="00314B5B" w:rsidRPr="00EB5F03" w:rsidRDefault="00314B5B" w:rsidP="00FC4308">
            <w:pPr>
              <w:pStyle w:val="BodyText3"/>
              <w:spacing w:line="240" w:lineRule="auto"/>
              <w:jc w:val="both"/>
              <w:rPr>
                <w:rFonts w:ascii="Times New Roman" w:eastAsia="SimSun" w:hAnsi="Times New Roman" w:cs="Calibri"/>
                <w:b/>
                <w:bCs/>
                <w:iCs/>
                <w:sz w:val="18"/>
                <w:szCs w:val="18"/>
              </w:rPr>
            </w:pPr>
            <w:r w:rsidRPr="00EB5F03">
              <w:rPr>
                <w:rFonts w:ascii="Times New Roman" w:eastAsia="SimSun" w:hAnsi="Times New Roman" w:cs="Calibri"/>
                <w:bCs/>
                <w:iCs/>
                <w:sz w:val="18"/>
                <w:szCs w:val="18"/>
                <w:lang w:val="en-GB"/>
              </w:rPr>
              <w:t>vi)    Fulfilling all other conditions mentioned in the TDS. And PWD2b-1.</w:t>
            </w:r>
            <w:r w:rsidRPr="00EB5F03">
              <w:rPr>
                <w:rFonts w:ascii="Times New Roman" w:eastAsia="SimSun" w:hAnsi="Times New Roman" w:cs="Calibri"/>
                <w:b/>
                <w:iCs/>
                <w:sz w:val="18"/>
                <w:szCs w:val="18"/>
                <w:lang w:val="en-GB"/>
              </w:rPr>
              <w:t xml:space="preserve"> </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15</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Brief description of  Works</w:t>
            </w:r>
          </w:p>
        </w:tc>
        <w:tc>
          <w:tcPr>
            <w:tcW w:w="7260" w:type="dxa"/>
            <w:gridSpan w:val="5"/>
          </w:tcPr>
          <w:p w:rsidR="00314B5B" w:rsidRPr="00EB5F03" w:rsidRDefault="00314B5B" w:rsidP="00FC4308">
            <w:pPr>
              <w:pStyle w:val="BodyText3"/>
              <w:spacing w:line="240" w:lineRule="auto"/>
              <w:jc w:val="both"/>
              <w:rPr>
                <w:rFonts w:ascii="Times New Roman" w:eastAsia="SimSun" w:hAnsi="Times New Roman" w:cs="Calibri"/>
                <w:b/>
                <w:bCs/>
                <w:iCs/>
                <w:sz w:val="18"/>
                <w:szCs w:val="18"/>
              </w:rPr>
            </w:pPr>
            <w:r w:rsidRPr="00EB5F03">
              <w:rPr>
                <w:rFonts w:ascii="Times New Roman" w:hAnsi="Times New Roman" w:cs="Calibri"/>
                <w:b/>
                <w:bCs/>
                <w:iCs/>
                <w:sz w:val="18"/>
                <w:szCs w:val="18"/>
              </w:rPr>
              <w:t>For lot-1</w:t>
            </w:r>
            <w:proofErr w:type="gramStart"/>
            <w:r w:rsidRPr="00EB5F03">
              <w:rPr>
                <w:rFonts w:ascii="Times New Roman" w:hAnsi="Times New Roman" w:cs="Calibri"/>
                <w:b/>
                <w:bCs/>
                <w:iCs/>
                <w:sz w:val="18"/>
                <w:szCs w:val="18"/>
              </w:rPr>
              <w:t>,2,3,4</w:t>
            </w:r>
            <w:proofErr w:type="gramEnd"/>
            <w:r w:rsidRPr="00EB5F03">
              <w:rPr>
                <w:rFonts w:ascii="Times New Roman" w:hAnsi="Times New Roman" w:cs="Calibri"/>
                <w:b/>
                <w:bCs/>
                <w:iCs/>
                <w:sz w:val="18"/>
                <w:szCs w:val="18"/>
              </w:rPr>
              <w:t>, 5 Civil, Sanitary works &amp; Lot-6,7,8 Electric works.</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16</w:t>
            </w:r>
          </w:p>
        </w:tc>
        <w:tc>
          <w:tcPr>
            <w:tcW w:w="297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Tender Document Price</w:t>
            </w:r>
          </w:p>
        </w:tc>
        <w:tc>
          <w:tcPr>
            <w:tcW w:w="7260" w:type="dxa"/>
            <w:gridSpan w:val="5"/>
          </w:tcPr>
          <w:p w:rsidR="00314B5B" w:rsidRPr="00EB5F03" w:rsidRDefault="00314B5B" w:rsidP="00FC4308">
            <w:pPr>
              <w:pStyle w:val="BodyText3"/>
              <w:spacing w:line="240" w:lineRule="auto"/>
              <w:jc w:val="both"/>
              <w:rPr>
                <w:rFonts w:ascii="Times New Roman" w:eastAsia="SimSun" w:hAnsi="Times New Roman" w:cs="Calibri"/>
                <w:b/>
                <w:bCs/>
                <w:iCs/>
                <w:sz w:val="18"/>
                <w:szCs w:val="18"/>
              </w:rPr>
            </w:pPr>
            <w:proofErr w:type="spellStart"/>
            <w:r w:rsidRPr="00EB5F03">
              <w:rPr>
                <w:rFonts w:ascii="Times New Roman" w:hAnsi="Times New Roman" w:cs="Calibri"/>
                <w:b/>
                <w:bCs/>
                <w:iCs/>
                <w:sz w:val="18"/>
                <w:szCs w:val="18"/>
              </w:rPr>
              <w:t>Tk</w:t>
            </w:r>
            <w:proofErr w:type="spellEnd"/>
            <w:r w:rsidRPr="00EB5F03">
              <w:rPr>
                <w:rFonts w:ascii="Times New Roman" w:hAnsi="Times New Roman" w:cs="Calibri"/>
                <w:b/>
                <w:bCs/>
                <w:iCs/>
                <w:sz w:val="18"/>
                <w:szCs w:val="18"/>
              </w:rPr>
              <w:t xml:space="preserve"> 500.00</w:t>
            </w:r>
          </w:p>
        </w:tc>
      </w:tr>
      <w:tr w:rsidR="00314B5B" w:rsidRPr="00EB5F03" w:rsidTr="00FC4308">
        <w:trPr>
          <w:trHeight w:val="332"/>
        </w:trPr>
        <w:tc>
          <w:tcPr>
            <w:tcW w:w="440" w:type="dxa"/>
          </w:tcPr>
          <w:p w:rsidR="00314B5B" w:rsidRPr="00EB5F03" w:rsidRDefault="00314B5B" w:rsidP="00FC4308">
            <w:pPr>
              <w:pStyle w:val="BodyText3"/>
              <w:spacing w:line="240" w:lineRule="auto"/>
              <w:jc w:val="center"/>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17</w:t>
            </w:r>
          </w:p>
        </w:tc>
        <w:tc>
          <w:tcPr>
            <w:tcW w:w="4730" w:type="dxa"/>
            <w:gridSpan w:val="2"/>
          </w:tcPr>
          <w:p w:rsidR="00314B5B" w:rsidRPr="00EB5F03" w:rsidRDefault="00314B5B" w:rsidP="00FC4308">
            <w:pPr>
              <w:pStyle w:val="BodyText3"/>
              <w:spacing w:line="240" w:lineRule="auto"/>
              <w:jc w:val="center"/>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 xml:space="preserve">Identification of </w:t>
            </w:r>
            <w:smartTag w:uri="urn:schemas-microsoft-com:office:smarttags" w:element="place">
              <w:r w:rsidRPr="00EB5F03">
                <w:rPr>
                  <w:rFonts w:ascii="Times New Roman" w:eastAsia="SimSun" w:hAnsi="Times New Roman" w:cs="Calibri"/>
                  <w:bCs/>
                  <w:iCs/>
                  <w:sz w:val="18"/>
                  <w:szCs w:val="18"/>
                  <w:lang w:val="en-GB"/>
                </w:rPr>
                <w:t>Lot</w:t>
              </w:r>
            </w:smartTag>
          </w:p>
        </w:tc>
        <w:tc>
          <w:tcPr>
            <w:tcW w:w="1320" w:type="dxa"/>
          </w:tcPr>
          <w:p w:rsidR="00314B5B" w:rsidRPr="00EB5F03" w:rsidRDefault="00314B5B" w:rsidP="00FC4308">
            <w:pPr>
              <w:spacing w:line="240" w:lineRule="auto"/>
              <w:jc w:val="center"/>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Engineering Estimated Cost</w:t>
            </w:r>
          </w:p>
        </w:tc>
        <w:tc>
          <w:tcPr>
            <w:tcW w:w="1210" w:type="dxa"/>
          </w:tcPr>
          <w:p w:rsidR="00314B5B" w:rsidRPr="00EB5F03" w:rsidRDefault="00314B5B" w:rsidP="00FC4308">
            <w:pPr>
              <w:pStyle w:val="BodyText3"/>
              <w:spacing w:line="240" w:lineRule="auto"/>
              <w:jc w:val="center"/>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Liquid Asset.</w:t>
            </w:r>
          </w:p>
        </w:tc>
        <w:tc>
          <w:tcPr>
            <w:tcW w:w="1430" w:type="dxa"/>
          </w:tcPr>
          <w:p w:rsidR="00314B5B" w:rsidRPr="00EB5F03" w:rsidRDefault="00314B5B" w:rsidP="00FC4308">
            <w:pPr>
              <w:pStyle w:val="BodyText3"/>
              <w:spacing w:line="240" w:lineRule="auto"/>
              <w:jc w:val="center"/>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Tender security of amount (</w:t>
            </w:r>
            <w:proofErr w:type="spellStart"/>
            <w:r w:rsidRPr="00EB5F03">
              <w:rPr>
                <w:rFonts w:ascii="Times New Roman" w:eastAsia="SimSun" w:hAnsi="Times New Roman" w:cs="Calibri"/>
                <w:bCs/>
                <w:iCs/>
                <w:sz w:val="18"/>
                <w:szCs w:val="18"/>
                <w:lang w:val="en-GB"/>
              </w:rPr>
              <w:t>Tk</w:t>
            </w:r>
            <w:proofErr w:type="spellEnd"/>
            <w:r w:rsidRPr="00EB5F03">
              <w:rPr>
                <w:rFonts w:ascii="Times New Roman" w:eastAsia="SimSun" w:hAnsi="Times New Roman" w:cs="Calibri"/>
                <w:bCs/>
                <w:iCs/>
                <w:sz w:val="18"/>
                <w:szCs w:val="18"/>
                <w:lang w:val="en-GB"/>
              </w:rPr>
              <w:t>)</w:t>
            </w:r>
          </w:p>
        </w:tc>
        <w:tc>
          <w:tcPr>
            <w:tcW w:w="1540" w:type="dxa"/>
          </w:tcPr>
          <w:p w:rsidR="00314B5B" w:rsidRPr="00EB5F03" w:rsidRDefault="00314B5B" w:rsidP="00FC4308">
            <w:pPr>
              <w:pStyle w:val="BodyText3"/>
              <w:spacing w:line="240" w:lineRule="auto"/>
              <w:jc w:val="center"/>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Completion time in weeks /months</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01</w:t>
            </w:r>
          </w:p>
        </w:tc>
        <w:tc>
          <w:tcPr>
            <w:tcW w:w="4730" w:type="dxa"/>
            <w:gridSpan w:val="2"/>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proofErr w:type="spellStart"/>
            <w:r w:rsidRPr="00EB5F03">
              <w:rPr>
                <w:rFonts w:ascii="SutonnyMJ" w:eastAsia="SimSun" w:hAnsi="SutonnyMJ" w:cs="Times New Roman"/>
                <w:szCs w:val="22"/>
              </w:rPr>
              <w:t>ivRkvnx</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gwW‡Kj</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K‡jR</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nvmcvZv‡ji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ewnw©efv‡M</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wU‡KU</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KvD›Uvi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wbg©vY</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KvR</w:t>
            </w:r>
            <w:proofErr w:type="spellEnd"/>
            <w:r w:rsidRPr="00EB5F03">
              <w:rPr>
                <w:rFonts w:ascii="SutonnyMJ" w:eastAsia="SimSun" w:hAnsi="SutonnyMJ" w:cs="Times New Roman"/>
                <w:szCs w:val="22"/>
              </w:rPr>
              <w:t xml:space="preserve">| A_© </w:t>
            </w:r>
            <w:proofErr w:type="spellStart"/>
            <w:r w:rsidRPr="00EB5F03">
              <w:rPr>
                <w:rFonts w:ascii="SutonnyMJ" w:eastAsia="SimSun" w:hAnsi="SutonnyMJ" w:cs="Times New Roman"/>
                <w:szCs w:val="22"/>
              </w:rPr>
              <w:t>ermi</w:t>
            </w:r>
            <w:proofErr w:type="spellEnd"/>
            <w:r w:rsidRPr="00EB5F03">
              <w:rPr>
                <w:rFonts w:ascii="SutonnyMJ" w:eastAsia="SimSun" w:hAnsi="SutonnyMJ" w:cs="Times New Roman"/>
                <w:szCs w:val="22"/>
              </w:rPr>
              <w:t xml:space="preserve"> 2015-2016Bs</w:t>
            </w:r>
          </w:p>
        </w:tc>
        <w:tc>
          <w:tcPr>
            <w:tcW w:w="1320" w:type="dxa"/>
          </w:tcPr>
          <w:p w:rsidR="00314B5B" w:rsidRPr="00EB5F03" w:rsidRDefault="00314B5B" w:rsidP="00FC4308">
            <w:pPr>
              <w:spacing w:line="240" w:lineRule="auto"/>
              <w:jc w:val="center"/>
              <w:rPr>
                <w:rFonts w:ascii="SutonnyMJ" w:eastAsia="SimSun" w:hAnsi="SutonnyMJ" w:cs="Times New Roman"/>
                <w:sz w:val="20"/>
                <w:szCs w:val="20"/>
              </w:rPr>
            </w:pPr>
            <w:proofErr w:type="spellStart"/>
            <w:r w:rsidRPr="00EB5F03">
              <w:rPr>
                <w:rFonts w:ascii="SutonnyMJ" w:eastAsia="SimSun" w:hAnsi="SutonnyMJ" w:cs="Times New Roman"/>
                <w:sz w:val="20"/>
                <w:szCs w:val="20"/>
              </w:rPr>
              <w:t>Uvt</w:t>
            </w:r>
            <w:proofErr w:type="spellEnd"/>
            <w:r w:rsidRPr="00EB5F03">
              <w:rPr>
                <w:rFonts w:ascii="SutonnyMJ" w:eastAsia="SimSun" w:hAnsi="SutonnyMJ" w:cs="Times New Roman"/>
                <w:sz w:val="20"/>
                <w:szCs w:val="20"/>
              </w:rPr>
              <w:t xml:space="preserve"> 1,48,576</w:t>
            </w:r>
            <w:r w:rsidRPr="00EB5F03">
              <w:rPr>
                <w:rFonts w:ascii="SutonnyMJ" w:eastAsia="SimSun" w:hAnsi="SutonnyMJ" w:cs="SutonnyMJ"/>
                <w:sz w:val="20"/>
                <w:szCs w:val="20"/>
              </w:rPr>
              <w:t>/-</w:t>
            </w:r>
          </w:p>
        </w:tc>
        <w:tc>
          <w:tcPr>
            <w:tcW w:w="1210" w:type="dxa"/>
          </w:tcPr>
          <w:p w:rsidR="00314B5B" w:rsidRPr="00EB5F03" w:rsidRDefault="00314B5B" w:rsidP="00FC4308">
            <w:pPr>
              <w:spacing w:line="240" w:lineRule="auto"/>
              <w:jc w:val="center"/>
              <w:rPr>
                <w:rFonts w:ascii="SutonnyMJ" w:eastAsia="SimSun" w:hAnsi="SutonnyMJ" w:cs="Times New Roman"/>
                <w:sz w:val="20"/>
                <w:szCs w:val="20"/>
              </w:rPr>
            </w:pPr>
            <w:r w:rsidRPr="00EB5F03">
              <w:rPr>
                <w:rFonts w:ascii="SutonnyMJ" w:eastAsia="SimSun" w:hAnsi="SutonnyMJ" w:cs="Times New Roman"/>
                <w:sz w:val="20"/>
                <w:szCs w:val="20"/>
              </w:rPr>
              <w:t>1,20,000/-</w:t>
            </w:r>
          </w:p>
        </w:tc>
        <w:tc>
          <w:tcPr>
            <w:tcW w:w="1430" w:type="dxa"/>
          </w:tcPr>
          <w:p w:rsidR="00314B5B" w:rsidRPr="00EB5F03" w:rsidRDefault="00314B5B" w:rsidP="00FC4308">
            <w:pPr>
              <w:spacing w:line="240" w:lineRule="auto"/>
              <w:jc w:val="center"/>
              <w:rPr>
                <w:rFonts w:ascii="SutonnyMJ" w:eastAsia="SimSun" w:hAnsi="SutonnyMJ" w:cs="Calibri"/>
                <w:iCs/>
                <w:szCs w:val="22"/>
                <w:lang w:val="en-GB"/>
              </w:rPr>
            </w:pPr>
            <w:r w:rsidRPr="00EB5F03">
              <w:rPr>
                <w:rFonts w:ascii="SutonnyMJ" w:eastAsia="SimSun" w:hAnsi="SutonnyMJ" w:cs="Calibri"/>
                <w:iCs/>
                <w:szCs w:val="22"/>
                <w:lang w:val="en-GB"/>
              </w:rPr>
              <w:t>3,000/-</w:t>
            </w:r>
          </w:p>
        </w:tc>
        <w:tc>
          <w:tcPr>
            <w:tcW w:w="1540" w:type="dxa"/>
          </w:tcPr>
          <w:p w:rsidR="00314B5B" w:rsidRPr="00EB5F03" w:rsidRDefault="00314B5B" w:rsidP="00FC4308">
            <w:pPr>
              <w:pStyle w:val="BodyText3"/>
              <w:spacing w:line="240" w:lineRule="auto"/>
              <w:jc w:val="center"/>
              <w:rPr>
                <w:rFonts w:ascii="SutonnyMJ" w:eastAsia="SimSun" w:hAnsi="SutonnyMJ" w:cs="Calibri"/>
                <w:iCs/>
                <w:sz w:val="22"/>
                <w:szCs w:val="22"/>
                <w:lang w:val="en-GB"/>
              </w:rPr>
            </w:pPr>
            <w:r w:rsidRPr="00EB5F03">
              <w:rPr>
                <w:rFonts w:ascii="SutonnyMJ" w:eastAsia="SimSun" w:hAnsi="SutonnyMJ" w:cs="Calibri"/>
                <w:iCs/>
                <w:sz w:val="22"/>
                <w:szCs w:val="22"/>
                <w:lang w:val="en-GB"/>
              </w:rPr>
              <w:t xml:space="preserve">1(GK) </w:t>
            </w:r>
            <w:proofErr w:type="spellStart"/>
            <w:r w:rsidRPr="00EB5F03">
              <w:rPr>
                <w:rFonts w:ascii="SutonnyMJ" w:eastAsia="SimSun" w:hAnsi="SutonnyMJ" w:cs="Calibri"/>
                <w:iCs/>
                <w:sz w:val="22"/>
                <w:szCs w:val="22"/>
                <w:lang w:val="en-GB"/>
              </w:rPr>
              <w:t>gvm</w:t>
            </w:r>
            <w:proofErr w:type="spellEnd"/>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02</w:t>
            </w:r>
          </w:p>
        </w:tc>
        <w:tc>
          <w:tcPr>
            <w:tcW w:w="4730" w:type="dxa"/>
            <w:gridSpan w:val="2"/>
          </w:tcPr>
          <w:p w:rsidR="00314B5B" w:rsidRPr="00EB5F03" w:rsidRDefault="00314B5B" w:rsidP="00FC4308">
            <w:pPr>
              <w:pStyle w:val="BodyText3"/>
              <w:spacing w:line="240" w:lineRule="auto"/>
              <w:jc w:val="both"/>
              <w:rPr>
                <w:rFonts w:ascii="SutonnyMJ" w:eastAsia="SimSun" w:hAnsi="SutonnyMJ" w:cs="Times New Roman"/>
                <w:szCs w:val="22"/>
              </w:rPr>
            </w:pPr>
            <w:proofErr w:type="spellStart"/>
            <w:r w:rsidRPr="00EB5F03">
              <w:rPr>
                <w:rFonts w:ascii="SutonnyMJ" w:eastAsia="SimSun" w:hAnsi="SutonnyMJ" w:cs="Times New Roman"/>
                <w:szCs w:val="22"/>
              </w:rPr>
              <w:t>ivRkvnx</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gwW‡Kj</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K‡jR</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nvmcvZv‡ji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ewnwe©fv‡M</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mgvR</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mev</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Kg©KZ©vi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Kvh©vj‡q</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Uq‡jU</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wbg©vY</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mn</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Ab¨vb</w:t>
            </w:r>
            <w:proofErr w:type="spellEnd"/>
            <w:r w:rsidRPr="00EB5F03">
              <w:rPr>
                <w:rFonts w:ascii="SutonnyMJ" w:eastAsia="SimSun" w:hAnsi="SutonnyMJ" w:cs="Times New Roman"/>
                <w:szCs w:val="22"/>
              </w:rPr>
              <w:t>¨ †</w:t>
            </w:r>
            <w:proofErr w:type="spellStart"/>
            <w:r w:rsidRPr="00EB5F03">
              <w:rPr>
                <w:rFonts w:ascii="SutonnyMJ" w:eastAsia="SimSun" w:hAnsi="SutonnyMJ" w:cs="Times New Roman"/>
                <w:szCs w:val="22"/>
              </w:rPr>
              <w:t>givgZ</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KvR</w:t>
            </w:r>
            <w:proofErr w:type="spellEnd"/>
            <w:r w:rsidRPr="00EB5F03">
              <w:rPr>
                <w:rFonts w:ascii="SutonnyMJ" w:eastAsia="SimSun" w:hAnsi="SutonnyMJ" w:cs="Times New Roman"/>
                <w:szCs w:val="22"/>
              </w:rPr>
              <w:t xml:space="preserve">| A_© </w:t>
            </w:r>
            <w:proofErr w:type="spellStart"/>
            <w:r w:rsidRPr="00EB5F03">
              <w:rPr>
                <w:rFonts w:ascii="SutonnyMJ" w:eastAsia="SimSun" w:hAnsi="SutonnyMJ" w:cs="Times New Roman"/>
                <w:szCs w:val="22"/>
              </w:rPr>
              <w:t>ermi</w:t>
            </w:r>
            <w:proofErr w:type="spellEnd"/>
            <w:r w:rsidRPr="00EB5F03">
              <w:rPr>
                <w:rFonts w:ascii="SutonnyMJ" w:eastAsia="SimSun" w:hAnsi="SutonnyMJ" w:cs="Times New Roman"/>
                <w:szCs w:val="22"/>
              </w:rPr>
              <w:t xml:space="preserve"> 2015-2016Bs</w:t>
            </w:r>
          </w:p>
        </w:tc>
        <w:tc>
          <w:tcPr>
            <w:tcW w:w="1320" w:type="dxa"/>
          </w:tcPr>
          <w:p w:rsidR="00314B5B" w:rsidRPr="00EB5F03" w:rsidRDefault="00314B5B" w:rsidP="00FC4308">
            <w:pPr>
              <w:spacing w:line="240" w:lineRule="auto"/>
              <w:jc w:val="center"/>
              <w:rPr>
                <w:rFonts w:ascii="SutonnyMJ" w:eastAsia="SimSun" w:hAnsi="SutonnyMJ" w:cs="Times New Roman"/>
                <w:sz w:val="20"/>
                <w:szCs w:val="20"/>
              </w:rPr>
            </w:pPr>
            <w:proofErr w:type="spellStart"/>
            <w:r w:rsidRPr="00EB5F03">
              <w:rPr>
                <w:rFonts w:ascii="SutonnyMJ" w:eastAsia="SimSun" w:hAnsi="SutonnyMJ" w:cs="Times New Roman"/>
                <w:sz w:val="20"/>
                <w:szCs w:val="20"/>
              </w:rPr>
              <w:t>Uvt</w:t>
            </w:r>
            <w:proofErr w:type="spellEnd"/>
            <w:r w:rsidRPr="00EB5F03">
              <w:rPr>
                <w:rFonts w:ascii="SutonnyMJ" w:eastAsia="SimSun" w:hAnsi="SutonnyMJ" w:cs="Times New Roman"/>
                <w:sz w:val="20"/>
                <w:szCs w:val="20"/>
              </w:rPr>
              <w:t xml:space="preserve"> 1,49,971</w:t>
            </w:r>
            <w:r w:rsidRPr="00EB5F03">
              <w:rPr>
                <w:rFonts w:ascii="SutonnyMJ" w:eastAsia="SimSun" w:hAnsi="SutonnyMJ" w:cs="SutonnyMJ"/>
                <w:sz w:val="20"/>
                <w:szCs w:val="20"/>
              </w:rPr>
              <w:t>/-</w:t>
            </w:r>
          </w:p>
        </w:tc>
        <w:tc>
          <w:tcPr>
            <w:tcW w:w="1210" w:type="dxa"/>
          </w:tcPr>
          <w:p w:rsidR="00314B5B" w:rsidRPr="00EB5F03" w:rsidRDefault="00314B5B" w:rsidP="00FC4308">
            <w:pPr>
              <w:spacing w:line="240" w:lineRule="auto"/>
              <w:jc w:val="center"/>
              <w:rPr>
                <w:rFonts w:ascii="SutonnyMJ" w:eastAsia="SimSun" w:hAnsi="SutonnyMJ" w:cs="Times New Roman"/>
                <w:sz w:val="20"/>
                <w:szCs w:val="20"/>
              </w:rPr>
            </w:pPr>
            <w:r w:rsidRPr="00EB5F03">
              <w:rPr>
                <w:rFonts w:ascii="SutonnyMJ" w:eastAsia="SimSun" w:hAnsi="SutonnyMJ" w:cs="Times New Roman"/>
                <w:sz w:val="20"/>
                <w:szCs w:val="20"/>
              </w:rPr>
              <w:t>1,20,000/-</w:t>
            </w:r>
          </w:p>
        </w:tc>
        <w:tc>
          <w:tcPr>
            <w:tcW w:w="1430" w:type="dxa"/>
          </w:tcPr>
          <w:p w:rsidR="00314B5B" w:rsidRPr="00EB5F03" w:rsidRDefault="00314B5B" w:rsidP="00FC4308">
            <w:pPr>
              <w:spacing w:line="240" w:lineRule="auto"/>
              <w:jc w:val="center"/>
              <w:rPr>
                <w:rFonts w:ascii="SutonnyMJ" w:eastAsia="SimSun" w:hAnsi="SutonnyMJ" w:cs="Calibri"/>
                <w:iCs/>
                <w:szCs w:val="22"/>
                <w:lang w:val="en-GB"/>
              </w:rPr>
            </w:pPr>
            <w:r w:rsidRPr="00EB5F03">
              <w:rPr>
                <w:rFonts w:ascii="SutonnyMJ" w:eastAsia="SimSun" w:hAnsi="SutonnyMJ" w:cs="Calibri"/>
                <w:iCs/>
                <w:szCs w:val="22"/>
                <w:lang w:val="en-GB"/>
              </w:rPr>
              <w:t>3,000/-</w:t>
            </w:r>
          </w:p>
        </w:tc>
        <w:tc>
          <w:tcPr>
            <w:tcW w:w="1540" w:type="dxa"/>
          </w:tcPr>
          <w:p w:rsidR="00314B5B" w:rsidRPr="00EB5F03" w:rsidRDefault="00314B5B" w:rsidP="00FC4308">
            <w:pPr>
              <w:pStyle w:val="BodyText3"/>
              <w:spacing w:line="240" w:lineRule="auto"/>
              <w:jc w:val="center"/>
              <w:rPr>
                <w:rFonts w:ascii="SutonnyMJ" w:eastAsia="SimSun" w:hAnsi="SutonnyMJ" w:cs="Calibri"/>
                <w:iCs/>
                <w:sz w:val="22"/>
                <w:szCs w:val="22"/>
                <w:lang w:val="en-GB"/>
              </w:rPr>
            </w:pPr>
            <w:r w:rsidRPr="00EB5F03">
              <w:rPr>
                <w:rFonts w:ascii="SutonnyMJ" w:eastAsia="SimSun" w:hAnsi="SutonnyMJ" w:cs="Calibri"/>
                <w:iCs/>
                <w:sz w:val="22"/>
                <w:szCs w:val="22"/>
                <w:lang w:val="en-GB"/>
              </w:rPr>
              <w:t xml:space="preserve">1(GK) </w:t>
            </w:r>
            <w:proofErr w:type="spellStart"/>
            <w:r w:rsidRPr="00EB5F03">
              <w:rPr>
                <w:rFonts w:ascii="SutonnyMJ" w:eastAsia="SimSun" w:hAnsi="SutonnyMJ" w:cs="Calibri"/>
                <w:iCs/>
                <w:sz w:val="22"/>
                <w:szCs w:val="22"/>
                <w:lang w:val="en-GB"/>
              </w:rPr>
              <w:t>gvm</w:t>
            </w:r>
            <w:proofErr w:type="spellEnd"/>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03</w:t>
            </w:r>
          </w:p>
        </w:tc>
        <w:tc>
          <w:tcPr>
            <w:tcW w:w="4730" w:type="dxa"/>
            <w:gridSpan w:val="2"/>
          </w:tcPr>
          <w:p w:rsidR="00314B5B" w:rsidRPr="00EB5F03" w:rsidRDefault="00314B5B" w:rsidP="00FC4308">
            <w:pPr>
              <w:pStyle w:val="BodyText3"/>
              <w:spacing w:line="240" w:lineRule="auto"/>
              <w:jc w:val="both"/>
              <w:rPr>
                <w:rFonts w:ascii="SutonnyMJ" w:eastAsia="SimSun" w:hAnsi="SutonnyMJ" w:cs="Times New Roman"/>
                <w:szCs w:val="22"/>
              </w:rPr>
            </w:pPr>
            <w:proofErr w:type="spellStart"/>
            <w:r w:rsidRPr="00EB5F03">
              <w:rPr>
                <w:rFonts w:ascii="SutonnyMJ" w:eastAsia="SimSun" w:hAnsi="SutonnyMJ" w:cs="Times New Roman"/>
                <w:szCs w:val="22"/>
              </w:rPr>
              <w:t>ivRkvnx</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gwW‡Kj</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K‡jR</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nvmcvZv‡ji</w:t>
            </w:r>
            <w:proofErr w:type="spellEnd"/>
            <w:r w:rsidRPr="00EB5F03">
              <w:rPr>
                <w:rFonts w:ascii="SutonnyMJ" w:eastAsia="SimSun" w:hAnsi="SutonnyMJ" w:cs="Times New Roman"/>
                <w:szCs w:val="22"/>
              </w:rPr>
              <w:t xml:space="preserve"> ‡÷vi </w:t>
            </w:r>
            <w:proofErr w:type="spellStart"/>
            <w:r w:rsidRPr="00EB5F03">
              <w:rPr>
                <w:rFonts w:ascii="SutonnyMJ" w:eastAsia="SimSun" w:hAnsi="SutonnyMJ" w:cs="Times New Roman"/>
                <w:szCs w:val="22"/>
              </w:rPr>
              <w:t>Ges</w:t>
            </w:r>
            <w:proofErr w:type="spellEnd"/>
            <w:r w:rsidRPr="00EB5F03">
              <w:rPr>
                <w:rFonts w:ascii="SutonnyMJ" w:eastAsia="SimSun" w:hAnsi="SutonnyMJ" w:cs="Times New Roman"/>
                <w:szCs w:val="22"/>
              </w:rPr>
              <w:t xml:space="preserve"> †÷vi </w:t>
            </w:r>
            <w:proofErr w:type="spellStart"/>
            <w:r w:rsidRPr="00EB5F03">
              <w:rPr>
                <w:rFonts w:ascii="SutonnyMJ" w:eastAsia="SimSun" w:hAnsi="SutonnyMJ" w:cs="Times New Roman"/>
                <w:szCs w:val="22"/>
              </w:rPr>
              <w:t>msjMœ</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wUb‡mW</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M¨v‡i‡Ri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we‡kl</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givgZ</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KvR</w:t>
            </w:r>
            <w:proofErr w:type="spellEnd"/>
            <w:r w:rsidRPr="00EB5F03">
              <w:rPr>
                <w:rFonts w:ascii="SutonnyMJ" w:eastAsia="SimSun" w:hAnsi="SutonnyMJ" w:cs="Times New Roman"/>
                <w:szCs w:val="22"/>
              </w:rPr>
              <w:t xml:space="preserve">| A_© </w:t>
            </w:r>
            <w:proofErr w:type="spellStart"/>
            <w:r w:rsidRPr="00EB5F03">
              <w:rPr>
                <w:rFonts w:ascii="SutonnyMJ" w:eastAsia="SimSun" w:hAnsi="SutonnyMJ" w:cs="Times New Roman"/>
                <w:szCs w:val="22"/>
              </w:rPr>
              <w:t>ermi</w:t>
            </w:r>
            <w:proofErr w:type="spellEnd"/>
            <w:r w:rsidRPr="00EB5F03">
              <w:rPr>
                <w:rFonts w:ascii="SutonnyMJ" w:eastAsia="SimSun" w:hAnsi="SutonnyMJ" w:cs="Times New Roman"/>
                <w:szCs w:val="22"/>
              </w:rPr>
              <w:t xml:space="preserve"> 2015-2016Bs</w:t>
            </w:r>
          </w:p>
        </w:tc>
        <w:tc>
          <w:tcPr>
            <w:tcW w:w="1320" w:type="dxa"/>
          </w:tcPr>
          <w:p w:rsidR="00314B5B" w:rsidRPr="00EB5F03" w:rsidRDefault="00314B5B" w:rsidP="00FC4308">
            <w:pPr>
              <w:spacing w:line="240" w:lineRule="auto"/>
              <w:jc w:val="center"/>
              <w:rPr>
                <w:rFonts w:ascii="SutonnyMJ" w:eastAsia="SimSun" w:hAnsi="SutonnyMJ"/>
                <w:sz w:val="20"/>
                <w:szCs w:val="20"/>
              </w:rPr>
            </w:pPr>
            <w:proofErr w:type="spellStart"/>
            <w:r w:rsidRPr="00EB5F03">
              <w:rPr>
                <w:rFonts w:ascii="SutonnyMJ" w:eastAsia="SimSun" w:hAnsi="SutonnyMJ" w:cs="Times New Roman"/>
                <w:sz w:val="20"/>
                <w:szCs w:val="20"/>
              </w:rPr>
              <w:t>Uvt</w:t>
            </w:r>
            <w:proofErr w:type="spellEnd"/>
            <w:r w:rsidRPr="00EB5F03">
              <w:rPr>
                <w:rFonts w:ascii="SutonnyMJ" w:eastAsia="SimSun" w:hAnsi="SutonnyMJ" w:cs="Times New Roman"/>
                <w:sz w:val="20"/>
                <w:szCs w:val="20"/>
              </w:rPr>
              <w:t xml:space="preserve"> 1,49,977</w:t>
            </w:r>
            <w:r w:rsidRPr="00EB5F03">
              <w:rPr>
                <w:rFonts w:ascii="SutonnyMJ" w:eastAsia="SimSun" w:hAnsi="SutonnyMJ" w:cs="SutonnyMJ"/>
                <w:sz w:val="20"/>
                <w:szCs w:val="20"/>
              </w:rPr>
              <w:t>/-</w:t>
            </w:r>
          </w:p>
        </w:tc>
        <w:tc>
          <w:tcPr>
            <w:tcW w:w="1210" w:type="dxa"/>
          </w:tcPr>
          <w:p w:rsidR="00314B5B" w:rsidRPr="00EB5F03" w:rsidRDefault="00314B5B" w:rsidP="00FC4308">
            <w:pPr>
              <w:spacing w:line="240" w:lineRule="auto"/>
              <w:jc w:val="center"/>
              <w:rPr>
                <w:rFonts w:ascii="SutonnyMJ" w:eastAsia="SimSun" w:hAnsi="SutonnyMJ" w:cs="Calibri"/>
                <w:b/>
                <w:iCs/>
                <w:sz w:val="20"/>
                <w:szCs w:val="20"/>
                <w:lang w:val="en-GB"/>
              </w:rPr>
            </w:pPr>
            <w:r w:rsidRPr="00EB5F03">
              <w:rPr>
                <w:rFonts w:ascii="SutonnyMJ" w:eastAsia="SimSun" w:hAnsi="SutonnyMJ" w:cs="Times New Roman"/>
                <w:sz w:val="20"/>
                <w:szCs w:val="20"/>
              </w:rPr>
              <w:t>1,20,000/-</w:t>
            </w:r>
          </w:p>
        </w:tc>
        <w:tc>
          <w:tcPr>
            <w:tcW w:w="1430" w:type="dxa"/>
          </w:tcPr>
          <w:p w:rsidR="00314B5B" w:rsidRPr="00EB5F03" w:rsidRDefault="00314B5B" w:rsidP="00FC4308">
            <w:pPr>
              <w:spacing w:line="240" w:lineRule="auto"/>
              <w:jc w:val="center"/>
              <w:rPr>
                <w:rFonts w:ascii="SutonnyMJ" w:eastAsia="SimSun" w:hAnsi="SutonnyMJ" w:cs="Calibri"/>
                <w:iCs/>
                <w:szCs w:val="22"/>
                <w:lang w:val="en-GB"/>
              </w:rPr>
            </w:pPr>
            <w:r w:rsidRPr="00EB5F03">
              <w:rPr>
                <w:rFonts w:ascii="SutonnyMJ" w:eastAsia="SimSun" w:hAnsi="SutonnyMJ" w:cs="Calibri"/>
                <w:iCs/>
                <w:szCs w:val="22"/>
                <w:lang w:val="en-GB"/>
              </w:rPr>
              <w:t>3,000/-</w:t>
            </w:r>
          </w:p>
        </w:tc>
        <w:tc>
          <w:tcPr>
            <w:tcW w:w="1540" w:type="dxa"/>
          </w:tcPr>
          <w:p w:rsidR="00314B5B" w:rsidRPr="00EB5F03" w:rsidRDefault="00314B5B" w:rsidP="00FC4308">
            <w:pPr>
              <w:pStyle w:val="BodyText3"/>
              <w:spacing w:line="240" w:lineRule="auto"/>
              <w:jc w:val="center"/>
              <w:rPr>
                <w:rFonts w:ascii="SutonnyMJ" w:eastAsia="SimSun" w:hAnsi="SutonnyMJ" w:cs="Calibri"/>
                <w:iCs/>
                <w:sz w:val="22"/>
                <w:szCs w:val="22"/>
                <w:lang w:val="en-GB"/>
              </w:rPr>
            </w:pPr>
            <w:r w:rsidRPr="00EB5F03">
              <w:rPr>
                <w:rFonts w:ascii="SutonnyMJ" w:eastAsia="SimSun" w:hAnsi="SutonnyMJ" w:cs="Calibri"/>
                <w:iCs/>
                <w:sz w:val="22"/>
                <w:szCs w:val="22"/>
                <w:lang w:val="en-GB"/>
              </w:rPr>
              <w:t xml:space="preserve">1(GK) </w:t>
            </w:r>
            <w:proofErr w:type="spellStart"/>
            <w:r w:rsidRPr="00EB5F03">
              <w:rPr>
                <w:rFonts w:ascii="SutonnyMJ" w:eastAsia="SimSun" w:hAnsi="SutonnyMJ" w:cs="Calibri"/>
                <w:iCs/>
                <w:sz w:val="22"/>
                <w:szCs w:val="22"/>
                <w:lang w:val="en-GB"/>
              </w:rPr>
              <w:t>gvm</w:t>
            </w:r>
            <w:proofErr w:type="spellEnd"/>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04</w:t>
            </w:r>
          </w:p>
        </w:tc>
        <w:tc>
          <w:tcPr>
            <w:tcW w:w="4730" w:type="dxa"/>
            <w:gridSpan w:val="2"/>
          </w:tcPr>
          <w:p w:rsidR="00314B5B" w:rsidRPr="00EB5F03" w:rsidRDefault="00314B5B" w:rsidP="00FC4308">
            <w:pPr>
              <w:pStyle w:val="BodyText3"/>
              <w:spacing w:line="240" w:lineRule="auto"/>
              <w:jc w:val="both"/>
              <w:rPr>
                <w:rFonts w:ascii="SutonnyMJ" w:eastAsia="SimSun" w:hAnsi="SutonnyMJ" w:cs="Times New Roman"/>
                <w:szCs w:val="22"/>
              </w:rPr>
            </w:pPr>
            <w:proofErr w:type="spellStart"/>
            <w:r w:rsidRPr="00EB5F03">
              <w:rPr>
                <w:rFonts w:ascii="SutonnyMJ" w:eastAsia="SimSun" w:hAnsi="SutonnyMJ" w:cs="Times New Roman"/>
                <w:szCs w:val="22"/>
              </w:rPr>
              <w:t>ivRkvnx</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gwW‡Kj</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K‡jR</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nvmcvZv‡ji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IwU</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b/>
                <w:color w:val="0000FF"/>
                <w:szCs w:val="22"/>
              </w:rPr>
              <w:t>eø‡Ki</w:t>
            </w:r>
            <w:proofErr w:type="spellEnd"/>
            <w:r w:rsidRPr="00EB5F03">
              <w:rPr>
                <w:rFonts w:ascii="SutonnyMJ" w:eastAsia="SimSun" w:hAnsi="SutonnyMJ" w:cs="Times New Roman"/>
                <w:b/>
                <w:color w:val="0000FF"/>
                <w:szCs w:val="22"/>
              </w:rPr>
              <w:t xml:space="preserve"> </w:t>
            </w:r>
            <w:r w:rsidRPr="00EB5F03">
              <w:rPr>
                <w:rFonts w:ascii="SutonnyMJ" w:eastAsia="SimSun" w:hAnsi="SutonnyMJ" w:cs="Times New Roman"/>
                <w:szCs w:val="22"/>
              </w:rPr>
              <w:t>`</w:t>
            </w:r>
            <w:proofErr w:type="spellStart"/>
            <w:r w:rsidRPr="00EB5F03">
              <w:rPr>
                <w:rFonts w:ascii="SutonnyMJ" w:eastAsia="SimSun" w:hAnsi="SutonnyMJ" w:cs="Times New Roman"/>
                <w:szCs w:val="22"/>
              </w:rPr>
              <w:t>iRv</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Rvbvjv</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givgZ</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mn</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Ab¨vb</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KvR</w:t>
            </w:r>
            <w:proofErr w:type="spellEnd"/>
            <w:r w:rsidRPr="00EB5F03">
              <w:rPr>
                <w:rFonts w:ascii="SutonnyMJ" w:eastAsia="SimSun" w:hAnsi="SutonnyMJ" w:cs="Times New Roman"/>
                <w:szCs w:val="22"/>
              </w:rPr>
              <w:t xml:space="preserve">| A_© </w:t>
            </w:r>
            <w:proofErr w:type="spellStart"/>
            <w:r w:rsidRPr="00EB5F03">
              <w:rPr>
                <w:rFonts w:ascii="SutonnyMJ" w:eastAsia="SimSun" w:hAnsi="SutonnyMJ" w:cs="Times New Roman"/>
                <w:szCs w:val="22"/>
              </w:rPr>
              <w:t>eQi</w:t>
            </w:r>
            <w:proofErr w:type="spellEnd"/>
            <w:r w:rsidRPr="00EB5F03">
              <w:rPr>
                <w:rFonts w:ascii="SutonnyMJ" w:eastAsia="SimSun" w:hAnsi="SutonnyMJ" w:cs="Times New Roman"/>
                <w:szCs w:val="22"/>
              </w:rPr>
              <w:t xml:space="preserve"> 2015-2016Bs</w:t>
            </w:r>
          </w:p>
        </w:tc>
        <w:tc>
          <w:tcPr>
            <w:tcW w:w="1320" w:type="dxa"/>
          </w:tcPr>
          <w:p w:rsidR="00314B5B" w:rsidRPr="00EB5F03" w:rsidRDefault="00314B5B" w:rsidP="00FC4308">
            <w:pPr>
              <w:spacing w:line="240" w:lineRule="auto"/>
              <w:jc w:val="center"/>
              <w:rPr>
                <w:rFonts w:ascii="SutonnyMJ" w:eastAsia="SimSun" w:hAnsi="SutonnyMJ" w:cs="Times New Roman"/>
                <w:szCs w:val="22"/>
              </w:rPr>
            </w:pPr>
            <w:proofErr w:type="spellStart"/>
            <w:r w:rsidRPr="00EB5F03">
              <w:rPr>
                <w:rFonts w:ascii="SutonnyMJ" w:eastAsia="SimSun" w:hAnsi="SutonnyMJ" w:cs="Times New Roman"/>
                <w:sz w:val="20"/>
                <w:szCs w:val="22"/>
              </w:rPr>
              <w:t>Uvt</w:t>
            </w:r>
            <w:proofErr w:type="spellEnd"/>
            <w:r w:rsidRPr="00EB5F03">
              <w:rPr>
                <w:rFonts w:ascii="SutonnyMJ" w:eastAsia="SimSun" w:hAnsi="SutonnyMJ" w:cs="Times New Roman"/>
                <w:sz w:val="20"/>
                <w:szCs w:val="22"/>
              </w:rPr>
              <w:t xml:space="preserve"> 1,99,571</w:t>
            </w:r>
            <w:r w:rsidRPr="00EB5F03">
              <w:rPr>
                <w:rFonts w:ascii="SutonnyMJ" w:eastAsia="SimSun" w:hAnsi="SutonnyMJ" w:cs="SutonnyMJ"/>
                <w:sz w:val="20"/>
                <w:szCs w:val="22"/>
              </w:rPr>
              <w:t>/-</w:t>
            </w:r>
          </w:p>
        </w:tc>
        <w:tc>
          <w:tcPr>
            <w:tcW w:w="1210" w:type="dxa"/>
          </w:tcPr>
          <w:p w:rsidR="00314B5B" w:rsidRPr="00EB5F03" w:rsidRDefault="00314B5B" w:rsidP="00FC4308">
            <w:pPr>
              <w:spacing w:line="240" w:lineRule="auto"/>
              <w:jc w:val="center"/>
              <w:rPr>
                <w:rFonts w:ascii="SutonnyMJ" w:eastAsia="SimSun" w:hAnsi="SutonnyMJ" w:cs="Times New Roman"/>
                <w:szCs w:val="22"/>
              </w:rPr>
            </w:pPr>
            <w:r w:rsidRPr="00EB5F03">
              <w:rPr>
                <w:rFonts w:ascii="SutonnyMJ" w:eastAsia="SimSun" w:hAnsi="SutonnyMJ" w:cs="Times New Roman"/>
                <w:szCs w:val="22"/>
              </w:rPr>
              <w:t>1,50,000/-</w:t>
            </w:r>
          </w:p>
        </w:tc>
        <w:tc>
          <w:tcPr>
            <w:tcW w:w="1430" w:type="dxa"/>
          </w:tcPr>
          <w:p w:rsidR="00314B5B" w:rsidRPr="00EB5F03" w:rsidRDefault="00314B5B" w:rsidP="00FC4308">
            <w:pPr>
              <w:spacing w:line="240" w:lineRule="auto"/>
              <w:jc w:val="center"/>
              <w:rPr>
                <w:rFonts w:ascii="SutonnyMJ" w:eastAsia="SimSun" w:hAnsi="SutonnyMJ" w:cs="Calibri"/>
                <w:iCs/>
                <w:szCs w:val="22"/>
                <w:lang w:val="en-GB"/>
              </w:rPr>
            </w:pPr>
            <w:r w:rsidRPr="00EB5F03">
              <w:rPr>
                <w:rFonts w:ascii="SutonnyMJ" w:eastAsia="SimSun" w:hAnsi="SutonnyMJ" w:cs="Calibri"/>
                <w:iCs/>
                <w:szCs w:val="22"/>
                <w:lang w:val="en-GB"/>
              </w:rPr>
              <w:t>4,000/-</w:t>
            </w:r>
          </w:p>
        </w:tc>
        <w:tc>
          <w:tcPr>
            <w:tcW w:w="1540" w:type="dxa"/>
          </w:tcPr>
          <w:p w:rsidR="00314B5B" w:rsidRPr="00EB5F03" w:rsidRDefault="00314B5B" w:rsidP="00FC4308">
            <w:pPr>
              <w:pStyle w:val="BodyText3"/>
              <w:spacing w:line="240" w:lineRule="auto"/>
              <w:jc w:val="center"/>
              <w:rPr>
                <w:rFonts w:ascii="SutonnyMJ" w:eastAsia="SimSun" w:hAnsi="SutonnyMJ" w:cs="Calibri"/>
                <w:iCs/>
                <w:sz w:val="22"/>
                <w:szCs w:val="22"/>
                <w:lang w:val="en-GB"/>
              </w:rPr>
            </w:pPr>
            <w:r w:rsidRPr="00EB5F03">
              <w:rPr>
                <w:rFonts w:ascii="SutonnyMJ" w:eastAsia="SimSun" w:hAnsi="SutonnyMJ" w:cs="Calibri"/>
                <w:iCs/>
                <w:sz w:val="22"/>
                <w:szCs w:val="22"/>
                <w:lang w:val="en-GB"/>
              </w:rPr>
              <w:t xml:space="preserve">1(GK) </w:t>
            </w:r>
            <w:proofErr w:type="spellStart"/>
            <w:r w:rsidRPr="00EB5F03">
              <w:rPr>
                <w:rFonts w:ascii="SutonnyMJ" w:eastAsia="SimSun" w:hAnsi="SutonnyMJ" w:cs="Calibri"/>
                <w:iCs/>
                <w:sz w:val="22"/>
                <w:szCs w:val="22"/>
                <w:lang w:val="en-GB"/>
              </w:rPr>
              <w:t>gvm</w:t>
            </w:r>
            <w:proofErr w:type="spellEnd"/>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05</w:t>
            </w:r>
          </w:p>
        </w:tc>
        <w:tc>
          <w:tcPr>
            <w:tcW w:w="4730" w:type="dxa"/>
            <w:gridSpan w:val="2"/>
          </w:tcPr>
          <w:p w:rsidR="00314B5B" w:rsidRPr="00EB5F03" w:rsidRDefault="00314B5B" w:rsidP="00FC4308">
            <w:pPr>
              <w:pStyle w:val="BodyText3"/>
              <w:spacing w:line="240" w:lineRule="auto"/>
              <w:jc w:val="both"/>
              <w:rPr>
                <w:rFonts w:ascii="SutonnyMJ" w:eastAsia="SimSun" w:hAnsi="SutonnyMJ" w:cs="Times New Roman"/>
                <w:szCs w:val="22"/>
              </w:rPr>
            </w:pPr>
            <w:proofErr w:type="spellStart"/>
            <w:r w:rsidRPr="00EB5F03">
              <w:rPr>
                <w:rFonts w:ascii="SutonnyMJ" w:eastAsia="SimSun" w:hAnsi="SutonnyMJ" w:cs="Times New Roman"/>
                <w:szCs w:val="22"/>
              </w:rPr>
              <w:t>ivRkvnx</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gwW‡Kj</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K‡jR</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nvmcvZv‡ji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wdwRK¨vj</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gwWwmb</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b/>
                <w:color w:val="0000FF"/>
                <w:szCs w:val="22"/>
              </w:rPr>
              <w:t>eø‡Ki</w:t>
            </w:r>
            <w:proofErr w:type="spellEnd"/>
            <w:r w:rsidRPr="00EB5F03">
              <w:rPr>
                <w:rFonts w:ascii="SutonnyMJ" w:eastAsia="SimSun" w:hAnsi="SutonnyMJ" w:cs="Times New Roman"/>
                <w:b/>
                <w:color w:val="0000FF"/>
                <w:szCs w:val="22"/>
              </w:rPr>
              <w:t xml:space="preserve"> </w:t>
            </w:r>
            <w:proofErr w:type="spellStart"/>
            <w:r w:rsidRPr="00EB5F03">
              <w:rPr>
                <w:rFonts w:ascii="SutonnyMJ" w:eastAsia="SimSun" w:hAnsi="SutonnyMJ" w:cs="Times New Roman"/>
                <w:szCs w:val="22"/>
              </w:rPr>
              <w:t>Qv</w:t>
            </w:r>
            <w:proofErr w:type="spellEnd"/>
            <w:r w:rsidRPr="00EB5F03">
              <w:rPr>
                <w:rFonts w:ascii="SutonnyMJ" w:eastAsia="SimSun" w:hAnsi="SutonnyMJ" w:cs="Times New Roman"/>
                <w:szCs w:val="22"/>
              </w:rPr>
              <w:t>` ‡</w:t>
            </w:r>
            <w:proofErr w:type="spellStart"/>
            <w:r w:rsidRPr="00EB5F03">
              <w:rPr>
                <w:rFonts w:ascii="SutonnyMJ" w:eastAsia="SimSun" w:hAnsi="SutonnyMJ" w:cs="Times New Roman"/>
                <w:szCs w:val="22"/>
              </w:rPr>
              <w:t>givgZ</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mn</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Ab¨vb</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KvR</w:t>
            </w:r>
            <w:proofErr w:type="spellEnd"/>
            <w:r w:rsidRPr="00EB5F03">
              <w:rPr>
                <w:rFonts w:ascii="SutonnyMJ" w:eastAsia="SimSun" w:hAnsi="SutonnyMJ" w:cs="Times New Roman"/>
                <w:szCs w:val="22"/>
              </w:rPr>
              <w:t xml:space="preserve">| A_© </w:t>
            </w:r>
            <w:proofErr w:type="spellStart"/>
            <w:r w:rsidRPr="00EB5F03">
              <w:rPr>
                <w:rFonts w:ascii="SutonnyMJ" w:eastAsia="SimSun" w:hAnsi="SutonnyMJ" w:cs="Times New Roman"/>
                <w:szCs w:val="22"/>
              </w:rPr>
              <w:t>ermi</w:t>
            </w:r>
            <w:proofErr w:type="spellEnd"/>
            <w:r w:rsidRPr="00EB5F03">
              <w:rPr>
                <w:rFonts w:ascii="SutonnyMJ" w:eastAsia="SimSun" w:hAnsi="SutonnyMJ" w:cs="Times New Roman"/>
                <w:szCs w:val="22"/>
              </w:rPr>
              <w:t xml:space="preserve"> 2015-2016Bs</w:t>
            </w:r>
          </w:p>
        </w:tc>
        <w:tc>
          <w:tcPr>
            <w:tcW w:w="1320" w:type="dxa"/>
          </w:tcPr>
          <w:p w:rsidR="00314B5B" w:rsidRPr="00EB5F03" w:rsidRDefault="00314B5B" w:rsidP="00FC4308">
            <w:pPr>
              <w:spacing w:line="240" w:lineRule="auto"/>
              <w:jc w:val="center"/>
              <w:rPr>
                <w:rFonts w:ascii="SutonnyMJ" w:eastAsia="SimSun" w:hAnsi="SutonnyMJ" w:cs="Times New Roman"/>
                <w:szCs w:val="22"/>
              </w:rPr>
            </w:pPr>
            <w:proofErr w:type="spellStart"/>
            <w:r w:rsidRPr="00EB5F03">
              <w:rPr>
                <w:rFonts w:ascii="SutonnyMJ" w:eastAsia="SimSun" w:hAnsi="SutonnyMJ" w:cs="Times New Roman"/>
                <w:sz w:val="20"/>
                <w:szCs w:val="22"/>
              </w:rPr>
              <w:t>Uvt</w:t>
            </w:r>
            <w:proofErr w:type="spellEnd"/>
            <w:r w:rsidRPr="00EB5F03">
              <w:rPr>
                <w:rFonts w:ascii="SutonnyMJ" w:eastAsia="SimSun" w:hAnsi="SutonnyMJ" w:cs="Times New Roman"/>
                <w:sz w:val="20"/>
                <w:szCs w:val="22"/>
              </w:rPr>
              <w:t xml:space="preserve"> 2,26,808</w:t>
            </w:r>
            <w:r w:rsidRPr="00EB5F03">
              <w:rPr>
                <w:rFonts w:ascii="SutonnyMJ" w:eastAsia="SimSun" w:hAnsi="SutonnyMJ" w:cs="SutonnyMJ"/>
                <w:sz w:val="20"/>
                <w:szCs w:val="22"/>
              </w:rPr>
              <w:t>/-</w:t>
            </w:r>
          </w:p>
        </w:tc>
        <w:tc>
          <w:tcPr>
            <w:tcW w:w="1210" w:type="dxa"/>
          </w:tcPr>
          <w:p w:rsidR="00314B5B" w:rsidRPr="00EB5F03" w:rsidRDefault="00314B5B" w:rsidP="00FC4308">
            <w:pPr>
              <w:spacing w:line="240" w:lineRule="auto"/>
              <w:jc w:val="center"/>
              <w:rPr>
                <w:rFonts w:ascii="SutonnyMJ" w:eastAsia="SimSun" w:hAnsi="SutonnyMJ" w:cs="Times New Roman"/>
                <w:szCs w:val="22"/>
              </w:rPr>
            </w:pPr>
            <w:r w:rsidRPr="00EB5F03">
              <w:rPr>
                <w:rFonts w:ascii="SutonnyMJ" w:eastAsia="SimSun" w:hAnsi="SutonnyMJ" w:cs="Times New Roman"/>
                <w:szCs w:val="22"/>
              </w:rPr>
              <w:t>1,80,000/-</w:t>
            </w:r>
          </w:p>
        </w:tc>
        <w:tc>
          <w:tcPr>
            <w:tcW w:w="1430" w:type="dxa"/>
          </w:tcPr>
          <w:p w:rsidR="00314B5B" w:rsidRPr="00EB5F03" w:rsidRDefault="00314B5B" w:rsidP="00FC4308">
            <w:pPr>
              <w:spacing w:line="240" w:lineRule="auto"/>
              <w:jc w:val="center"/>
              <w:rPr>
                <w:rFonts w:ascii="SutonnyMJ" w:eastAsia="SimSun" w:hAnsi="SutonnyMJ" w:cs="Calibri"/>
                <w:iCs/>
                <w:szCs w:val="22"/>
                <w:lang w:val="en-GB"/>
              </w:rPr>
            </w:pPr>
            <w:r w:rsidRPr="00EB5F03">
              <w:rPr>
                <w:rFonts w:ascii="SutonnyMJ" w:eastAsia="SimSun" w:hAnsi="SutonnyMJ" w:cs="Calibri"/>
                <w:iCs/>
                <w:szCs w:val="22"/>
                <w:lang w:val="en-GB"/>
              </w:rPr>
              <w:t>5,000/-</w:t>
            </w:r>
          </w:p>
        </w:tc>
        <w:tc>
          <w:tcPr>
            <w:tcW w:w="1540" w:type="dxa"/>
          </w:tcPr>
          <w:p w:rsidR="00314B5B" w:rsidRPr="00EB5F03" w:rsidRDefault="00314B5B" w:rsidP="00FC4308">
            <w:pPr>
              <w:pStyle w:val="BodyText3"/>
              <w:spacing w:line="240" w:lineRule="auto"/>
              <w:jc w:val="center"/>
              <w:rPr>
                <w:rFonts w:ascii="SutonnyMJ" w:eastAsia="SimSun" w:hAnsi="SutonnyMJ" w:cs="Calibri"/>
                <w:iCs/>
                <w:sz w:val="22"/>
                <w:szCs w:val="22"/>
                <w:lang w:val="en-GB"/>
              </w:rPr>
            </w:pPr>
            <w:r w:rsidRPr="00EB5F03">
              <w:rPr>
                <w:rFonts w:ascii="SutonnyMJ" w:eastAsia="SimSun" w:hAnsi="SutonnyMJ" w:cs="Calibri"/>
                <w:iCs/>
                <w:sz w:val="22"/>
                <w:szCs w:val="22"/>
                <w:lang w:val="en-GB"/>
              </w:rPr>
              <w:t xml:space="preserve">1(GK) </w:t>
            </w:r>
            <w:proofErr w:type="spellStart"/>
            <w:r w:rsidRPr="00EB5F03">
              <w:rPr>
                <w:rFonts w:ascii="SutonnyMJ" w:eastAsia="SimSun" w:hAnsi="SutonnyMJ" w:cs="Calibri"/>
                <w:iCs/>
                <w:sz w:val="22"/>
                <w:szCs w:val="22"/>
                <w:lang w:val="en-GB"/>
              </w:rPr>
              <w:t>gvm</w:t>
            </w:r>
            <w:proofErr w:type="spellEnd"/>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06</w:t>
            </w:r>
          </w:p>
        </w:tc>
        <w:tc>
          <w:tcPr>
            <w:tcW w:w="4730" w:type="dxa"/>
            <w:gridSpan w:val="2"/>
          </w:tcPr>
          <w:p w:rsidR="00314B5B" w:rsidRPr="00EB5F03" w:rsidRDefault="00314B5B" w:rsidP="00FC4308">
            <w:pPr>
              <w:pStyle w:val="BodyText3"/>
              <w:spacing w:line="240" w:lineRule="auto"/>
              <w:jc w:val="both"/>
              <w:rPr>
                <w:rFonts w:ascii="SutonnyMJ" w:eastAsia="SimSun" w:hAnsi="SutonnyMJ" w:cs="Times New Roman"/>
                <w:szCs w:val="22"/>
              </w:rPr>
            </w:pPr>
            <w:proofErr w:type="spellStart"/>
            <w:r w:rsidRPr="00EB5F03">
              <w:rPr>
                <w:rFonts w:ascii="SutonnyMJ" w:eastAsia="SimSun" w:hAnsi="SutonnyMJ" w:cs="Times New Roman"/>
                <w:szCs w:val="22"/>
              </w:rPr>
              <w:t>ivRkvnx</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gwW‡Kj</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K‡jR</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nvmcvZv‡ji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wewfbœ</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Iqv‡W©i</w:t>
            </w:r>
            <w:proofErr w:type="spellEnd"/>
            <w:r w:rsidRPr="00EB5F03">
              <w:rPr>
                <w:rFonts w:ascii="SutonnyMJ" w:eastAsia="SimSun" w:hAnsi="SutonnyMJ" w:cs="Times New Roman"/>
                <w:szCs w:val="22"/>
              </w:rPr>
              <w:t xml:space="preserve"> ˆ</w:t>
            </w:r>
            <w:proofErr w:type="spellStart"/>
            <w:r w:rsidRPr="00EB5F03">
              <w:rPr>
                <w:rFonts w:ascii="SutonnyMJ" w:eastAsia="SimSun" w:hAnsi="SutonnyMJ" w:cs="Times New Roman"/>
                <w:szCs w:val="22"/>
              </w:rPr>
              <w:t>e`y¨wZK</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cvLv</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givgZ</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KvR</w:t>
            </w:r>
            <w:proofErr w:type="spellEnd"/>
            <w:r w:rsidRPr="00EB5F03">
              <w:rPr>
                <w:rFonts w:ascii="SutonnyMJ" w:eastAsia="SimSun" w:hAnsi="SutonnyMJ" w:cs="Times New Roman"/>
                <w:szCs w:val="22"/>
              </w:rPr>
              <w:t xml:space="preserve">| A_© </w:t>
            </w:r>
            <w:proofErr w:type="spellStart"/>
            <w:r w:rsidRPr="00EB5F03">
              <w:rPr>
                <w:rFonts w:ascii="SutonnyMJ" w:eastAsia="SimSun" w:hAnsi="SutonnyMJ" w:cs="Times New Roman"/>
                <w:szCs w:val="22"/>
              </w:rPr>
              <w:t>ermi</w:t>
            </w:r>
            <w:proofErr w:type="spellEnd"/>
            <w:r w:rsidRPr="00EB5F03">
              <w:rPr>
                <w:rFonts w:ascii="SutonnyMJ" w:eastAsia="SimSun" w:hAnsi="SutonnyMJ" w:cs="Times New Roman"/>
                <w:szCs w:val="22"/>
              </w:rPr>
              <w:t xml:space="preserve"> 2015-2016Bs</w:t>
            </w:r>
          </w:p>
        </w:tc>
        <w:tc>
          <w:tcPr>
            <w:tcW w:w="1320" w:type="dxa"/>
          </w:tcPr>
          <w:p w:rsidR="00314B5B" w:rsidRPr="00EB5F03" w:rsidRDefault="00314B5B" w:rsidP="00FC4308">
            <w:pPr>
              <w:spacing w:line="240" w:lineRule="auto"/>
              <w:jc w:val="center"/>
              <w:rPr>
                <w:rFonts w:ascii="SutonnyMJ" w:eastAsia="SimSun" w:hAnsi="SutonnyMJ" w:cs="Times New Roman"/>
                <w:szCs w:val="22"/>
              </w:rPr>
            </w:pPr>
            <w:proofErr w:type="spellStart"/>
            <w:r w:rsidRPr="00EB5F03">
              <w:rPr>
                <w:rFonts w:ascii="SutonnyMJ" w:eastAsia="SimSun" w:hAnsi="SutonnyMJ" w:cs="Times New Roman"/>
                <w:sz w:val="20"/>
                <w:szCs w:val="22"/>
              </w:rPr>
              <w:t>Uvt</w:t>
            </w:r>
            <w:proofErr w:type="spellEnd"/>
            <w:r w:rsidRPr="00EB5F03">
              <w:rPr>
                <w:rFonts w:ascii="SutonnyMJ" w:eastAsia="SimSun" w:hAnsi="SutonnyMJ" w:cs="Times New Roman"/>
                <w:sz w:val="20"/>
                <w:szCs w:val="22"/>
              </w:rPr>
              <w:t xml:space="preserve"> 1,79,384</w:t>
            </w:r>
            <w:r w:rsidRPr="00EB5F03">
              <w:rPr>
                <w:rFonts w:ascii="SutonnyMJ" w:eastAsia="SimSun" w:hAnsi="SutonnyMJ" w:cs="SutonnyMJ"/>
                <w:sz w:val="20"/>
                <w:szCs w:val="22"/>
              </w:rPr>
              <w:t>/-</w:t>
            </w:r>
          </w:p>
        </w:tc>
        <w:tc>
          <w:tcPr>
            <w:tcW w:w="1210" w:type="dxa"/>
          </w:tcPr>
          <w:p w:rsidR="00314B5B" w:rsidRPr="00EB5F03" w:rsidRDefault="00314B5B" w:rsidP="00FC4308">
            <w:pPr>
              <w:spacing w:line="240" w:lineRule="auto"/>
              <w:jc w:val="center"/>
              <w:rPr>
                <w:rFonts w:ascii="SutonnyMJ" w:eastAsia="SimSun" w:hAnsi="SutonnyMJ" w:cs="Times New Roman"/>
                <w:szCs w:val="22"/>
              </w:rPr>
            </w:pPr>
            <w:r w:rsidRPr="00EB5F03">
              <w:rPr>
                <w:rFonts w:ascii="SutonnyMJ" w:eastAsia="SimSun" w:hAnsi="SutonnyMJ" w:cs="Times New Roman"/>
                <w:szCs w:val="22"/>
              </w:rPr>
              <w:t>1,50,000/-</w:t>
            </w:r>
          </w:p>
        </w:tc>
        <w:tc>
          <w:tcPr>
            <w:tcW w:w="1430" w:type="dxa"/>
          </w:tcPr>
          <w:p w:rsidR="00314B5B" w:rsidRPr="00EB5F03" w:rsidRDefault="00314B5B" w:rsidP="00FC4308">
            <w:pPr>
              <w:spacing w:line="240" w:lineRule="auto"/>
              <w:jc w:val="center"/>
              <w:rPr>
                <w:rFonts w:ascii="SutonnyMJ" w:eastAsia="SimSun" w:hAnsi="SutonnyMJ" w:cs="Calibri"/>
                <w:iCs/>
                <w:szCs w:val="22"/>
                <w:lang w:val="en-GB"/>
              </w:rPr>
            </w:pPr>
            <w:r w:rsidRPr="00EB5F03">
              <w:rPr>
                <w:rFonts w:ascii="SutonnyMJ" w:eastAsia="SimSun" w:hAnsi="SutonnyMJ" w:cs="Calibri"/>
                <w:iCs/>
                <w:szCs w:val="22"/>
                <w:lang w:val="en-GB"/>
              </w:rPr>
              <w:t>4,000/-</w:t>
            </w:r>
          </w:p>
        </w:tc>
        <w:tc>
          <w:tcPr>
            <w:tcW w:w="1540" w:type="dxa"/>
          </w:tcPr>
          <w:p w:rsidR="00314B5B" w:rsidRPr="00EB5F03" w:rsidRDefault="00314B5B" w:rsidP="00FC4308">
            <w:pPr>
              <w:pStyle w:val="BodyText3"/>
              <w:spacing w:line="240" w:lineRule="auto"/>
              <w:jc w:val="center"/>
              <w:rPr>
                <w:rFonts w:ascii="SutonnyMJ" w:eastAsia="SimSun" w:hAnsi="SutonnyMJ" w:cs="Calibri"/>
                <w:iCs/>
                <w:sz w:val="22"/>
                <w:szCs w:val="22"/>
                <w:lang w:val="en-GB"/>
              </w:rPr>
            </w:pPr>
            <w:r w:rsidRPr="00EB5F03">
              <w:rPr>
                <w:rFonts w:ascii="SutonnyMJ" w:eastAsia="SimSun" w:hAnsi="SutonnyMJ" w:cs="Calibri"/>
                <w:iCs/>
                <w:sz w:val="22"/>
                <w:szCs w:val="22"/>
                <w:lang w:val="en-GB"/>
              </w:rPr>
              <w:t xml:space="preserve">1(GK) </w:t>
            </w:r>
            <w:proofErr w:type="spellStart"/>
            <w:r w:rsidRPr="00EB5F03">
              <w:rPr>
                <w:rFonts w:ascii="SutonnyMJ" w:eastAsia="SimSun" w:hAnsi="SutonnyMJ" w:cs="Calibri"/>
                <w:iCs/>
                <w:sz w:val="22"/>
                <w:szCs w:val="22"/>
                <w:lang w:val="en-GB"/>
              </w:rPr>
              <w:t>gvm</w:t>
            </w:r>
            <w:proofErr w:type="spellEnd"/>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07</w:t>
            </w:r>
          </w:p>
        </w:tc>
        <w:tc>
          <w:tcPr>
            <w:tcW w:w="4730" w:type="dxa"/>
            <w:gridSpan w:val="2"/>
          </w:tcPr>
          <w:p w:rsidR="00314B5B" w:rsidRPr="00EB5F03" w:rsidRDefault="00314B5B" w:rsidP="00FC4308">
            <w:pPr>
              <w:pStyle w:val="BodyText3"/>
              <w:spacing w:line="240" w:lineRule="auto"/>
              <w:jc w:val="both"/>
              <w:rPr>
                <w:rFonts w:ascii="SutonnyMJ" w:eastAsia="SimSun" w:hAnsi="SutonnyMJ" w:cs="Times New Roman"/>
                <w:szCs w:val="22"/>
              </w:rPr>
            </w:pPr>
            <w:proofErr w:type="spellStart"/>
            <w:r w:rsidRPr="00EB5F03">
              <w:rPr>
                <w:rFonts w:ascii="SutonnyMJ" w:eastAsia="SimSun" w:hAnsi="SutonnyMJ" w:cs="Times New Roman"/>
                <w:szCs w:val="22"/>
              </w:rPr>
              <w:t>ivRkvnx</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gwW‡Kj</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K‡jR</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nvmcvZv‡ji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wewfbœ</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IqvW</w:t>
            </w:r>
            <w:proofErr w:type="spellEnd"/>
            <w:r w:rsidRPr="00EB5F03">
              <w:rPr>
                <w:rFonts w:ascii="SutonnyMJ" w:eastAsia="SimSun" w:hAnsi="SutonnyMJ" w:cs="Times New Roman"/>
                <w:szCs w:val="22"/>
              </w:rPr>
              <w:t>©/</w:t>
            </w:r>
            <w:proofErr w:type="spellStart"/>
            <w:r w:rsidRPr="00EB5F03">
              <w:rPr>
                <w:rFonts w:ascii="SutonnyMJ" w:eastAsia="SimSun" w:hAnsi="SutonnyMJ" w:cs="Times New Roman"/>
                <w:szCs w:val="22"/>
              </w:rPr>
              <w:t>wefv‡Mi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GqviKzjv‡i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A‡K‡Rv</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Kg‡cÖmvi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cwieZ©b</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mn</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GqviKzjvi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givgZ</w:t>
            </w:r>
            <w:proofErr w:type="spellEnd"/>
            <w:r w:rsidRPr="00EB5F03">
              <w:rPr>
                <w:rFonts w:ascii="SutonnyMJ" w:eastAsia="SimSun" w:hAnsi="SutonnyMJ" w:cs="Times New Roman"/>
                <w:szCs w:val="22"/>
              </w:rPr>
              <w:t xml:space="preserve"> I ms¯‹vi </w:t>
            </w:r>
            <w:proofErr w:type="spellStart"/>
            <w:r w:rsidRPr="00EB5F03">
              <w:rPr>
                <w:rFonts w:ascii="SutonnyMJ" w:eastAsia="SimSun" w:hAnsi="SutonnyMJ" w:cs="Times New Roman"/>
                <w:szCs w:val="22"/>
              </w:rPr>
              <w:t>KvR</w:t>
            </w:r>
            <w:proofErr w:type="spellEnd"/>
            <w:r w:rsidRPr="00EB5F03">
              <w:rPr>
                <w:rFonts w:ascii="SutonnyMJ" w:eastAsia="SimSun" w:hAnsi="SutonnyMJ" w:cs="Times New Roman"/>
                <w:szCs w:val="22"/>
              </w:rPr>
              <w:t xml:space="preserve">| A_© </w:t>
            </w:r>
            <w:proofErr w:type="spellStart"/>
            <w:r w:rsidRPr="00EB5F03">
              <w:rPr>
                <w:rFonts w:ascii="SutonnyMJ" w:eastAsia="SimSun" w:hAnsi="SutonnyMJ" w:cs="Times New Roman"/>
                <w:szCs w:val="22"/>
              </w:rPr>
              <w:t>ermi</w:t>
            </w:r>
            <w:proofErr w:type="spellEnd"/>
            <w:r w:rsidRPr="00EB5F03">
              <w:rPr>
                <w:rFonts w:ascii="SutonnyMJ" w:eastAsia="SimSun" w:hAnsi="SutonnyMJ" w:cs="Times New Roman"/>
                <w:szCs w:val="22"/>
              </w:rPr>
              <w:t xml:space="preserve"> 2015-2016Bs</w:t>
            </w:r>
          </w:p>
        </w:tc>
        <w:tc>
          <w:tcPr>
            <w:tcW w:w="1320" w:type="dxa"/>
          </w:tcPr>
          <w:p w:rsidR="00314B5B" w:rsidRPr="00EB5F03" w:rsidRDefault="00314B5B" w:rsidP="00FC4308">
            <w:pPr>
              <w:spacing w:line="240" w:lineRule="auto"/>
              <w:jc w:val="center"/>
              <w:rPr>
                <w:rFonts w:ascii="SutonnyMJ" w:eastAsia="SimSun" w:hAnsi="SutonnyMJ" w:cs="Times New Roman"/>
                <w:szCs w:val="22"/>
              </w:rPr>
            </w:pPr>
            <w:proofErr w:type="spellStart"/>
            <w:r w:rsidRPr="00EB5F03">
              <w:rPr>
                <w:rFonts w:ascii="SutonnyMJ" w:eastAsia="SimSun" w:hAnsi="SutonnyMJ" w:cs="Times New Roman"/>
                <w:sz w:val="20"/>
                <w:szCs w:val="22"/>
              </w:rPr>
              <w:t>Uvt</w:t>
            </w:r>
            <w:proofErr w:type="spellEnd"/>
            <w:r w:rsidRPr="00EB5F03">
              <w:rPr>
                <w:rFonts w:ascii="SutonnyMJ" w:eastAsia="SimSun" w:hAnsi="SutonnyMJ" w:cs="Times New Roman"/>
                <w:sz w:val="20"/>
                <w:szCs w:val="22"/>
              </w:rPr>
              <w:t xml:space="preserve"> 1,99,373</w:t>
            </w:r>
            <w:r w:rsidRPr="00EB5F03">
              <w:rPr>
                <w:rFonts w:ascii="SutonnyMJ" w:eastAsia="SimSun" w:hAnsi="SutonnyMJ" w:cs="SutonnyMJ"/>
                <w:sz w:val="20"/>
                <w:szCs w:val="22"/>
              </w:rPr>
              <w:t>/-</w:t>
            </w:r>
          </w:p>
        </w:tc>
        <w:tc>
          <w:tcPr>
            <w:tcW w:w="1210" w:type="dxa"/>
          </w:tcPr>
          <w:p w:rsidR="00314B5B" w:rsidRPr="00EB5F03" w:rsidRDefault="00314B5B" w:rsidP="00FC4308">
            <w:pPr>
              <w:spacing w:line="240" w:lineRule="auto"/>
              <w:jc w:val="center"/>
              <w:rPr>
                <w:rFonts w:ascii="SutonnyMJ" w:eastAsia="SimSun" w:hAnsi="SutonnyMJ" w:cs="Times New Roman"/>
                <w:szCs w:val="22"/>
              </w:rPr>
            </w:pPr>
            <w:r w:rsidRPr="00EB5F03">
              <w:rPr>
                <w:rFonts w:ascii="SutonnyMJ" w:eastAsia="SimSun" w:hAnsi="SutonnyMJ" w:cs="Times New Roman"/>
                <w:szCs w:val="22"/>
              </w:rPr>
              <w:t>1,50,000/-</w:t>
            </w:r>
          </w:p>
        </w:tc>
        <w:tc>
          <w:tcPr>
            <w:tcW w:w="1430" w:type="dxa"/>
          </w:tcPr>
          <w:p w:rsidR="00314B5B" w:rsidRPr="00EB5F03" w:rsidRDefault="00314B5B" w:rsidP="00FC4308">
            <w:pPr>
              <w:spacing w:line="240" w:lineRule="auto"/>
              <w:jc w:val="center"/>
              <w:rPr>
                <w:rFonts w:ascii="SutonnyMJ" w:eastAsia="SimSun" w:hAnsi="SutonnyMJ" w:cs="Calibri"/>
                <w:iCs/>
                <w:szCs w:val="22"/>
                <w:lang w:val="en-GB"/>
              </w:rPr>
            </w:pPr>
            <w:r w:rsidRPr="00EB5F03">
              <w:rPr>
                <w:rFonts w:ascii="SutonnyMJ" w:eastAsia="SimSun" w:hAnsi="SutonnyMJ" w:cs="Calibri"/>
                <w:iCs/>
                <w:szCs w:val="22"/>
                <w:lang w:val="en-GB"/>
              </w:rPr>
              <w:t>4,000/-</w:t>
            </w:r>
          </w:p>
        </w:tc>
        <w:tc>
          <w:tcPr>
            <w:tcW w:w="1540" w:type="dxa"/>
          </w:tcPr>
          <w:p w:rsidR="00314B5B" w:rsidRPr="00EB5F03" w:rsidRDefault="00314B5B" w:rsidP="00FC4308">
            <w:pPr>
              <w:pStyle w:val="BodyText3"/>
              <w:spacing w:line="240" w:lineRule="auto"/>
              <w:jc w:val="center"/>
              <w:rPr>
                <w:rFonts w:ascii="SutonnyMJ" w:eastAsia="SimSun" w:hAnsi="SutonnyMJ" w:cs="Calibri"/>
                <w:iCs/>
                <w:sz w:val="22"/>
                <w:szCs w:val="22"/>
                <w:lang w:val="en-GB"/>
              </w:rPr>
            </w:pPr>
            <w:r w:rsidRPr="00EB5F03">
              <w:rPr>
                <w:rFonts w:ascii="SutonnyMJ" w:eastAsia="SimSun" w:hAnsi="SutonnyMJ" w:cs="Calibri"/>
                <w:iCs/>
                <w:sz w:val="22"/>
                <w:szCs w:val="22"/>
                <w:lang w:val="en-GB"/>
              </w:rPr>
              <w:t xml:space="preserve">1(GK) </w:t>
            </w:r>
            <w:proofErr w:type="spellStart"/>
            <w:r w:rsidRPr="00EB5F03">
              <w:rPr>
                <w:rFonts w:ascii="SutonnyMJ" w:eastAsia="SimSun" w:hAnsi="SutonnyMJ" w:cs="Calibri"/>
                <w:iCs/>
                <w:sz w:val="22"/>
                <w:szCs w:val="22"/>
                <w:lang w:val="en-GB"/>
              </w:rPr>
              <w:t>gvm</w:t>
            </w:r>
            <w:proofErr w:type="spellEnd"/>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08</w:t>
            </w:r>
          </w:p>
        </w:tc>
        <w:tc>
          <w:tcPr>
            <w:tcW w:w="4730" w:type="dxa"/>
            <w:gridSpan w:val="2"/>
          </w:tcPr>
          <w:p w:rsidR="00314B5B" w:rsidRPr="00EB5F03" w:rsidRDefault="00314B5B" w:rsidP="00FC4308">
            <w:pPr>
              <w:pStyle w:val="BodyText3"/>
              <w:spacing w:line="240" w:lineRule="auto"/>
              <w:jc w:val="both"/>
              <w:rPr>
                <w:rFonts w:ascii="SutonnyMJ" w:eastAsia="SimSun" w:hAnsi="SutonnyMJ" w:cs="Times New Roman"/>
                <w:szCs w:val="22"/>
              </w:rPr>
            </w:pPr>
            <w:proofErr w:type="spellStart"/>
            <w:r w:rsidRPr="00EB5F03">
              <w:rPr>
                <w:rFonts w:ascii="SutonnyMJ" w:eastAsia="SimSun" w:hAnsi="SutonnyMJ" w:cs="Times New Roman"/>
                <w:szCs w:val="22"/>
              </w:rPr>
              <w:t>ivRkvnx</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gwW‡Kj</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K‡jR</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nvmcvZv‡ji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AvB,wm,BD</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fe‡bi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GqviKzjv‡i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A‡K‡Rv</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Kg‡cÖmvi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cwieZ©b</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mn</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GqviKzjvi</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givgZ</w:t>
            </w:r>
            <w:proofErr w:type="spellEnd"/>
            <w:r w:rsidRPr="00EB5F03">
              <w:rPr>
                <w:rFonts w:ascii="SutonnyMJ" w:eastAsia="SimSun" w:hAnsi="SutonnyMJ" w:cs="Times New Roman"/>
                <w:szCs w:val="22"/>
              </w:rPr>
              <w:t xml:space="preserve"> </w:t>
            </w:r>
            <w:proofErr w:type="spellStart"/>
            <w:r w:rsidRPr="00EB5F03">
              <w:rPr>
                <w:rFonts w:ascii="SutonnyMJ" w:eastAsia="SimSun" w:hAnsi="SutonnyMJ" w:cs="Times New Roman"/>
                <w:szCs w:val="22"/>
              </w:rPr>
              <w:t>KvR</w:t>
            </w:r>
            <w:proofErr w:type="spellEnd"/>
            <w:r w:rsidRPr="00EB5F03">
              <w:rPr>
                <w:rFonts w:ascii="SutonnyMJ" w:eastAsia="SimSun" w:hAnsi="SutonnyMJ" w:cs="Times New Roman"/>
                <w:szCs w:val="22"/>
              </w:rPr>
              <w:t xml:space="preserve">| A_© </w:t>
            </w:r>
            <w:proofErr w:type="spellStart"/>
            <w:r w:rsidRPr="00EB5F03">
              <w:rPr>
                <w:rFonts w:ascii="SutonnyMJ" w:eastAsia="SimSun" w:hAnsi="SutonnyMJ" w:cs="Times New Roman"/>
                <w:szCs w:val="22"/>
              </w:rPr>
              <w:t>ermi</w:t>
            </w:r>
            <w:proofErr w:type="spellEnd"/>
            <w:r w:rsidRPr="00EB5F03">
              <w:rPr>
                <w:rFonts w:ascii="SutonnyMJ" w:eastAsia="SimSun" w:hAnsi="SutonnyMJ" w:cs="Times New Roman"/>
                <w:szCs w:val="22"/>
              </w:rPr>
              <w:t xml:space="preserve"> 2015-2016Bs</w:t>
            </w:r>
          </w:p>
        </w:tc>
        <w:tc>
          <w:tcPr>
            <w:tcW w:w="1320" w:type="dxa"/>
          </w:tcPr>
          <w:p w:rsidR="00314B5B" w:rsidRPr="00EB5F03" w:rsidRDefault="00314B5B" w:rsidP="00FC4308">
            <w:pPr>
              <w:spacing w:line="240" w:lineRule="auto"/>
              <w:jc w:val="center"/>
              <w:rPr>
                <w:rFonts w:ascii="SutonnyMJ" w:eastAsia="SimSun" w:hAnsi="SutonnyMJ" w:cs="Times New Roman"/>
                <w:szCs w:val="22"/>
              </w:rPr>
            </w:pPr>
            <w:proofErr w:type="spellStart"/>
            <w:r w:rsidRPr="00EB5F03">
              <w:rPr>
                <w:rFonts w:ascii="SutonnyMJ" w:eastAsia="SimSun" w:hAnsi="SutonnyMJ" w:cs="Times New Roman"/>
                <w:sz w:val="20"/>
                <w:szCs w:val="22"/>
              </w:rPr>
              <w:t>Uvt</w:t>
            </w:r>
            <w:proofErr w:type="spellEnd"/>
            <w:r w:rsidRPr="00EB5F03">
              <w:rPr>
                <w:rFonts w:ascii="SutonnyMJ" w:eastAsia="SimSun" w:hAnsi="SutonnyMJ" w:cs="Times New Roman"/>
                <w:sz w:val="20"/>
                <w:szCs w:val="22"/>
              </w:rPr>
              <w:t xml:space="preserve"> 1,98,619</w:t>
            </w:r>
            <w:r w:rsidRPr="00EB5F03">
              <w:rPr>
                <w:rFonts w:ascii="SutonnyMJ" w:eastAsia="SimSun" w:hAnsi="SutonnyMJ" w:cs="SutonnyMJ"/>
                <w:sz w:val="20"/>
                <w:szCs w:val="22"/>
              </w:rPr>
              <w:t>/-</w:t>
            </w:r>
          </w:p>
        </w:tc>
        <w:tc>
          <w:tcPr>
            <w:tcW w:w="1210" w:type="dxa"/>
          </w:tcPr>
          <w:p w:rsidR="00314B5B" w:rsidRPr="00EB5F03" w:rsidRDefault="00314B5B" w:rsidP="00FC4308">
            <w:pPr>
              <w:spacing w:line="240" w:lineRule="auto"/>
              <w:jc w:val="center"/>
              <w:rPr>
                <w:rFonts w:ascii="SutonnyMJ" w:eastAsia="SimSun" w:hAnsi="SutonnyMJ" w:cs="Times New Roman"/>
                <w:szCs w:val="22"/>
              </w:rPr>
            </w:pPr>
            <w:r w:rsidRPr="00EB5F03">
              <w:rPr>
                <w:rFonts w:ascii="SutonnyMJ" w:eastAsia="SimSun" w:hAnsi="SutonnyMJ" w:cs="Times New Roman"/>
                <w:szCs w:val="22"/>
              </w:rPr>
              <w:t>1,50,000/-</w:t>
            </w:r>
          </w:p>
        </w:tc>
        <w:tc>
          <w:tcPr>
            <w:tcW w:w="1430" w:type="dxa"/>
          </w:tcPr>
          <w:p w:rsidR="00314B5B" w:rsidRPr="00EB5F03" w:rsidRDefault="00314B5B" w:rsidP="00FC4308">
            <w:pPr>
              <w:spacing w:line="240" w:lineRule="auto"/>
              <w:jc w:val="center"/>
              <w:rPr>
                <w:rFonts w:ascii="SutonnyMJ" w:eastAsia="SimSun" w:hAnsi="SutonnyMJ" w:cs="Calibri"/>
                <w:iCs/>
                <w:szCs w:val="22"/>
                <w:lang w:val="en-GB"/>
              </w:rPr>
            </w:pPr>
            <w:r w:rsidRPr="00EB5F03">
              <w:rPr>
                <w:rFonts w:ascii="SutonnyMJ" w:eastAsia="SimSun" w:hAnsi="SutonnyMJ" w:cs="Calibri"/>
                <w:iCs/>
                <w:szCs w:val="22"/>
                <w:lang w:val="en-GB"/>
              </w:rPr>
              <w:t>4,000/-</w:t>
            </w:r>
          </w:p>
        </w:tc>
        <w:tc>
          <w:tcPr>
            <w:tcW w:w="1540" w:type="dxa"/>
          </w:tcPr>
          <w:p w:rsidR="00314B5B" w:rsidRPr="00EB5F03" w:rsidRDefault="00314B5B" w:rsidP="00FC4308">
            <w:pPr>
              <w:pStyle w:val="BodyText3"/>
              <w:spacing w:line="240" w:lineRule="auto"/>
              <w:jc w:val="center"/>
              <w:rPr>
                <w:rFonts w:ascii="SutonnyMJ" w:eastAsia="SimSun" w:hAnsi="SutonnyMJ" w:cs="Calibri"/>
                <w:iCs/>
                <w:sz w:val="22"/>
                <w:szCs w:val="22"/>
                <w:lang w:val="en-GB"/>
              </w:rPr>
            </w:pPr>
            <w:r w:rsidRPr="00EB5F03">
              <w:rPr>
                <w:rFonts w:ascii="SutonnyMJ" w:eastAsia="SimSun" w:hAnsi="SutonnyMJ" w:cs="Calibri"/>
                <w:iCs/>
                <w:sz w:val="22"/>
                <w:szCs w:val="22"/>
                <w:lang w:val="en-GB"/>
              </w:rPr>
              <w:t xml:space="preserve">1(GK) </w:t>
            </w:r>
            <w:proofErr w:type="spellStart"/>
            <w:r w:rsidRPr="00EB5F03">
              <w:rPr>
                <w:rFonts w:ascii="SutonnyMJ" w:eastAsia="SimSun" w:hAnsi="SutonnyMJ" w:cs="Calibri"/>
                <w:iCs/>
                <w:sz w:val="22"/>
                <w:szCs w:val="22"/>
                <w:lang w:val="en-GB"/>
              </w:rPr>
              <w:t>gvm</w:t>
            </w:r>
            <w:proofErr w:type="spellEnd"/>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18</w:t>
            </w:r>
          </w:p>
        </w:tc>
        <w:tc>
          <w:tcPr>
            <w:tcW w:w="10230" w:type="dxa"/>
            <w:gridSpan w:val="6"/>
          </w:tcPr>
          <w:p w:rsidR="00314B5B" w:rsidRPr="00EB5F03" w:rsidRDefault="00314B5B" w:rsidP="00FC4308">
            <w:pPr>
              <w:pStyle w:val="BodyText3"/>
              <w:spacing w:line="240" w:lineRule="auto"/>
              <w:jc w:val="both"/>
              <w:rPr>
                <w:rFonts w:ascii="Times New Roman" w:eastAsia="SimSun" w:hAnsi="Times New Roman" w:cs="Calibri"/>
                <w:bCs/>
                <w:iCs/>
                <w:sz w:val="18"/>
                <w:szCs w:val="18"/>
                <w:lang w:val="en-GB"/>
              </w:rPr>
            </w:pPr>
            <w:r w:rsidRPr="00EB5F03">
              <w:rPr>
                <w:rFonts w:ascii="Times New Roman" w:eastAsia="SimSun" w:hAnsi="Times New Roman" w:cs="Calibri"/>
                <w:bCs/>
                <w:iCs/>
                <w:sz w:val="18"/>
                <w:szCs w:val="18"/>
                <w:lang w:val="en-GB"/>
              </w:rPr>
              <w:t xml:space="preserve">The Procuring Entity reserves the right to accept or </w:t>
            </w:r>
            <w:proofErr w:type="gramStart"/>
            <w:r w:rsidRPr="00EB5F03">
              <w:rPr>
                <w:rFonts w:ascii="Times New Roman" w:eastAsia="SimSun" w:hAnsi="Times New Roman" w:cs="Calibri"/>
                <w:bCs/>
                <w:iCs/>
                <w:sz w:val="18"/>
                <w:szCs w:val="18"/>
                <w:lang w:val="en-GB"/>
              </w:rPr>
              <w:t>reject  all</w:t>
            </w:r>
            <w:proofErr w:type="gramEnd"/>
            <w:r w:rsidRPr="00EB5F03">
              <w:rPr>
                <w:rFonts w:ascii="Times New Roman" w:eastAsia="SimSun" w:hAnsi="Times New Roman" w:cs="Calibri"/>
                <w:bCs/>
                <w:iCs/>
                <w:sz w:val="18"/>
                <w:szCs w:val="18"/>
                <w:lang w:val="en-GB"/>
              </w:rPr>
              <w:t xml:space="preserve"> the Tenders .</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Cs w:val="16"/>
                <w:lang w:val="en-GB"/>
              </w:rPr>
            </w:pPr>
          </w:p>
        </w:tc>
        <w:tc>
          <w:tcPr>
            <w:tcW w:w="10230" w:type="dxa"/>
            <w:gridSpan w:val="6"/>
          </w:tcPr>
          <w:p w:rsidR="00314B5B" w:rsidRPr="00EB5F03" w:rsidRDefault="00314B5B" w:rsidP="00FC4308">
            <w:pPr>
              <w:pStyle w:val="BodyText3"/>
              <w:spacing w:line="240" w:lineRule="auto"/>
              <w:jc w:val="both"/>
              <w:rPr>
                <w:rFonts w:ascii="Times New Roman" w:eastAsia="SimSun" w:hAnsi="Times New Roman" w:cs="Calibri"/>
                <w:bCs/>
                <w:iCs/>
                <w:szCs w:val="16"/>
                <w:lang w:val="en-GB"/>
              </w:rPr>
            </w:pPr>
            <w:r w:rsidRPr="00EB5F03">
              <w:rPr>
                <w:rFonts w:ascii="Times New Roman" w:eastAsia="SimSun" w:hAnsi="Times New Roman" w:cs="Calibri"/>
                <w:bCs/>
                <w:iCs/>
                <w:szCs w:val="16"/>
                <w:lang w:val="en-GB"/>
              </w:rPr>
              <w:t>a) Tender Submission &amp;  opening date will be place on the following working day if above mentioned date on the same is hampered due to any declaredly situation arise or Govt. holiday will be declared</w:t>
            </w:r>
          </w:p>
        </w:tc>
      </w:tr>
      <w:tr w:rsidR="00314B5B" w:rsidRPr="00EB5F03" w:rsidTr="00FC4308">
        <w:tc>
          <w:tcPr>
            <w:tcW w:w="440" w:type="dxa"/>
          </w:tcPr>
          <w:p w:rsidR="00314B5B" w:rsidRPr="00EB5F03" w:rsidRDefault="00314B5B" w:rsidP="00FC4308">
            <w:pPr>
              <w:pStyle w:val="BodyText3"/>
              <w:spacing w:line="240" w:lineRule="auto"/>
              <w:jc w:val="both"/>
              <w:rPr>
                <w:rFonts w:ascii="Times New Roman" w:eastAsia="SimSun" w:hAnsi="Times New Roman" w:cs="Calibri"/>
                <w:bCs/>
                <w:iCs/>
                <w:szCs w:val="16"/>
                <w:lang w:val="en-GB"/>
              </w:rPr>
            </w:pPr>
          </w:p>
        </w:tc>
        <w:tc>
          <w:tcPr>
            <w:tcW w:w="10230" w:type="dxa"/>
            <w:gridSpan w:val="6"/>
          </w:tcPr>
          <w:p w:rsidR="00314B5B" w:rsidRPr="00EB5F03" w:rsidRDefault="00314B5B" w:rsidP="00FC4308">
            <w:pPr>
              <w:pStyle w:val="BodyText3"/>
              <w:spacing w:line="240" w:lineRule="auto"/>
              <w:jc w:val="both"/>
              <w:rPr>
                <w:rFonts w:ascii="Times New Roman" w:eastAsia="SimSun" w:hAnsi="Times New Roman" w:cs="Calibri"/>
                <w:bCs/>
                <w:iCs/>
                <w:szCs w:val="16"/>
                <w:lang w:val="en-GB"/>
              </w:rPr>
            </w:pPr>
            <w:r w:rsidRPr="00EB5F03">
              <w:rPr>
                <w:rFonts w:ascii="Times New Roman" w:eastAsia="SimSun" w:hAnsi="Times New Roman" w:cs="Calibri"/>
                <w:bCs/>
                <w:iCs/>
                <w:szCs w:val="16"/>
                <w:lang w:val="en-GB"/>
              </w:rPr>
              <w:t>b) Quoted Rate Should not exceeding @ 5 % Less or 5 % Above than Engineering Estimate Cost.</w:t>
            </w:r>
          </w:p>
        </w:tc>
      </w:tr>
    </w:tbl>
    <w:p w:rsidR="00314B5B" w:rsidRPr="00EB5F03" w:rsidRDefault="00314B5B" w:rsidP="00314B5B">
      <w:pPr>
        <w:pStyle w:val="Footer"/>
        <w:rPr>
          <w:rFonts w:cs="Times New Roman"/>
          <w:color w:val="0000FF"/>
          <w:sz w:val="20"/>
          <w:szCs w:val="20"/>
          <w:lang w:bidi="ar-SA"/>
        </w:rPr>
      </w:pPr>
    </w:p>
    <w:p w:rsidR="00314B5B" w:rsidRPr="00B1003B" w:rsidRDefault="00314B5B" w:rsidP="00314B5B">
      <w:pPr>
        <w:pStyle w:val="Footer"/>
        <w:ind w:left="7200"/>
        <w:jc w:val="center"/>
        <w:rPr>
          <w:rFonts w:ascii="Calibri" w:hAnsi="Calibri" w:cs="Calibri"/>
          <w:b/>
          <w:sz w:val="16"/>
          <w:szCs w:val="16"/>
        </w:rPr>
      </w:pPr>
      <w:r>
        <w:rPr>
          <w:rFonts w:ascii="Calibri" w:hAnsi="Calibri" w:cs="Calibri"/>
          <w:b/>
          <w:sz w:val="16"/>
          <w:szCs w:val="16"/>
        </w:rPr>
        <w:t>(</w:t>
      </w:r>
      <w:r w:rsidRPr="00B1003B">
        <w:rPr>
          <w:rFonts w:ascii="Calibri" w:hAnsi="Calibri" w:cs="Calibri"/>
          <w:b/>
          <w:sz w:val="16"/>
          <w:szCs w:val="16"/>
        </w:rPr>
        <w:t xml:space="preserve">Md. </w:t>
      </w:r>
      <w:proofErr w:type="spellStart"/>
      <w:r w:rsidRPr="00B1003B">
        <w:rPr>
          <w:rFonts w:ascii="Calibri" w:hAnsi="Calibri" w:cs="Calibri"/>
          <w:b/>
          <w:sz w:val="16"/>
          <w:szCs w:val="16"/>
        </w:rPr>
        <w:t>Latiful</w:t>
      </w:r>
      <w:proofErr w:type="spellEnd"/>
      <w:r w:rsidRPr="00B1003B">
        <w:rPr>
          <w:rFonts w:ascii="Calibri" w:hAnsi="Calibri" w:cs="Calibri"/>
          <w:b/>
          <w:sz w:val="16"/>
          <w:szCs w:val="16"/>
        </w:rPr>
        <w:t xml:space="preserve"> Islam</w:t>
      </w:r>
      <w:r>
        <w:rPr>
          <w:rFonts w:ascii="Calibri" w:hAnsi="Calibri" w:cs="Calibri"/>
          <w:b/>
          <w:sz w:val="16"/>
          <w:szCs w:val="16"/>
        </w:rPr>
        <w:t>)</w:t>
      </w:r>
    </w:p>
    <w:p w:rsidR="00314B5B" w:rsidRPr="003567D5" w:rsidRDefault="00314B5B" w:rsidP="00314B5B">
      <w:pPr>
        <w:pStyle w:val="Footer"/>
        <w:ind w:left="7200"/>
        <w:jc w:val="center"/>
        <w:rPr>
          <w:rFonts w:ascii="Calibri" w:hAnsi="Calibri" w:cs="Calibri"/>
          <w:sz w:val="16"/>
          <w:szCs w:val="16"/>
        </w:rPr>
      </w:pPr>
      <w:r w:rsidRPr="003567D5">
        <w:rPr>
          <w:rFonts w:ascii="Calibri" w:hAnsi="Calibri" w:cs="Calibri"/>
          <w:sz w:val="16"/>
          <w:szCs w:val="16"/>
        </w:rPr>
        <w:t>Executive Engineer</w:t>
      </w:r>
    </w:p>
    <w:p w:rsidR="00314B5B" w:rsidRDefault="00314B5B" w:rsidP="00314B5B">
      <w:pPr>
        <w:pStyle w:val="Outline"/>
        <w:spacing w:before="0"/>
        <w:ind w:left="7200"/>
        <w:jc w:val="center"/>
        <w:rPr>
          <w:color w:val="0000FF"/>
          <w:kern w:val="0"/>
        </w:rPr>
      </w:pPr>
      <w:proofErr w:type="gramStart"/>
      <w:r w:rsidRPr="003567D5">
        <w:rPr>
          <w:rFonts w:ascii="Calibri" w:hAnsi="Calibri" w:cs="Calibri"/>
          <w:sz w:val="16"/>
          <w:szCs w:val="16"/>
        </w:rPr>
        <w:t>Rajshahi PWD Division-2, Rajshahi.</w:t>
      </w:r>
      <w:proofErr w:type="gramEnd"/>
    </w:p>
    <w:p w:rsidR="00372D56" w:rsidRDefault="00372D56"/>
    <w:sectPr w:rsidR="00372D56" w:rsidSect="00314B5B">
      <w:pgSz w:w="12240" w:h="20160" w:code="5"/>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8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14B5B"/>
    <w:rsid w:val="00000043"/>
    <w:rsid w:val="00130A55"/>
    <w:rsid w:val="00314B5B"/>
    <w:rsid w:val="00372D56"/>
    <w:rsid w:val="00D474B6"/>
    <w:rsid w:val="00F74BD6"/>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5B"/>
    <w:pPr>
      <w:spacing w:after="200" w:line="276" w:lineRule="auto"/>
    </w:pPr>
    <w:rPr>
      <w:rFonts w:ascii="Calibri" w:hAnsi="Calibri" w:cs="Vrinda"/>
      <w:sz w:val="22"/>
      <w:szCs w:val="28"/>
    </w:rPr>
  </w:style>
  <w:style w:type="paragraph" w:styleId="Heading1">
    <w:name w:val="heading 1"/>
    <w:basedOn w:val="Normal"/>
    <w:next w:val="Normal"/>
    <w:link w:val="Heading1Char"/>
    <w:qFormat/>
    <w:rsid w:val="00D474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nhideWhenUsed/>
    <w:qFormat/>
    <w:rsid w:val="00D474B6"/>
    <w:pPr>
      <w:keepNext/>
      <w:keepLines/>
      <w:spacing w:before="200" w:after="0" w:line="240" w:lineRule="auto"/>
      <w:outlineLvl w:val="1"/>
    </w:pPr>
    <w:rPr>
      <w:rFonts w:asciiTheme="majorHAnsi" w:eastAsiaTheme="majorEastAsia" w:hAnsiTheme="majorHAnsi" w:cstheme="majorBidi"/>
      <w:b/>
      <w:bCs/>
      <w:color w:val="4F81BD" w:themeColor="accent1"/>
      <w:sz w:val="26"/>
      <w:szCs w:val="33"/>
    </w:rPr>
  </w:style>
  <w:style w:type="paragraph" w:styleId="Heading5">
    <w:name w:val="heading 5"/>
    <w:basedOn w:val="Normal"/>
    <w:next w:val="Normal"/>
    <w:link w:val="Heading5Char"/>
    <w:qFormat/>
    <w:rsid w:val="00314B5B"/>
    <w:pPr>
      <w:keepNext/>
      <w:spacing w:after="0" w:line="240" w:lineRule="auto"/>
      <w:jc w:val="center"/>
      <w:outlineLvl w:val="4"/>
    </w:pPr>
    <w:rPr>
      <w:rFonts w:ascii="Bookman Old Style" w:eastAsia="SimSun" w:hAnsi="Bookman Old Style" w:cs="Times New Roman"/>
      <w:b/>
      <w:sz w:val="24"/>
      <w:szCs w:val="24"/>
      <w:u w:val="double"/>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4B6"/>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rsid w:val="00D474B6"/>
    <w:rPr>
      <w:rFonts w:asciiTheme="majorHAnsi" w:eastAsiaTheme="majorEastAsia" w:hAnsiTheme="majorHAnsi" w:cstheme="majorBidi"/>
      <w:b/>
      <w:bCs/>
      <w:color w:val="4F81BD" w:themeColor="accent1"/>
      <w:sz w:val="26"/>
      <w:szCs w:val="33"/>
    </w:rPr>
  </w:style>
  <w:style w:type="character" w:customStyle="1" w:styleId="Heading5Char">
    <w:name w:val="Heading 5 Char"/>
    <w:basedOn w:val="DefaultParagraphFont"/>
    <w:link w:val="Heading5"/>
    <w:rsid w:val="00314B5B"/>
    <w:rPr>
      <w:rFonts w:ascii="Bookman Old Style" w:eastAsia="SimSun" w:hAnsi="Bookman Old Style"/>
      <w:b/>
      <w:sz w:val="24"/>
      <w:szCs w:val="24"/>
      <w:u w:val="double"/>
      <w:lang w:val="en-GB" w:eastAsia="zh-CN" w:bidi="ar-SA"/>
    </w:rPr>
  </w:style>
  <w:style w:type="paragraph" w:styleId="BodyText3">
    <w:name w:val="Body Text 3"/>
    <w:basedOn w:val="Normal"/>
    <w:link w:val="BodyText3Char"/>
    <w:uiPriority w:val="99"/>
    <w:unhideWhenUsed/>
    <w:rsid w:val="00314B5B"/>
    <w:pPr>
      <w:spacing w:after="120"/>
    </w:pPr>
    <w:rPr>
      <w:sz w:val="16"/>
      <w:szCs w:val="20"/>
    </w:rPr>
  </w:style>
  <w:style w:type="character" w:customStyle="1" w:styleId="BodyText3Char">
    <w:name w:val="Body Text 3 Char"/>
    <w:basedOn w:val="DefaultParagraphFont"/>
    <w:link w:val="BodyText3"/>
    <w:uiPriority w:val="99"/>
    <w:rsid w:val="00314B5B"/>
    <w:rPr>
      <w:rFonts w:ascii="Calibri" w:hAnsi="Calibri" w:cs="Vrinda"/>
      <w:sz w:val="16"/>
    </w:rPr>
  </w:style>
  <w:style w:type="paragraph" w:customStyle="1" w:styleId="Outline">
    <w:name w:val="Outline"/>
    <w:basedOn w:val="Normal"/>
    <w:rsid w:val="00314B5B"/>
    <w:pPr>
      <w:spacing w:before="240" w:after="0" w:line="240" w:lineRule="auto"/>
    </w:pPr>
    <w:rPr>
      <w:rFonts w:ascii="Times New Roman" w:hAnsi="Times New Roman" w:cs="Times New Roman"/>
      <w:kern w:val="28"/>
      <w:sz w:val="24"/>
      <w:szCs w:val="24"/>
      <w:lang w:bidi="ar-SA"/>
    </w:rPr>
  </w:style>
  <w:style w:type="paragraph" w:styleId="Footer">
    <w:name w:val="footer"/>
    <w:basedOn w:val="Normal"/>
    <w:link w:val="FooterChar"/>
    <w:uiPriority w:val="99"/>
    <w:rsid w:val="00314B5B"/>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314B5B"/>
    <w:rPr>
      <w:rFonts w:cs="Vrind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2015-12-24T10:32:00Z</dcterms:created>
  <dcterms:modified xsi:type="dcterms:W3CDTF">2015-12-24T10:32:00Z</dcterms:modified>
</cp:coreProperties>
</file>