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3B" w:rsidRPr="00CA57DA" w:rsidRDefault="00BF0E3B" w:rsidP="00BF0E3B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9"/>
          <w:szCs w:val="29"/>
          <w:lang w:bidi="bn-IN"/>
        </w:rPr>
      </w:pP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BF0E3B">
        <w:rPr>
          <w:rFonts w:ascii="Times New Roman" w:hAnsi="Times New Roman" w:cs="Times New Roman"/>
          <w:b/>
          <w:bCs/>
          <w:sz w:val="29"/>
          <w:szCs w:val="29"/>
          <w:lang w:bidi="bn-IN"/>
        </w:rPr>
        <w:t xml:space="preserve">Government of the people's Republic </w:t>
      </w:r>
      <w:r w:rsidRPr="00BF0E3B">
        <w:rPr>
          <w:rFonts w:ascii="Times New Roman" w:hAnsi="Times New Roman" w:cs="Times New Roman"/>
          <w:b/>
          <w:bCs/>
          <w:sz w:val="30"/>
          <w:szCs w:val="30"/>
          <w:lang w:bidi="bn-IN"/>
        </w:rPr>
        <w:t xml:space="preserve">of </w:t>
      </w:r>
      <w:r w:rsidRPr="00BF0E3B">
        <w:rPr>
          <w:rFonts w:ascii="Times New Roman" w:hAnsi="Times New Roman" w:cs="Times New Roman"/>
          <w:b/>
          <w:bCs/>
          <w:sz w:val="28"/>
          <w:szCs w:val="28"/>
          <w:lang w:bidi="bn-IN"/>
        </w:rPr>
        <w:t>Bangladesh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Office of the </w:t>
      </w:r>
      <w:r w:rsidR="00F0175E">
        <w:rPr>
          <w:rFonts w:ascii="Times New Roman" w:hAnsi="Times New Roman" w:cs="Times New Roman"/>
          <w:b/>
          <w:bCs/>
          <w:sz w:val="20"/>
          <w:szCs w:val="20"/>
          <w:lang w:bidi="bn-IN"/>
        </w:rPr>
        <w:t>Superintendent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 Engineer,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proofErr w:type="gramStart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Dhaka PWD </w:t>
      </w:r>
      <w:r w:rsidR="00F0175E">
        <w:rPr>
          <w:rFonts w:ascii="Times New Roman" w:hAnsi="Times New Roman" w:cs="Times New Roman"/>
          <w:b/>
          <w:bCs/>
          <w:sz w:val="20"/>
          <w:szCs w:val="20"/>
          <w:lang w:bidi="bn-IN"/>
        </w:rPr>
        <w:t>Circle</w:t>
      </w:r>
      <w:r w:rsidR="00972C7B"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-I</w:t>
      </w:r>
      <w:r w:rsidR="00F0175E">
        <w:rPr>
          <w:rFonts w:ascii="Times New Roman" w:hAnsi="Times New Roman" w:cs="Times New Roman"/>
          <w:b/>
          <w:bCs/>
          <w:sz w:val="20"/>
          <w:szCs w:val="20"/>
          <w:lang w:bidi="bn-IN"/>
        </w:rPr>
        <w:t>I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, </w:t>
      </w:r>
      <w:r w:rsidR="00833990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PWD Annex </w:t>
      </w:r>
      <w:r w:rsidR="0031539B">
        <w:rPr>
          <w:rFonts w:ascii="Times New Roman" w:hAnsi="Times New Roman" w:cs="Times New Roman"/>
          <w:b/>
          <w:bCs/>
          <w:sz w:val="20"/>
          <w:szCs w:val="20"/>
          <w:lang w:bidi="bn-IN"/>
        </w:rPr>
        <w:t>Building (</w:t>
      </w:r>
      <w:r w:rsidR="00833990">
        <w:rPr>
          <w:rFonts w:ascii="Times New Roman" w:hAnsi="Times New Roman" w:cs="Times New Roman"/>
          <w:b/>
          <w:bCs/>
          <w:sz w:val="20"/>
          <w:szCs w:val="20"/>
          <w:lang w:bidi="bn-IN"/>
        </w:rPr>
        <w:t>1</w:t>
      </w:r>
      <w:r w:rsidR="00833990" w:rsidRPr="00833990">
        <w:rPr>
          <w:rFonts w:ascii="Times New Roman" w:hAnsi="Times New Roman" w:cs="Times New Roman"/>
          <w:b/>
          <w:bCs/>
          <w:sz w:val="20"/>
          <w:szCs w:val="20"/>
          <w:vertAlign w:val="superscript"/>
          <w:lang w:bidi="bn-IN"/>
        </w:rPr>
        <w:t>st</w:t>
      </w:r>
      <w:r w:rsidR="00833990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 Floor)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, </w:t>
      </w:r>
      <w:proofErr w:type="spellStart"/>
      <w:r w:rsidR="00833990">
        <w:rPr>
          <w:rFonts w:ascii="Times New Roman" w:hAnsi="Times New Roman" w:cs="Times New Roman"/>
          <w:b/>
          <w:bCs/>
          <w:sz w:val="20"/>
          <w:szCs w:val="20"/>
          <w:lang w:bidi="bn-IN"/>
        </w:rPr>
        <w:t>Segunbagicha</w:t>
      </w:r>
      <w:proofErr w:type="spellEnd"/>
      <w:r w:rsidR="00833990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, 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Dhaka</w:t>
      </w:r>
      <w:r w:rsidR="0031539B">
        <w:rPr>
          <w:rFonts w:ascii="Times New Roman" w:hAnsi="Times New Roman" w:cs="Times New Roman"/>
          <w:b/>
          <w:bCs/>
          <w:sz w:val="20"/>
          <w:szCs w:val="20"/>
          <w:lang w:bidi="bn-IN"/>
        </w:rPr>
        <w:t>-1000.</w:t>
      </w:r>
      <w:proofErr w:type="gramEnd"/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Phone No: </w:t>
      </w:r>
      <w:r w:rsid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(02)-95</w:t>
      </w:r>
      <w:r w:rsidR="0031539B">
        <w:rPr>
          <w:rFonts w:ascii="Times New Roman" w:hAnsi="Times New Roman" w:cs="Times New Roman"/>
          <w:b/>
          <w:bCs/>
          <w:sz w:val="20"/>
          <w:szCs w:val="20"/>
          <w:lang w:bidi="bn-IN"/>
        </w:rPr>
        <w:t>84836</w:t>
      </w:r>
      <w:r w:rsid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 Fax-(02)-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95</w:t>
      </w:r>
      <w:r w:rsidR="0031539B">
        <w:rPr>
          <w:rFonts w:ascii="Times New Roman" w:hAnsi="Times New Roman" w:cs="Times New Roman"/>
          <w:b/>
          <w:bCs/>
          <w:sz w:val="20"/>
          <w:szCs w:val="20"/>
          <w:lang w:bidi="bn-IN"/>
        </w:rPr>
        <w:t>82186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.</w:t>
      </w: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bidi="bn-IN"/>
        </w:rPr>
      </w:pPr>
    </w:p>
    <w:p w:rsidR="00BF0E3B" w:rsidRPr="0034076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bidi="bn-IN"/>
        </w:rPr>
      </w:pPr>
      <w:proofErr w:type="gramStart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e-Tender</w:t>
      </w:r>
      <w:proofErr w:type="gramEnd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 xml:space="preserve"> Notice (OTM)</w:t>
      </w:r>
    </w:p>
    <w:p w:rsidR="00BF0E3B" w:rsidRPr="00D0771D" w:rsidRDefault="00BF0E3B" w:rsidP="00BF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bn-IN"/>
        </w:rPr>
      </w:pP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 </w:t>
      </w:r>
      <w:r w:rsidR="00856D44">
        <w:rPr>
          <w:rFonts w:ascii="Times New Roman" w:hAnsi="Times New Roman" w:cs="Times New Roman"/>
          <w:sz w:val="24"/>
          <w:szCs w:val="24"/>
          <w:lang w:bidi="bn-IN"/>
        </w:rPr>
        <w:t xml:space="preserve">                                   </w:t>
      </w:r>
      <w:r w:rsidRPr="00856D44">
        <w:rPr>
          <w:rFonts w:ascii="Times New Roman" w:hAnsi="Times New Roman" w:cs="Times New Roman"/>
          <w:b/>
          <w:sz w:val="24"/>
          <w:szCs w:val="24"/>
          <w:lang w:bidi="bn-IN"/>
        </w:rPr>
        <w:t xml:space="preserve">IFT No. </w:t>
      </w:r>
      <w:r w:rsidR="007B2DF5" w:rsidRPr="007B2DF5">
        <w:rPr>
          <w:rFonts w:ascii="Times New Roman" w:hAnsi="Times New Roman" w:cs="Times New Roman"/>
          <w:b/>
          <w:sz w:val="24"/>
          <w:szCs w:val="24"/>
        </w:rPr>
        <w:t>02/D-IV/OTM/HC/VI of 2018-19</w:t>
      </w: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E964B6" w:rsidRDefault="00BF0E3B" w:rsidP="005328C8">
      <w:pPr>
        <w:jc w:val="both"/>
        <w:rPr>
          <w:b/>
        </w:rPr>
      </w:pPr>
      <w:proofErr w:type="gramStart"/>
      <w:r w:rsidRPr="00BF0E3B">
        <w:rPr>
          <w:rFonts w:ascii="Times New Roman" w:hAnsi="Times New Roman" w:cs="Times New Roman"/>
          <w:sz w:val="24"/>
          <w:szCs w:val="24"/>
          <w:lang w:bidi="bn-IN"/>
        </w:rPr>
        <w:t>e-Tender</w:t>
      </w:r>
      <w:proofErr w:type="gramEnd"/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is invited in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the </w:t>
      </w:r>
      <w:r w:rsidRPr="00BF0E3B">
        <w:rPr>
          <w:rFonts w:ascii="Times New Roman" w:hAnsi="Times New Roman" w:cs="Times New Roman"/>
          <w:sz w:val="24"/>
          <w:szCs w:val="24"/>
          <w:lang w:bidi="bn-IN"/>
        </w:rPr>
        <w:t>National e-GP Portal (https://www.eprocure.gov.bd/) for the procurement of the project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="00E964B6" w:rsidRPr="008C069E">
        <w:rPr>
          <w:rFonts w:ascii="Times New Roman" w:hAnsi="Times New Roman" w:cs="Times New Roman"/>
          <w:b/>
          <w:sz w:val="24"/>
          <w:szCs w:val="24"/>
          <w:lang w:bidi="bn-IN"/>
        </w:rPr>
        <w:t>“</w:t>
      </w:r>
      <w:r w:rsidR="00CE26AA" w:rsidRPr="00814914">
        <w:rPr>
          <w:rFonts w:ascii="Times New Roman" w:hAnsi="Times New Roman" w:cs="Times New Roman"/>
          <w:b/>
          <w:sz w:val="24"/>
          <w:szCs w:val="24"/>
        </w:rPr>
        <w:t>Construction of 12-storied Building with 12-Storied foundation as extension of Bangladesh Supreme Court Annex Building</w:t>
      </w:r>
      <w:r w:rsidR="00E964B6" w:rsidRPr="008C069E">
        <w:rPr>
          <w:rFonts w:ascii="Times New Roman" w:hAnsi="Times New Roman" w:cs="Times New Roman"/>
          <w:b/>
          <w:sz w:val="24"/>
          <w:szCs w:val="24"/>
        </w:rPr>
        <w:t>”</w:t>
      </w:r>
      <w:r w:rsidR="00A720C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10440" w:type="dxa"/>
        <w:tblInd w:w="-162" w:type="dxa"/>
        <w:tblLayout w:type="fixed"/>
        <w:tblLook w:val="04A0"/>
      </w:tblPr>
      <w:tblGrid>
        <w:gridCol w:w="630"/>
        <w:gridCol w:w="990"/>
        <w:gridCol w:w="4140"/>
        <w:gridCol w:w="1530"/>
        <w:gridCol w:w="1530"/>
        <w:gridCol w:w="1620"/>
      </w:tblGrid>
      <w:tr w:rsidR="00BF0E3B" w:rsidTr="00566027">
        <w:tc>
          <w:tcPr>
            <w:tcW w:w="630" w:type="dxa"/>
          </w:tcPr>
          <w:p w:rsidR="00BF0E3B" w:rsidRPr="004B213C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B213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SI</w:t>
            </w:r>
          </w:p>
          <w:p w:rsidR="00BF0E3B" w:rsidRPr="004B213C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B213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No.</w:t>
            </w:r>
          </w:p>
        </w:tc>
        <w:tc>
          <w:tcPr>
            <w:tcW w:w="990" w:type="dxa"/>
          </w:tcPr>
          <w:p w:rsidR="00BF0E3B" w:rsidRPr="004B213C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B213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Tender ID</w:t>
            </w:r>
          </w:p>
        </w:tc>
        <w:tc>
          <w:tcPr>
            <w:tcW w:w="4140" w:type="dxa"/>
          </w:tcPr>
          <w:p w:rsidR="00BF0E3B" w:rsidRPr="004B213C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B213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Description of works</w:t>
            </w:r>
          </w:p>
        </w:tc>
        <w:tc>
          <w:tcPr>
            <w:tcW w:w="1530" w:type="dxa"/>
          </w:tcPr>
          <w:p w:rsidR="00BF0E3B" w:rsidRPr="004B213C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B213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Last Selling</w:t>
            </w:r>
          </w:p>
          <w:p w:rsidR="00BF0E3B" w:rsidRPr="004B213C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B213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530" w:type="dxa"/>
          </w:tcPr>
          <w:p w:rsidR="00BF0E3B" w:rsidRPr="004B213C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B213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Closing</w:t>
            </w:r>
          </w:p>
          <w:p w:rsidR="00BF0E3B" w:rsidRPr="004B213C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B213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BF0E3B" w:rsidRPr="004B213C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B213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Opening</w:t>
            </w:r>
          </w:p>
          <w:p w:rsidR="00BF0E3B" w:rsidRPr="004B213C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B213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</w:tr>
      <w:tr w:rsidR="00BF0E3B" w:rsidTr="00814914">
        <w:trPr>
          <w:trHeight w:val="1997"/>
        </w:trPr>
        <w:tc>
          <w:tcPr>
            <w:tcW w:w="630" w:type="dxa"/>
          </w:tcPr>
          <w:p w:rsidR="00BF0E3B" w:rsidRPr="008C069E" w:rsidRDefault="00566027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8C069E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1</w:t>
            </w:r>
          </w:p>
        </w:tc>
        <w:tc>
          <w:tcPr>
            <w:tcW w:w="990" w:type="dxa"/>
          </w:tcPr>
          <w:p w:rsidR="00BF0E3B" w:rsidRPr="008C069E" w:rsidRDefault="00814914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212335</w:t>
            </w:r>
          </w:p>
        </w:tc>
        <w:tc>
          <w:tcPr>
            <w:tcW w:w="4140" w:type="dxa"/>
          </w:tcPr>
          <w:p w:rsidR="00BF0E3B" w:rsidRPr="00814914" w:rsidRDefault="00814914" w:rsidP="008C0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cs/>
                <w:lang w:bidi="bn-IN"/>
              </w:rPr>
            </w:pPr>
            <w:r w:rsidRPr="00814914">
              <w:rPr>
                <w:rFonts w:ascii="Times New Roman" w:hAnsi="Times New Roman" w:cs="Times New Roman"/>
                <w:b/>
                <w:sz w:val="24"/>
                <w:szCs w:val="24"/>
              </w:rPr>
              <w:t>Construction of 12-storied Building with 12-Storied foundation as extension of Bangladesh Supreme Court Annex Building including Internal Sanitary, Water supply &amp; Internal Electrification work at Supreme Court.</w:t>
            </w:r>
          </w:p>
        </w:tc>
        <w:tc>
          <w:tcPr>
            <w:tcW w:w="1530" w:type="dxa"/>
          </w:tcPr>
          <w:p w:rsidR="00566027" w:rsidRPr="008C069E" w:rsidRDefault="00CA3567" w:rsidP="00CA3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8C06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</w:t>
            </w:r>
            <w:r w:rsidRPr="008C069E">
              <w:rPr>
                <w:rFonts w:ascii="Times New Roman" w:hAnsi="Times New Roman" w:cs="Times New Roman"/>
                <w:b/>
                <w:sz w:val="24"/>
                <w:szCs w:val="24"/>
              </w:rPr>
              <w:t>-2018 1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C069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530" w:type="dxa"/>
          </w:tcPr>
          <w:p w:rsidR="00BF0E3B" w:rsidRPr="008C069E" w:rsidRDefault="000C4635" w:rsidP="000C4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7553D" w:rsidRPr="008C06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</w:t>
            </w:r>
            <w:r w:rsidR="00F7553D" w:rsidRPr="008C069E">
              <w:rPr>
                <w:rFonts w:ascii="Times New Roman" w:hAnsi="Times New Roman" w:cs="Times New Roman"/>
                <w:b/>
                <w:sz w:val="24"/>
                <w:szCs w:val="24"/>
              </w:rPr>
              <w:t>-2018 15:00</w:t>
            </w:r>
          </w:p>
        </w:tc>
        <w:tc>
          <w:tcPr>
            <w:tcW w:w="1620" w:type="dxa"/>
          </w:tcPr>
          <w:p w:rsidR="00BF0E3B" w:rsidRPr="008C069E" w:rsidRDefault="000C4635" w:rsidP="0068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8C06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</w:t>
            </w:r>
            <w:r w:rsidRPr="008C069E">
              <w:rPr>
                <w:rFonts w:ascii="Times New Roman" w:hAnsi="Times New Roman" w:cs="Times New Roman"/>
                <w:b/>
                <w:sz w:val="24"/>
                <w:szCs w:val="24"/>
              </w:rPr>
              <w:t>-2018 15:00</w:t>
            </w:r>
          </w:p>
        </w:tc>
      </w:tr>
    </w:tbl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B46973" w:rsidRDefault="00BF0E3B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This is an online Tender, where e-Tender will be accepted in the National e-GP Portal and no offline/hard copies will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 xml:space="preserve">be accepted. To submit Tender registration in the e-GP System Portal (https://www.eprocure.gov.bd/) is </w:t>
      </w:r>
      <w:r w:rsidR="007C0E7C" w:rsidRPr="00B46973">
        <w:rPr>
          <w:rFonts w:ascii="Times New Roman" w:hAnsi="Times New Roman" w:cs="Times New Roman"/>
          <w:lang w:bidi="bn-IN"/>
        </w:rPr>
        <w:t>required. This</w:t>
      </w:r>
      <w:r w:rsidRPr="00B46973">
        <w:rPr>
          <w:rFonts w:ascii="Times New Roman" w:hAnsi="Times New Roman" w:cs="Times New Roman"/>
          <w:lang w:bidi="bn-IN"/>
        </w:rPr>
        <w:t xml:space="preserve"> notice is also available in </w:t>
      </w:r>
      <w:hyperlink r:id="rId4" w:history="1">
        <w:r w:rsidR="007C0E7C" w:rsidRPr="00B46973">
          <w:rPr>
            <w:rStyle w:val="Hyperlink"/>
            <w:rFonts w:ascii="Times New Roman" w:hAnsi="Times New Roman" w:cs="Times New Roman"/>
            <w:lang w:bidi="bn-IN"/>
          </w:rPr>
          <w:t>www.pwd.gov.bd</w:t>
        </w:r>
      </w:hyperlink>
      <w:r w:rsidR="007C0E7C" w:rsidRPr="00B46973">
        <w:rPr>
          <w:rFonts w:ascii="Times New Roman" w:hAnsi="Times New Roman" w:cs="Times New Roman"/>
          <w:lang w:bidi="bn-IN"/>
        </w:rPr>
        <w:t>.</w:t>
      </w:r>
    </w:p>
    <w:p w:rsidR="007C0E7C" w:rsidRPr="00B46973" w:rsidRDefault="007C0E7C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1F7075" w:rsidRDefault="00BF0E3B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The fees for downloading the e-Tender documents from the National e-GP system Portal have to be deposited online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>through any e-GP registered bank's branches up to date &amp; time mentioned in respective Tender. Further information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>and guideline are available in the National e-GP Portal and from e-GP helpdesk (</w:t>
      </w:r>
      <w:hyperlink r:id="rId5" w:history="1">
        <w:r w:rsidR="0032565D" w:rsidRPr="006A48F1">
          <w:rPr>
            <w:rStyle w:val="Hyperlink"/>
            <w:rFonts w:ascii="Times New Roman" w:hAnsi="Times New Roman" w:cs="Times New Roman"/>
            <w:lang w:bidi="bn-IN"/>
          </w:rPr>
          <w:t>helpdesk@eprocure.gov.bd</w:t>
        </w:r>
      </w:hyperlink>
      <w:r w:rsidR="00F631D5" w:rsidRPr="00B46973">
        <w:rPr>
          <w:rFonts w:ascii="Times New Roman" w:hAnsi="Times New Roman" w:cs="Times New Roman"/>
          <w:lang w:bidi="bn-IN"/>
        </w:rPr>
        <w:t>)</w:t>
      </w: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766FF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 xml:space="preserve">MD. </w:t>
      </w:r>
      <w:proofErr w:type="spellStart"/>
      <w:r>
        <w:rPr>
          <w:rFonts w:ascii="Times New Roman" w:hAnsi="Times New Roman" w:cs="Times New Roman"/>
          <w:lang w:bidi="bn-IN"/>
        </w:rPr>
        <w:t>Khaled</w:t>
      </w:r>
      <w:proofErr w:type="spellEnd"/>
      <w:r>
        <w:rPr>
          <w:rFonts w:ascii="Times New Roman" w:hAnsi="Times New Roman" w:cs="Times New Roman"/>
          <w:lang w:bidi="bn-IN"/>
        </w:rPr>
        <w:t xml:space="preserve"> </w:t>
      </w:r>
      <w:proofErr w:type="spellStart"/>
      <w:r>
        <w:rPr>
          <w:rFonts w:ascii="Times New Roman" w:hAnsi="Times New Roman" w:cs="Times New Roman"/>
          <w:lang w:bidi="bn-IN"/>
        </w:rPr>
        <w:t>Hossain</w:t>
      </w:r>
      <w:proofErr w:type="spellEnd"/>
    </w:p>
    <w:p w:rsidR="0032565D" w:rsidRDefault="003766FF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Superintendent</w:t>
      </w:r>
      <w:r w:rsidR="0032565D">
        <w:rPr>
          <w:rFonts w:ascii="Times New Roman" w:hAnsi="Times New Roman" w:cs="Times New Roman"/>
          <w:lang w:bidi="bn-IN"/>
        </w:rPr>
        <w:t xml:space="preserve"> Engineer</w:t>
      </w:r>
    </w:p>
    <w:p w:rsidR="0032565D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 xml:space="preserve">Dhaka PWD </w:t>
      </w:r>
      <w:r w:rsidR="003766FF">
        <w:rPr>
          <w:rFonts w:ascii="Times New Roman" w:hAnsi="Times New Roman" w:cs="Times New Roman"/>
          <w:lang w:bidi="bn-IN"/>
        </w:rPr>
        <w:t>Circle</w:t>
      </w:r>
      <w:r>
        <w:rPr>
          <w:rFonts w:ascii="Times New Roman" w:hAnsi="Times New Roman" w:cs="Times New Roman"/>
          <w:lang w:bidi="bn-IN"/>
        </w:rPr>
        <w:t>-I</w:t>
      </w:r>
      <w:r w:rsidR="003766FF">
        <w:rPr>
          <w:rFonts w:ascii="Times New Roman" w:hAnsi="Times New Roman" w:cs="Times New Roman"/>
          <w:lang w:bidi="bn-IN"/>
        </w:rPr>
        <w:t>I</w:t>
      </w:r>
      <w:r>
        <w:rPr>
          <w:rFonts w:ascii="Times New Roman" w:hAnsi="Times New Roman" w:cs="Times New Roman"/>
          <w:lang w:bidi="bn-IN"/>
        </w:rPr>
        <w:t>, Dhaka</w:t>
      </w: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31539B" w:rsidRDefault="0031539B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31539B" w:rsidRDefault="0031539B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526D51" w:rsidRDefault="00526D51" w:rsidP="00A40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  <w:lang w:bidi="bn-IN"/>
        </w:rPr>
      </w:pPr>
    </w:p>
    <w:p w:rsidR="00A40569" w:rsidRPr="00BF0E3B" w:rsidRDefault="00A40569" w:rsidP="00A40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BF0E3B">
        <w:rPr>
          <w:rFonts w:ascii="Times New Roman" w:hAnsi="Times New Roman" w:cs="Times New Roman"/>
          <w:b/>
          <w:bCs/>
          <w:sz w:val="29"/>
          <w:szCs w:val="29"/>
          <w:lang w:bidi="bn-IN"/>
        </w:rPr>
        <w:lastRenderedPageBreak/>
        <w:t xml:space="preserve">Government of the people's Republic </w:t>
      </w:r>
      <w:r w:rsidRPr="00BF0E3B">
        <w:rPr>
          <w:rFonts w:ascii="Times New Roman" w:hAnsi="Times New Roman" w:cs="Times New Roman"/>
          <w:b/>
          <w:bCs/>
          <w:sz w:val="30"/>
          <w:szCs w:val="30"/>
          <w:lang w:bidi="bn-IN"/>
        </w:rPr>
        <w:t xml:space="preserve">of </w:t>
      </w:r>
      <w:r w:rsidRPr="00BF0E3B">
        <w:rPr>
          <w:rFonts w:ascii="Times New Roman" w:hAnsi="Times New Roman" w:cs="Times New Roman"/>
          <w:b/>
          <w:bCs/>
          <w:sz w:val="28"/>
          <w:szCs w:val="28"/>
          <w:lang w:bidi="bn-IN"/>
        </w:rPr>
        <w:t>Bangladesh</w:t>
      </w:r>
    </w:p>
    <w:p w:rsidR="00A40569" w:rsidRPr="00972C7B" w:rsidRDefault="00A40569" w:rsidP="00A40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Office of the Executive Engineer,</w:t>
      </w:r>
    </w:p>
    <w:p w:rsidR="00A40569" w:rsidRPr="00972C7B" w:rsidRDefault="00A40569" w:rsidP="00A40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Dhaka PWD Division-IV, 15 Abdul </w:t>
      </w:r>
      <w:proofErr w:type="spellStart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Gani</w:t>
      </w:r>
      <w:proofErr w:type="spellEnd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 Road, Dhaka</w:t>
      </w:r>
    </w:p>
    <w:p w:rsidR="00A40569" w:rsidRPr="00972C7B" w:rsidRDefault="00A40569" w:rsidP="00A40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Phone No: </w:t>
      </w:r>
      <w:r>
        <w:rPr>
          <w:rFonts w:ascii="Times New Roman" w:hAnsi="Times New Roman" w:cs="Times New Roman"/>
          <w:b/>
          <w:bCs/>
          <w:sz w:val="20"/>
          <w:szCs w:val="20"/>
          <w:lang w:bidi="bn-IN"/>
        </w:rPr>
        <w:t>(02)-9557108 Fax-(02)-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9557108.</w:t>
      </w:r>
    </w:p>
    <w:p w:rsidR="00A40569" w:rsidRPr="00BF0E3B" w:rsidRDefault="00A40569" w:rsidP="00A40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bidi="bn-IN"/>
        </w:rPr>
      </w:pPr>
    </w:p>
    <w:p w:rsidR="00A40569" w:rsidRPr="0034076B" w:rsidRDefault="00A40569" w:rsidP="00A40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bidi="bn-IN"/>
        </w:rPr>
      </w:pPr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e-</w:t>
      </w:r>
      <w:proofErr w:type="gramStart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Tender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(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Corrigendum)</w:t>
      </w:r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Notice (OTM)</w:t>
      </w:r>
    </w:p>
    <w:p w:rsidR="00A40569" w:rsidRPr="00BF0E3B" w:rsidRDefault="00A40569" w:rsidP="00A40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              </w:t>
      </w: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="0042606F"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IFT No. </w:t>
      </w:r>
      <w:r w:rsidR="0042606F" w:rsidRPr="00F02386">
        <w:rPr>
          <w:rFonts w:ascii="Times New Roman" w:eastAsia="Times New Roman" w:hAnsi="Times New Roman" w:cs="Times New Roman"/>
          <w:sz w:val="24"/>
          <w:szCs w:val="24"/>
        </w:rPr>
        <w:t>03/OTM/D-IV/R of 2017-18</w:t>
      </w:r>
    </w:p>
    <w:p w:rsidR="00A40569" w:rsidRPr="00BF0E3B" w:rsidRDefault="00A40569" w:rsidP="00A40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p w:rsidR="00A40569" w:rsidRPr="00E16E08" w:rsidRDefault="00A40569" w:rsidP="00A40569">
      <w:pPr>
        <w:jc w:val="both"/>
      </w:pPr>
      <w:proofErr w:type="gramStart"/>
      <w:r w:rsidRPr="00BF0E3B">
        <w:rPr>
          <w:rFonts w:ascii="Times New Roman" w:hAnsi="Times New Roman" w:cs="Times New Roman"/>
          <w:sz w:val="24"/>
          <w:szCs w:val="24"/>
          <w:lang w:bidi="bn-IN"/>
        </w:rPr>
        <w:t>e-Tender</w:t>
      </w:r>
      <w:proofErr w:type="gramEnd"/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is invited in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the </w:t>
      </w:r>
      <w:r w:rsidRPr="00BF0E3B">
        <w:rPr>
          <w:rFonts w:ascii="Times New Roman" w:hAnsi="Times New Roman" w:cs="Times New Roman"/>
          <w:sz w:val="24"/>
          <w:szCs w:val="24"/>
          <w:lang w:bidi="bn-IN"/>
        </w:rPr>
        <w:t>National e-GP Portal (https://www.eprocure.gov.bd/) for the procurement of the project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 “</w:t>
      </w:r>
      <w:r w:rsidR="00E16E08" w:rsidRPr="007C0E7C">
        <w:rPr>
          <w:rFonts w:ascii="Times New Roman" w:hAnsi="Times New Roman" w:cs="Times New Roman"/>
          <w:b/>
          <w:bCs/>
          <w:sz w:val="24"/>
          <w:szCs w:val="24"/>
        </w:rPr>
        <w:t xml:space="preserve">Vertical Extension of Service Block of 500 Bed Hospital at </w:t>
      </w:r>
      <w:proofErr w:type="spellStart"/>
      <w:r w:rsidR="00E16E08" w:rsidRPr="007C0E7C">
        <w:rPr>
          <w:rFonts w:ascii="Times New Roman" w:hAnsi="Times New Roman" w:cs="Times New Roman"/>
          <w:b/>
          <w:bCs/>
          <w:sz w:val="24"/>
          <w:szCs w:val="24"/>
        </w:rPr>
        <w:t>Mughda</w:t>
      </w:r>
      <w:proofErr w:type="spellEnd"/>
      <w:r w:rsidR="00E16E08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tbl>
      <w:tblPr>
        <w:tblStyle w:val="TableGrid"/>
        <w:tblW w:w="11250" w:type="dxa"/>
        <w:tblInd w:w="-432" w:type="dxa"/>
        <w:tblLayout w:type="fixed"/>
        <w:tblLook w:val="04A0"/>
      </w:tblPr>
      <w:tblGrid>
        <w:gridCol w:w="630"/>
        <w:gridCol w:w="990"/>
        <w:gridCol w:w="3960"/>
        <w:gridCol w:w="720"/>
        <w:gridCol w:w="720"/>
        <w:gridCol w:w="630"/>
        <w:gridCol w:w="720"/>
        <w:gridCol w:w="660"/>
        <w:gridCol w:w="780"/>
        <w:gridCol w:w="720"/>
        <w:gridCol w:w="720"/>
      </w:tblGrid>
      <w:tr w:rsidR="001F52AE" w:rsidTr="00E16E08">
        <w:trPr>
          <w:trHeight w:val="549"/>
        </w:trPr>
        <w:tc>
          <w:tcPr>
            <w:tcW w:w="630" w:type="dxa"/>
          </w:tcPr>
          <w:p w:rsidR="001F52AE" w:rsidRDefault="001F52AE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SI</w:t>
            </w:r>
          </w:p>
          <w:p w:rsidR="001F52AE" w:rsidRDefault="001F52AE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No.</w:t>
            </w:r>
          </w:p>
        </w:tc>
        <w:tc>
          <w:tcPr>
            <w:tcW w:w="990" w:type="dxa"/>
          </w:tcPr>
          <w:p w:rsidR="001F52AE" w:rsidRDefault="001F52AE" w:rsidP="00BE1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Tender ID</w:t>
            </w:r>
          </w:p>
        </w:tc>
        <w:tc>
          <w:tcPr>
            <w:tcW w:w="3960" w:type="dxa"/>
          </w:tcPr>
          <w:p w:rsidR="001F52AE" w:rsidRDefault="001F52AE" w:rsidP="00BE1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Description of works</w:t>
            </w:r>
          </w:p>
        </w:tc>
        <w:tc>
          <w:tcPr>
            <w:tcW w:w="2790" w:type="dxa"/>
            <w:gridSpan w:val="4"/>
          </w:tcPr>
          <w:p w:rsidR="001F52AE" w:rsidRDefault="001F52AE" w:rsidP="006E7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Original </w:t>
            </w:r>
            <w:r w:rsidR="006E75D0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Bill of Quantities</w:t>
            </w:r>
          </w:p>
        </w:tc>
        <w:tc>
          <w:tcPr>
            <w:tcW w:w="2880" w:type="dxa"/>
            <w:gridSpan w:val="4"/>
          </w:tcPr>
          <w:p w:rsidR="001F52AE" w:rsidRDefault="001F52AE" w:rsidP="001F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Corrigendum </w:t>
            </w:r>
            <w:r w:rsidR="006E75D0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Bill of Quantities</w:t>
            </w:r>
          </w:p>
        </w:tc>
      </w:tr>
      <w:tr w:rsidR="001F52AE" w:rsidTr="00E16E08">
        <w:trPr>
          <w:trHeight w:val="653"/>
        </w:trPr>
        <w:tc>
          <w:tcPr>
            <w:tcW w:w="630" w:type="dxa"/>
            <w:vMerge w:val="restart"/>
          </w:tcPr>
          <w:p w:rsidR="001F52AE" w:rsidRDefault="001F52AE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  <w:tc>
          <w:tcPr>
            <w:tcW w:w="990" w:type="dxa"/>
            <w:vMerge w:val="restart"/>
          </w:tcPr>
          <w:p w:rsidR="001F52AE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127463</w:t>
            </w:r>
          </w:p>
        </w:tc>
        <w:tc>
          <w:tcPr>
            <w:tcW w:w="3960" w:type="dxa"/>
            <w:vMerge w:val="restart"/>
          </w:tcPr>
          <w:p w:rsidR="00E16E08" w:rsidRPr="007C0E7C" w:rsidRDefault="00E16E08" w:rsidP="00E16E08">
            <w:pPr>
              <w:jc w:val="both"/>
              <w:rPr>
                <w:rFonts w:ascii="Times New Roman" w:hAnsi="Times New Roman" w:cs="Times New Roman"/>
              </w:rPr>
            </w:pPr>
            <w:r w:rsidRPr="007C0E7C">
              <w:rPr>
                <w:rFonts w:ascii="Times New Roman" w:hAnsi="Times New Roman" w:cs="Times New Roman"/>
              </w:rPr>
              <w:t xml:space="preserve">Vertical Extension of Service Block of 500 Bed Hospital at </w:t>
            </w:r>
            <w:proofErr w:type="spellStart"/>
            <w:r w:rsidRPr="007C0E7C">
              <w:rPr>
                <w:rFonts w:ascii="Times New Roman" w:hAnsi="Times New Roman" w:cs="Times New Roman"/>
              </w:rPr>
              <w:t>Mughda</w:t>
            </w:r>
            <w:proofErr w:type="spellEnd"/>
            <w:r w:rsidRPr="007C0E7C">
              <w:rPr>
                <w:rFonts w:ascii="Times New Roman" w:hAnsi="Times New Roman" w:cs="Times New Roman"/>
              </w:rPr>
              <w:t xml:space="preserve"> (Sub-Head: Vertical Extension of Emergency, Service and Kitchen Block of 500 Bed Hospital at </w:t>
            </w:r>
            <w:proofErr w:type="spellStart"/>
            <w:r w:rsidRPr="007C0E7C">
              <w:rPr>
                <w:rFonts w:ascii="Times New Roman" w:hAnsi="Times New Roman" w:cs="Times New Roman"/>
              </w:rPr>
              <w:t>Mughda</w:t>
            </w:r>
            <w:proofErr w:type="spellEnd"/>
            <w:r w:rsidRPr="007C0E7C">
              <w:rPr>
                <w:rFonts w:ascii="Times New Roman" w:hAnsi="Times New Roman" w:cs="Times New Roman"/>
              </w:rPr>
              <w:t>) during the year 2017-18</w:t>
            </w:r>
          </w:p>
          <w:p w:rsidR="001F52AE" w:rsidRDefault="001F52AE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52AE" w:rsidRDefault="001F52AE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Service and Kitchen Block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52AE" w:rsidRDefault="001F52AE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Emergency Block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52AE" w:rsidRDefault="001F52AE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Service and Kitchen Block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52AE" w:rsidRDefault="001F52AE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Emergency Block</w:t>
            </w:r>
          </w:p>
        </w:tc>
      </w:tr>
      <w:tr w:rsidR="006E75D0" w:rsidTr="00F55839">
        <w:trPr>
          <w:trHeight w:val="240"/>
        </w:trPr>
        <w:tc>
          <w:tcPr>
            <w:tcW w:w="630" w:type="dxa"/>
            <w:vMerge/>
          </w:tcPr>
          <w:p w:rsidR="006E75D0" w:rsidRDefault="006E75D0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</w:tcPr>
          <w:p w:rsidR="006E75D0" w:rsidRDefault="006E75D0" w:rsidP="00BE1F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  <w:vMerge/>
          </w:tcPr>
          <w:p w:rsidR="006E75D0" w:rsidRPr="00F62E77" w:rsidRDefault="006E75D0" w:rsidP="00BE1F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0" w:rsidRDefault="006E75D0" w:rsidP="006E7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Item No.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0" w:rsidRDefault="006E75D0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Unit</w:t>
            </w:r>
          </w:p>
          <w:p w:rsidR="006E75D0" w:rsidRDefault="006E75D0" w:rsidP="006E7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0" w:rsidRDefault="006E75D0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Item No.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D0" w:rsidRDefault="006E75D0" w:rsidP="006E75D0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Unit</w:t>
            </w:r>
          </w:p>
          <w:p w:rsidR="006E75D0" w:rsidRDefault="006E75D0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0" w:rsidRDefault="006E75D0" w:rsidP="006E75D0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Item No.</w:t>
            </w:r>
          </w:p>
          <w:p w:rsidR="006E75D0" w:rsidRDefault="006E75D0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0" w:rsidRDefault="006E75D0" w:rsidP="006E75D0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Unit</w:t>
            </w:r>
          </w:p>
          <w:p w:rsidR="006E75D0" w:rsidRDefault="006E75D0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0" w:rsidRDefault="006E75D0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Item No.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D0" w:rsidRDefault="006E75D0" w:rsidP="006E75D0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Unit</w:t>
            </w:r>
          </w:p>
          <w:p w:rsidR="006E75D0" w:rsidRDefault="006E75D0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E16E08" w:rsidTr="00F55839">
        <w:trPr>
          <w:trHeight w:val="485"/>
        </w:trPr>
        <w:tc>
          <w:tcPr>
            <w:tcW w:w="630" w:type="dxa"/>
            <w:vMerge/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  <w:vMerge/>
          </w:tcPr>
          <w:p w:rsidR="00E16E08" w:rsidRPr="00F62E77" w:rsidRDefault="00E16E08" w:rsidP="00BE1F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6E7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qtl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qtl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816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Per 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816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Per Kg</w:t>
            </w:r>
          </w:p>
        </w:tc>
      </w:tr>
      <w:tr w:rsidR="00E16E08" w:rsidTr="00F55839">
        <w:trPr>
          <w:trHeight w:val="620"/>
        </w:trPr>
        <w:tc>
          <w:tcPr>
            <w:tcW w:w="630" w:type="dxa"/>
            <w:vMerge/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  <w:vMerge/>
          </w:tcPr>
          <w:p w:rsidR="00E16E08" w:rsidRPr="00F62E77" w:rsidRDefault="00E16E08" w:rsidP="00BE1F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6E7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qtl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qtl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816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Per 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816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Per Kg</w:t>
            </w:r>
          </w:p>
        </w:tc>
      </w:tr>
      <w:tr w:rsidR="00E16E08" w:rsidTr="00F55839">
        <w:trPr>
          <w:trHeight w:val="620"/>
        </w:trPr>
        <w:tc>
          <w:tcPr>
            <w:tcW w:w="630" w:type="dxa"/>
            <w:vMerge/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  <w:vMerge/>
          </w:tcPr>
          <w:p w:rsidR="00E16E08" w:rsidRPr="00F62E77" w:rsidRDefault="00E16E08" w:rsidP="00BE1F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16E08" w:rsidRDefault="00E16E08" w:rsidP="00E16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qtl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qtl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E16E08" w:rsidRDefault="00E16E08" w:rsidP="00816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67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Per 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E08" w:rsidRDefault="00E16E08" w:rsidP="00816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Per Kg</w:t>
            </w:r>
          </w:p>
        </w:tc>
      </w:tr>
    </w:tbl>
    <w:p w:rsidR="00A40569" w:rsidRPr="00BF0E3B" w:rsidRDefault="00A40569" w:rsidP="00A4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A40569" w:rsidRPr="00B46973" w:rsidRDefault="00A40569" w:rsidP="00A4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 xml:space="preserve">This is an online Tender, where e-Tender will be accepted in the National e-GP Portal and no offline/hard copies will be accepted. To submit Tender registration in the e-GP System Portal (https://www.eprocure.gov.bd/) is required. This notice is also available in </w:t>
      </w:r>
      <w:hyperlink r:id="rId6" w:history="1">
        <w:r w:rsidRPr="00B46973">
          <w:rPr>
            <w:rStyle w:val="Hyperlink"/>
            <w:rFonts w:ascii="Times New Roman" w:hAnsi="Times New Roman" w:cs="Times New Roman"/>
            <w:lang w:bidi="bn-IN"/>
          </w:rPr>
          <w:t>www.pwd.gov.bd</w:t>
        </w:r>
      </w:hyperlink>
      <w:r w:rsidRPr="00B46973">
        <w:rPr>
          <w:rFonts w:ascii="Times New Roman" w:hAnsi="Times New Roman" w:cs="Times New Roman"/>
          <w:lang w:bidi="bn-IN"/>
        </w:rPr>
        <w:t>.</w:t>
      </w:r>
    </w:p>
    <w:p w:rsidR="00A40569" w:rsidRPr="00B46973" w:rsidRDefault="00A40569" w:rsidP="00A4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A40569" w:rsidRDefault="00A40569" w:rsidP="00A4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The fees for downloading the e-Tender documents from the National e-GP system Portal have to be deposited online through any e-GP registered bank's branches up to date &amp; time mentioned in respective Tender. Further information and guideline are available in the National e-GP Portal and from e-GP helpdesk (</w:t>
      </w:r>
      <w:hyperlink r:id="rId7" w:history="1">
        <w:r w:rsidRPr="006A48F1">
          <w:rPr>
            <w:rStyle w:val="Hyperlink"/>
            <w:rFonts w:ascii="Times New Roman" w:hAnsi="Times New Roman" w:cs="Times New Roman"/>
            <w:lang w:bidi="bn-IN"/>
          </w:rPr>
          <w:t>helpdesk@eprocure.gov.bd</w:t>
        </w:r>
      </w:hyperlink>
      <w:r w:rsidRPr="00B46973">
        <w:rPr>
          <w:rFonts w:ascii="Times New Roman" w:hAnsi="Times New Roman" w:cs="Times New Roman"/>
          <w:lang w:bidi="bn-IN"/>
        </w:rPr>
        <w:t>)</w:t>
      </w:r>
    </w:p>
    <w:p w:rsidR="00A40569" w:rsidRDefault="00A40569" w:rsidP="00A4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A40569" w:rsidRDefault="00A40569" w:rsidP="00A4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A40569" w:rsidRDefault="00A40569" w:rsidP="00A4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A40569" w:rsidRDefault="00A40569" w:rsidP="00A40569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proofErr w:type="spellStart"/>
      <w:r>
        <w:rPr>
          <w:rFonts w:ascii="Times New Roman" w:hAnsi="Times New Roman" w:cs="Times New Roman"/>
          <w:lang w:bidi="bn-IN"/>
        </w:rPr>
        <w:t>Swarnendu</w:t>
      </w:r>
      <w:proofErr w:type="spellEnd"/>
      <w:r>
        <w:rPr>
          <w:rFonts w:ascii="Times New Roman" w:hAnsi="Times New Roman" w:cs="Times New Roman"/>
          <w:lang w:bidi="bn-IN"/>
        </w:rPr>
        <w:t xml:space="preserve"> </w:t>
      </w:r>
      <w:proofErr w:type="spellStart"/>
      <w:r>
        <w:rPr>
          <w:rFonts w:ascii="Times New Roman" w:hAnsi="Times New Roman" w:cs="Times New Roman"/>
          <w:lang w:bidi="bn-IN"/>
        </w:rPr>
        <w:t>Shekhar</w:t>
      </w:r>
      <w:proofErr w:type="spellEnd"/>
      <w:r>
        <w:rPr>
          <w:rFonts w:ascii="Times New Roman" w:hAnsi="Times New Roman" w:cs="Times New Roman"/>
          <w:lang w:bidi="bn-IN"/>
        </w:rPr>
        <w:t xml:space="preserve"> </w:t>
      </w:r>
      <w:proofErr w:type="spellStart"/>
      <w:r>
        <w:rPr>
          <w:rFonts w:ascii="Times New Roman" w:hAnsi="Times New Roman" w:cs="Times New Roman"/>
          <w:lang w:bidi="bn-IN"/>
        </w:rPr>
        <w:t>Mondal</w:t>
      </w:r>
      <w:proofErr w:type="spellEnd"/>
    </w:p>
    <w:p w:rsidR="00A40569" w:rsidRDefault="00A40569" w:rsidP="00A40569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Executive Engineer</w:t>
      </w:r>
    </w:p>
    <w:p w:rsidR="00A40569" w:rsidRPr="00B46973" w:rsidRDefault="00A40569" w:rsidP="00A40569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Dhaka PWD Division-IV, Dhaka</w:t>
      </w: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8706AE" w:rsidRPr="00BF0E3B" w:rsidRDefault="008706AE" w:rsidP="00870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BF0E3B">
        <w:rPr>
          <w:rFonts w:ascii="Times New Roman" w:hAnsi="Times New Roman" w:cs="Times New Roman"/>
          <w:b/>
          <w:bCs/>
          <w:sz w:val="29"/>
          <w:szCs w:val="29"/>
          <w:lang w:bidi="bn-IN"/>
        </w:rPr>
        <w:lastRenderedPageBreak/>
        <w:t xml:space="preserve">Government of the people's Republic </w:t>
      </w:r>
      <w:r w:rsidRPr="00BF0E3B">
        <w:rPr>
          <w:rFonts w:ascii="Times New Roman" w:hAnsi="Times New Roman" w:cs="Times New Roman"/>
          <w:b/>
          <w:bCs/>
          <w:sz w:val="30"/>
          <w:szCs w:val="30"/>
          <w:lang w:bidi="bn-IN"/>
        </w:rPr>
        <w:t xml:space="preserve">of </w:t>
      </w:r>
      <w:r w:rsidRPr="00BF0E3B">
        <w:rPr>
          <w:rFonts w:ascii="Times New Roman" w:hAnsi="Times New Roman" w:cs="Times New Roman"/>
          <w:b/>
          <w:bCs/>
          <w:sz w:val="28"/>
          <w:szCs w:val="28"/>
          <w:lang w:bidi="bn-IN"/>
        </w:rPr>
        <w:t>Bangladesh</w:t>
      </w:r>
    </w:p>
    <w:p w:rsidR="008706AE" w:rsidRPr="00972C7B" w:rsidRDefault="008706AE" w:rsidP="00870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Office of the Executive Engineer,</w:t>
      </w:r>
    </w:p>
    <w:p w:rsidR="008706AE" w:rsidRPr="00972C7B" w:rsidRDefault="008706AE" w:rsidP="00870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Dhaka PWD Division-IV, 15 Abdul </w:t>
      </w:r>
      <w:proofErr w:type="spellStart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Gani</w:t>
      </w:r>
      <w:proofErr w:type="spellEnd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 Road, Dhaka</w:t>
      </w:r>
    </w:p>
    <w:p w:rsidR="008706AE" w:rsidRPr="00972C7B" w:rsidRDefault="008706AE" w:rsidP="00870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Phone No: </w:t>
      </w:r>
      <w:r>
        <w:rPr>
          <w:rFonts w:ascii="Times New Roman" w:hAnsi="Times New Roman" w:cs="Times New Roman"/>
          <w:b/>
          <w:bCs/>
          <w:sz w:val="20"/>
          <w:szCs w:val="20"/>
          <w:lang w:bidi="bn-IN"/>
        </w:rPr>
        <w:t>(02)-9557108 Fax-(02)-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9557108.</w:t>
      </w:r>
    </w:p>
    <w:p w:rsidR="008706AE" w:rsidRPr="00BF0E3B" w:rsidRDefault="008706AE" w:rsidP="00870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bidi="bn-IN"/>
        </w:rPr>
      </w:pPr>
    </w:p>
    <w:p w:rsidR="008706AE" w:rsidRPr="0034076B" w:rsidRDefault="008706AE" w:rsidP="00870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bidi="bn-IN"/>
        </w:rPr>
      </w:pPr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e-</w:t>
      </w:r>
      <w:proofErr w:type="gramStart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Tender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(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Corrigendum)</w:t>
      </w:r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Notice (OTM)</w:t>
      </w:r>
    </w:p>
    <w:p w:rsidR="008706AE" w:rsidRPr="00BF0E3B" w:rsidRDefault="008706AE" w:rsidP="00870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              </w:t>
      </w: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IFT No. </w:t>
      </w:r>
      <w:r w:rsidRPr="00D62383">
        <w:rPr>
          <w:rFonts w:ascii="Times New Roman" w:hAnsi="Times New Roman" w:cs="Times New Roman"/>
          <w:sz w:val="24"/>
          <w:szCs w:val="24"/>
        </w:rPr>
        <w:t>04/D-IV/OTM/R of 2017-18</w:t>
      </w:r>
    </w:p>
    <w:p w:rsidR="008706AE" w:rsidRDefault="00BA208C" w:rsidP="00B76FB5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B76FB5">
        <w:rPr>
          <w:rFonts w:ascii="Times New Roman" w:hAnsi="Times New Roman" w:cs="Times New Roman"/>
          <w:sz w:val="24"/>
          <w:szCs w:val="24"/>
          <w:u w:val="single"/>
          <w:lang w:bidi="bn-IN"/>
        </w:rPr>
        <w:t>Name of the project “</w:t>
      </w:r>
      <w:r w:rsidRPr="00B76FB5">
        <w:rPr>
          <w:b/>
          <w:u w:val="single"/>
        </w:rPr>
        <w:t xml:space="preserve">Construction of 101 Dilapidated Thana Building in Type </w:t>
      </w:r>
      <w:proofErr w:type="gramStart"/>
      <w:r w:rsidRPr="00B76FB5">
        <w:rPr>
          <w:b/>
          <w:u w:val="single"/>
        </w:rPr>
        <w:t>plan</w:t>
      </w:r>
      <w:proofErr w:type="gramEnd"/>
      <w:r w:rsidRPr="00B76FB5">
        <w:rPr>
          <w:b/>
          <w:u w:val="single"/>
        </w:rPr>
        <w:t xml:space="preserve"> for police Department”.</w:t>
      </w:r>
    </w:p>
    <w:p w:rsidR="00B76FB5" w:rsidRPr="00B76FB5" w:rsidRDefault="00B76FB5" w:rsidP="00B76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bn-IN"/>
        </w:rPr>
      </w:pPr>
    </w:p>
    <w:p w:rsidR="00BA208C" w:rsidRDefault="00BA208C" w:rsidP="00B76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t xml:space="preserve">A corrigendum has done at “Bill of Quantities” section for the </w:t>
      </w:r>
      <w:r w:rsidR="004008A9">
        <w:rPr>
          <w:rFonts w:ascii="Times New Roman" w:hAnsi="Times New Roman" w:cs="Times New Roman"/>
          <w:sz w:val="24"/>
          <w:szCs w:val="24"/>
          <w:lang w:bidi="bn-IN"/>
        </w:rPr>
        <w:t>T</w:t>
      </w:r>
      <w:r>
        <w:rPr>
          <w:rFonts w:ascii="Times New Roman" w:hAnsi="Times New Roman" w:cs="Times New Roman"/>
          <w:sz w:val="24"/>
          <w:szCs w:val="24"/>
          <w:lang w:bidi="bn-IN"/>
        </w:rPr>
        <w:t>ender ID: 134697</w:t>
      </w:r>
      <w:r w:rsidR="00C62B71">
        <w:rPr>
          <w:rFonts w:ascii="Times New Roman" w:hAnsi="Times New Roman" w:cs="Times New Roman"/>
          <w:sz w:val="24"/>
          <w:szCs w:val="24"/>
          <w:lang w:bidi="bn-IN"/>
        </w:rPr>
        <w:t xml:space="preserve">. Please see </w:t>
      </w:r>
      <w:r w:rsidR="0054252F">
        <w:rPr>
          <w:rFonts w:ascii="Times New Roman" w:hAnsi="Times New Roman" w:cs="Times New Roman"/>
          <w:sz w:val="24"/>
          <w:szCs w:val="24"/>
          <w:lang w:bidi="bn-IN"/>
        </w:rPr>
        <w:t xml:space="preserve">the </w:t>
      </w:r>
      <w:r w:rsidR="00C62B71" w:rsidRPr="00BF0E3B">
        <w:rPr>
          <w:rFonts w:ascii="Times New Roman" w:hAnsi="Times New Roman" w:cs="Times New Roman"/>
          <w:sz w:val="24"/>
          <w:szCs w:val="24"/>
          <w:lang w:bidi="bn-IN"/>
        </w:rPr>
        <w:t>National e-GP Portal (https://www.eprocure.gov.bd/)</w:t>
      </w:r>
      <w:r w:rsidR="00C62B71">
        <w:rPr>
          <w:rFonts w:ascii="Times New Roman" w:hAnsi="Times New Roman" w:cs="Times New Roman"/>
          <w:sz w:val="24"/>
          <w:szCs w:val="24"/>
          <w:lang w:bidi="bn-IN"/>
        </w:rPr>
        <w:t>.</w:t>
      </w:r>
    </w:p>
    <w:p w:rsidR="00BA208C" w:rsidRPr="00BA208C" w:rsidRDefault="00BA208C" w:rsidP="00B76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8706AE" w:rsidRPr="00BF0E3B" w:rsidRDefault="008706AE" w:rsidP="0087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8706AE" w:rsidRDefault="008706AE" w:rsidP="0087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8706AE" w:rsidRDefault="008706AE" w:rsidP="0087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8706AE" w:rsidRDefault="00B76FB5" w:rsidP="008706AE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(</w:t>
      </w:r>
      <w:proofErr w:type="spellStart"/>
      <w:r w:rsidR="008706AE">
        <w:rPr>
          <w:rFonts w:ascii="Times New Roman" w:hAnsi="Times New Roman" w:cs="Times New Roman"/>
          <w:lang w:bidi="bn-IN"/>
        </w:rPr>
        <w:t>Swarnendu</w:t>
      </w:r>
      <w:proofErr w:type="spellEnd"/>
      <w:r w:rsidR="008706AE">
        <w:rPr>
          <w:rFonts w:ascii="Times New Roman" w:hAnsi="Times New Roman" w:cs="Times New Roman"/>
          <w:lang w:bidi="bn-IN"/>
        </w:rPr>
        <w:t xml:space="preserve"> </w:t>
      </w:r>
      <w:proofErr w:type="spellStart"/>
      <w:r w:rsidR="008706AE">
        <w:rPr>
          <w:rFonts w:ascii="Times New Roman" w:hAnsi="Times New Roman" w:cs="Times New Roman"/>
          <w:lang w:bidi="bn-IN"/>
        </w:rPr>
        <w:t>Shekhar</w:t>
      </w:r>
      <w:proofErr w:type="spellEnd"/>
      <w:r w:rsidR="008706AE">
        <w:rPr>
          <w:rFonts w:ascii="Times New Roman" w:hAnsi="Times New Roman" w:cs="Times New Roman"/>
          <w:lang w:bidi="bn-IN"/>
        </w:rPr>
        <w:t xml:space="preserve"> </w:t>
      </w:r>
      <w:proofErr w:type="spellStart"/>
      <w:r w:rsidR="008706AE">
        <w:rPr>
          <w:rFonts w:ascii="Times New Roman" w:hAnsi="Times New Roman" w:cs="Times New Roman"/>
          <w:lang w:bidi="bn-IN"/>
        </w:rPr>
        <w:t>Mondal</w:t>
      </w:r>
      <w:proofErr w:type="spellEnd"/>
      <w:r>
        <w:rPr>
          <w:rFonts w:ascii="Times New Roman" w:hAnsi="Times New Roman" w:cs="Times New Roman"/>
          <w:lang w:bidi="bn-IN"/>
        </w:rPr>
        <w:t>)</w:t>
      </w:r>
    </w:p>
    <w:p w:rsidR="008706AE" w:rsidRDefault="008706AE" w:rsidP="008706AE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Executive Engineer</w:t>
      </w:r>
    </w:p>
    <w:p w:rsidR="008706AE" w:rsidRDefault="008706AE" w:rsidP="008706AE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Dhaka PWD Division-IV, Dhaka</w:t>
      </w:r>
    </w:p>
    <w:p w:rsidR="00B76FB5" w:rsidRPr="00B76FB5" w:rsidRDefault="00B76FB5" w:rsidP="00B76FB5">
      <w:pPr>
        <w:tabs>
          <w:tab w:val="center" w:pos="7650"/>
        </w:tabs>
        <w:ind w:left="576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B76FB5">
        <w:rPr>
          <w:rFonts w:ascii="Times New Roman" w:hAnsi="Times New Roman" w:cs="Times New Roman"/>
          <w:sz w:val="24"/>
          <w:szCs w:val="24"/>
          <w:lang w:bidi="bn-IN"/>
        </w:rPr>
        <w:t>email</w:t>
      </w:r>
      <w:r w:rsidRPr="00B76FB5">
        <w:rPr>
          <w:rFonts w:ascii="Times New Roman" w:hAnsi="Times New Roman" w:cs="Times New Roman"/>
          <w:color w:val="0000FF"/>
          <w:sz w:val="24"/>
          <w:szCs w:val="24"/>
        </w:rPr>
        <w:t>-ee_dhk4@pwd.gov.bd</w:t>
      </w:r>
    </w:p>
    <w:p w:rsidR="00B76FB5" w:rsidRDefault="00B76FB5" w:rsidP="008706AE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8706AE" w:rsidRPr="00B46973" w:rsidRDefault="008706AE" w:rsidP="008706AE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lang w:bidi="bn-IN"/>
        </w:rPr>
      </w:pPr>
    </w:p>
    <w:sectPr w:rsidR="008706AE" w:rsidRPr="00B46973" w:rsidSect="0077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56A82"/>
    <w:rsid w:val="00003F93"/>
    <w:rsid w:val="000C4635"/>
    <w:rsid w:val="001624DE"/>
    <w:rsid w:val="00175200"/>
    <w:rsid w:val="00187A5E"/>
    <w:rsid w:val="001A7A1E"/>
    <w:rsid w:val="001C3F11"/>
    <w:rsid w:val="001D6139"/>
    <w:rsid w:val="001E3F19"/>
    <w:rsid w:val="001F52AE"/>
    <w:rsid w:val="001F609C"/>
    <w:rsid w:val="001F7075"/>
    <w:rsid w:val="0031539B"/>
    <w:rsid w:val="0032565D"/>
    <w:rsid w:val="0034076B"/>
    <w:rsid w:val="003766FF"/>
    <w:rsid w:val="003A5AB1"/>
    <w:rsid w:val="003F2A59"/>
    <w:rsid w:val="004008A9"/>
    <w:rsid w:val="0042606F"/>
    <w:rsid w:val="004B213C"/>
    <w:rsid w:val="004B4EA7"/>
    <w:rsid w:val="00526D51"/>
    <w:rsid w:val="005328C8"/>
    <w:rsid w:val="00536106"/>
    <w:rsid w:val="0054252F"/>
    <w:rsid w:val="00566027"/>
    <w:rsid w:val="005832C0"/>
    <w:rsid w:val="00590913"/>
    <w:rsid w:val="006500A2"/>
    <w:rsid w:val="00656A82"/>
    <w:rsid w:val="00683910"/>
    <w:rsid w:val="006B204A"/>
    <w:rsid w:val="006E75D0"/>
    <w:rsid w:val="0077783B"/>
    <w:rsid w:val="00790E8C"/>
    <w:rsid w:val="007B2DF5"/>
    <w:rsid w:val="007C08B8"/>
    <w:rsid w:val="007C0E7C"/>
    <w:rsid w:val="00814914"/>
    <w:rsid w:val="00833990"/>
    <w:rsid w:val="008426D5"/>
    <w:rsid w:val="00856D44"/>
    <w:rsid w:val="008706AE"/>
    <w:rsid w:val="0088049E"/>
    <w:rsid w:val="008C069E"/>
    <w:rsid w:val="008E79C9"/>
    <w:rsid w:val="00972C7B"/>
    <w:rsid w:val="009E1135"/>
    <w:rsid w:val="009F3CD0"/>
    <w:rsid w:val="00A40569"/>
    <w:rsid w:val="00A5233A"/>
    <w:rsid w:val="00A720C0"/>
    <w:rsid w:val="00AC0B27"/>
    <w:rsid w:val="00B46973"/>
    <w:rsid w:val="00B634EE"/>
    <w:rsid w:val="00B76FB5"/>
    <w:rsid w:val="00BA208C"/>
    <w:rsid w:val="00BC110F"/>
    <w:rsid w:val="00BF0E3B"/>
    <w:rsid w:val="00C62B71"/>
    <w:rsid w:val="00CA3567"/>
    <w:rsid w:val="00CA57DA"/>
    <w:rsid w:val="00CB5B9E"/>
    <w:rsid w:val="00CB5D45"/>
    <w:rsid w:val="00CE26AA"/>
    <w:rsid w:val="00D0771D"/>
    <w:rsid w:val="00D413A8"/>
    <w:rsid w:val="00D62383"/>
    <w:rsid w:val="00D824B6"/>
    <w:rsid w:val="00D9399A"/>
    <w:rsid w:val="00E16E08"/>
    <w:rsid w:val="00E964B6"/>
    <w:rsid w:val="00F0175E"/>
    <w:rsid w:val="00F55839"/>
    <w:rsid w:val="00F62E77"/>
    <w:rsid w:val="00F631D5"/>
    <w:rsid w:val="00F7553D"/>
    <w:rsid w:val="00F77448"/>
    <w:rsid w:val="00FE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0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pdesk@eprocure.gov.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wd.gov.bd" TargetMode="External"/><Relationship Id="rId5" Type="http://schemas.openxmlformats.org/officeDocument/2006/relationships/hyperlink" Target="mailto:helpdesk@eprocure.gov.bd" TargetMode="External"/><Relationship Id="rId4" Type="http://schemas.openxmlformats.org/officeDocument/2006/relationships/hyperlink" Target="http://www.pwd.gov.b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Pwd_stuffofficer</cp:lastModifiedBy>
  <cp:revision>66</cp:revision>
  <cp:lastPrinted>2018-07-19T09:07:00Z</cp:lastPrinted>
  <dcterms:created xsi:type="dcterms:W3CDTF">2017-10-17T09:53:00Z</dcterms:created>
  <dcterms:modified xsi:type="dcterms:W3CDTF">2018-07-19T09:08:00Z</dcterms:modified>
</cp:coreProperties>
</file>