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3427F8" w:rsidRPr="003427F8" w:rsidRDefault="003427F8" w:rsidP="00CA4905">
      <w:pPr>
        <w:ind w:left="0" w:firstLine="0"/>
        <w:rPr>
          <w:rFonts w:ascii="SutonnyMJ" w:hAnsi="SutonnyMJ"/>
          <w:sz w:val="8"/>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w:t>
      </w:r>
      <w:r w:rsidR="006C65E2">
        <w:rPr>
          <w:rFonts w:ascii="SutonnyMJ" w:hAnsi="SutonnyMJ"/>
          <w:szCs w:val="22"/>
        </w:rPr>
        <w:t>.267.17</w:t>
      </w:r>
      <w:r w:rsidR="00437576">
        <w:rPr>
          <w:rFonts w:ascii="SutonnyMJ" w:hAnsi="SutonnyMJ"/>
          <w:szCs w:val="22"/>
        </w:rPr>
        <w:t>.1072</w:t>
      </w:r>
      <w:r w:rsidRPr="002B1C64">
        <w:rPr>
          <w:rFonts w:ascii="SutonnyMJ" w:hAnsi="SutonnyMJ"/>
          <w:sz w:val="22"/>
          <w:szCs w:val="22"/>
        </w:rPr>
        <w:t xml:space="preserve"> </w:t>
      </w:r>
      <w:r w:rsidR="003427F8">
        <w:rPr>
          <w:rFonts w:ascii="SutonnyMJ" w:hAnsi="SutonnyMJ"/>
          <w:sz w:val="22"/>
          <w:szCs w:val="22"/>
        </w:rPr>
        <w:t xml:space="preserve">   </w:t>
      </w:r>
      <w:r w:rsidRPr="002B1C64">
        <w:rPr>
          <w:rFonts w:ascii="SutonnyMJ" w:hAnsi="SutonnyMJ"/>
          <w:sz w:val="22"/>
          <w:szCs w:val="22"/>
        </w:rPr>
        <w:t xml:space="preserve"> </w:t>
      </w:r>
      <w:r w:rsidR="005549DE">
        <w:rPr>
          <w:rFonts w:ascii="SutonnyMJ" w:hAnsi="SutonnyMJ"/>
          <w:sz w:val="22"/>
          <w:szCs w:val="22"/>
        </w:rPr>
        <w:t xml:space="preserve">   </w:t>
      </w:r>
      <w:r w:rsidR="00B5729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3C73CF">
        <w:rPr>
          <w:rFonts w:ascii="SutonnyMJ" w:hAnsi="SutonnyMJ"/>
          <w:sz w:val="22"/>
          <w:szCs w:val="22"/>
        </w:rPr>
        <w:tab/>
        <w:t xml:space="preserve">          </w:t>
      </w:r>
      <w:r w:rsidRPr="002B1C64">
        <w:rPr>
          <w:rFonts w:ascii="SutonnyMJ" w:hAnsi="SutonnyMJ"/>
          <w:sz w:val="22"/>
          <w:szCs w:val="22"/>
        </w:rPr>
        <w:t xml:space="preserve"> </w:t>
      </w:r>
      <w:r w:rsidR="00E562A2">
        <w:rPr>
          <w:rFonts w:ascii="SutonnyMJ" w:hAnsi="SutonnyMJ"/>
          <w:sz w:val="22"/>
          <w:szCs w:val="22"/>
        </w:rPr>
        <w:tab/>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072B4D" w:rsidRPr="00DE789D">
        <w:rPr>
          <w:rFonts w:ascii="SutonnyMJ" w:hAnsi="SutonnyMJ"/>
          <w:sz w:val="22"/>
          <w:szCs w:val="22"/>
        </w:rPr>
        <w:t>0</w:t>
      </w:r>
      <w:r w:rsidR="006516F9">
        <w:rPr>
          <w:rFonts w:ascii="SutonnyMJ" w:hAnsi="SutonnyMJ"/>
          <w:sz w:val="22"/>
          <w:szCs w:val="22"/>
        </w:rPr>
        <w:t>9</w:t>
      </w:r>
      <w:r w:rsidRPr="00DE789D">
        <w:rPr>
          <w:rFonts w:ascii="SutonnyMJ" w:hAnsi="SutonnyMJ"/>
          <w:szCs w:val="22"/>
        </w:rPr>
        <w:t>/</w:t>
      </w:r>
      <w:r w:rsidR="005549DE" w:rsidRPr="00DE789D">
        <w:rPr>
          <w:rFonts w:ascii="SutonnyMJ" w:hAnsi="SutonnyMJ"/>
          <w:szCs w:val="22"/>
        </w:rPr>
        <w:t>11</w:t>
      </w:r>
      <w:r w:rsidR="008F7069" w:rsidRPr="00DE789D">
        <w:rPr>
          <w:rFonts w:ascii="SutonnyMJ" w:hAnsi="SutonnyMJ"/>
          <w:szCs w:val="22"/>
        </w:rPr>
        <w:t>/201</w:t>
      </w:r>
      <w:r w:rsidR="004264AB" w:rsidRPr="00DE789D">
        <w:rPr>
          <w:rFonts w:ascii="SutonnyMJ" w:hAnsi="SutonnyMJ"/>
          <w:szCs w:val="22"/>
        </w:rPr>
        <w:t>7</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3427F8" w:rsidRDefault="00CA4905" w:rsidP="00EE484D">
      <w:pPr>
        <w:jc w:val="center"/>
        <w:rPr>
          <w:b/>
          <w:bCs/>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CF43C8" w:rsidRDefault="001536E2" w:rsidP="00EE484D">
      <w:pPr>
        <w:jc w:val="center"/>
        <w:rPr>
          <w:b/>
          <w:bCs/>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CF43C8" w:rsidP="00CF43C8">
            <w:pPr>
              <w:spacing w:before="60"/>
              <w:jc w:val="both"/>
              <w:rPr>
                <w:rFonts w:ascii="Arial" w:hAnsi="Arial" w:cs="Arial"/>
                <w:sz w:val="18"/>
                <w:szCs w:val="18"/>
                <w:lang w:eastAsia="en-US"/>
              </w:rPr>
            </w:pPr>
            <w:r>
              <w:rPr>
                <w:rFonts w:ascii="Arial" w:hAnsi="Arial" w:cs="Arial"/>
                <w:bCs/>
                <w:sz w:val="18"/>
                <w:szCs w:val="22"/>
              </w:rPr>
              <w:t>Chittagong</w:t>
            </w:r>
            <w:r w:rsidRPr="009801B8">
              <w:rPr>
                <w:rFonts w:ascii="Arial" w:hAnsi="Arial" w:cs="Arial"/>
                <w:bCs/>
                <w:sz w:val="18"/>
                <w:szCs w:val="22"/>
              </w:rPr>
              <w:t xml:space="preserve"> PWD Division</w:t>
            </w:r>
            <w:r>
              <w:rPr>
                <w:rFonts w:ascii="Arial" w:hAnsi="Arial" w:cs="Arial"/>
                <w:bCs/>
                <w:sz w:val="18"/>
                <w:szCs w:val="22"/>
              </w:rPr>
              <w:t>-I</w:t>
            </w:r>
            <w:r w:rsidRPr="009801B8">
              <w:rPr>
                <w:rFonts w:ascii="Arial" w:hAnsi="Arial" w:cs="Arial"/>
                <w:bCs/>
                <w:sz w:val="18"/>
                <w:szCs w:val="22"/>
              </w:rPr>
              <w:t xml:space="preserve">, </w:t>
            </w:r>
            <w:r>
              <w:rPr>
                <w:rFonts w:ascii="Arial" w:hAnsi="Arial" w:cs="Arial"/>
                <w:bCs/>
                <w:sz w:val="18"/>
                <w:szCs w:val="22"/>
              </w:rPr>
              <w:t>Chittagong</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bCs/>
                <w:sz w:val="18"/>
                <w:szCs w:val="22"/>
              </w:rPr>
              <w:t>Chittagong</w:t>
            </w:r>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DE789D" w:rsidRDefault="00333C8A" w:rsidP="00333C8A">
            <w:pPr>
              <w:spacing w:before="60"/>
              <w:jc w:val="both"/>
              <w:rPr>
                <w:rFonts w:ascii="Arial" w:hAnsi="Arial" w:cs="Arial"/>
                <w:sz w:val="18"/>
                <w:szCs w:val="18"/>
                <w:lang w:eastAsia="en-US"/>
              </w:rPr>
            </w:pPr>
            <w:r>
              <w:rPr>
                <w:rFonts w:ascii="Arial" w:hAnsi="Arial" w:cs="Arial"/>
                <w:sz w:val="18"/>
                <w:szCs w:val="18"/>
              </w:rPr>
              <w:t>02/2017</w:t>
            </w:r>
            <w:r w:rsidR="00CF43C8" w:rsidRPr="00DE789D">
              <w:rPr>
                <w:rFonts w:ascii="Arial" w:hAnsi="Arial" w:cs="Arial"/>
                <w:sz w:val="18"/>
                <w:szCs w:val="18"/>
              </w:rPr>
              <w:t>-1</w:t>
            </w:r>
            <w:r>
              <w:rPr>
                <w:rFonts w:ascii="Arial" w:hAnsi="Arial" w:cs="Arial"/>
                <w:sz w:val="18"/>
                <w:szCs w:val="18"/>
              </w:rPr>
              <w:t>8</w:t>
            </w:r>
            <w:r w:rsidR="006516F9">
              <w:rPr>
                <w:rFonts w:ascii="Arial" w:hAnsi="Arial" w:cs="Arial"/>
                <w:sz w:val="18"/>
                <w:szCs w:val="18"/>
              </w:rPr>
              <w:t xml:space="preserve">            Date:  09</w:t>
            </w:r>
            <w:r w:rsidR="00CF43C8" w:rsidRPr="00DE789D">
              <w:rPr>
                <w:rFonts w:ascii="Arial" w:hAnsi="Arial" w:cs="Arial"/>
                <w:sz w:val="18"/>
                <w:szCs w:val="18"/>
              </w:rPr>
              <w:t>/11/2017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C067F">
            <w:pPr>
              <w:ind w:left="0" w:right="-63" w:firstLine="0"/>
              <w:jc w:val="both"/>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CF43C8" w:rsidP="009801B8">
            <w:pPr>
              <w:ind w:left="0" w:firstLine="0"/>
              <w:rPr>
                <w:rFonts w:ascii="Shonar Bangla" w:hAnsi="Shonar Bangla" w:cs="Shonar Bangla"/>
              </w:rPr>
            </w:pPr>
            <w:r w:rsidRPr="00D634F7">
              <w:rPr>
                <w:rFonts w:ascii="Arial" w:hAnsi="Arial" w:cs="Arial"/>
                <w:sz w:val="18"/>
                <w:szCs w:val="18"/>
              </w:rPr>
              <w:t>Vertical extension of 4th to 9th floor over existing 3rd floor of Academic building at Chittagong Medical College , Chittagong</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CF43C8" w:rsidP="000E0F9D">
            <w:pPr>
              <w:spacing w:before="80" w:after="80"/>
              <w:jc w:val="both"/>
              <w:rPr>
                <w:rFonts w:ascii="Arial" w:hAnsi="Arial" w:cs="Arial"/>
                <w:sz w:val="18"/>
                <w:szCs w:val="18"/>
                <w:lang w:eastAsia="en-US"/>
              </w:rPr>
            </w:pPr>
            <w:r>
              <w:rPr>
                <w:rFonts w:ascii="Arial" w:hAnsi="Arial" w:cs="Arial"/>
                <w:sz w:val="18"/>
                <w:szCs w:val="18"/>
              </w:rPr>
              <w:t>HPNSP/PWD/GOB/Academic/CMC/</w:t>
            </w:r>
            <w:proofErr w:type="spellStart"/>
            <w:r>
              <w:rPr>
                <w:rFonts w:ascii="Arial" w:hAnsi="Arial" w:cs="Arial"/>
                <w:sz w:val="18"/>
                <w:szCs w:val="18"/>
              </w:rPr>
              <w:t>Chitta</w:t>
            </w:r>
            <w:proofErr w:type="spellEnd"/>
            <w:r>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CF43C8" w:rsidP="003D47B7">
            <w:pPr>
              <w:ind w:left="0" w:firstLine="0"/>
              <w:jc w:val="both"/>
              <w:rPr>
                <w:rFonts w:ascii="Arial" w:hAnsi="Arial" w:cs="Arial"/>
                <w:sz w:val="10"/>
                <w:szCs w:val="18"/>
                <w:lang w:eastAsia="en-US"/>
              </w:rPr>
            </w:pPr>
            <w:r w:rsidRPr="00DC0FB3">
              <w:rPr>
                <w:rFonts w:ascii="Arial" w:hAnsi="Arial" w:cs="Arial"/>
                <w:sz w:val="18"/>
                <w:szCs w:val="18"/>
              </w:rPr>
              <w:t>Vertical extension of 4th to 9th floor over existing 3rd floor of Academic building at Chittagong Medical College , Chittagong</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6516F9" w:rsidP="00CF43C8">
            <w:pPr>
              <w:spacing w:before="60" w:line="276" w:lineRule="auto"/>
              <w:ind w:left="0" w:firstLine="0"/>
              <w:jc w:val="both"/>
              <w:rPr>
                <w:rFonts w:ascii="Arial" w:hAnsi="Arial" w:cs="Arial"/>
                <w:sz w:val="18"/>
                <w:szCs w:val="18"/>
                <w:lang w:eastAsia="en-US"/>
              </w:rPr>
            </w:pPr>
            <w:r>
              <w:rPr>
                <w:rFonts w:ascii="Arial" w:hAnsi="Arial" w:cs="Arial"/>
                <w:sz w:val="18"/>
                <w:szCs w:val="18"/>
              </w:rPr>
              <w:t>09</w:t>
            </w:r>
            <w:r w:rsidR="00CF43C8" w:rsidRPr="00DE789D">
              <w:rPr>
                <w:rFonts w:ascii="Arial" w:hAnsi="Arial" w:cs="Arial"/>
                <w:sz w:val="18"/>
                <w:szCs w:val="18"/>
              </w:rPr>
              <w:t>/11/2017</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072B4D" w:rsidP="006516F9">
            <w:pPr>
              <w:spacing w:before="60" w:line="276" w:lineRule="auto"/>
              <w:jc w:val="both"/>
              <w:rPr>
                <w:rFonts w:ascii="Arial" w:hAnsi="Arial" w:cs="Arial"/>
                <w:sz w:val="18"/>
                <w:szCs w:val="18"/>
                <w:lang w:eastAsia="en-US"/>
              </w:rPr>
            </w:pPr>
            <w:r w:rsidRPr="00DE789D">
              <w:rPr>
                <w:rFonts w:ascii="Arial" w:hAnsi="Arial" w:cs="Arial"/>
                <w:sz w:val="18"/>
                <w:szCs w:val="18"/>
              </w:rPr>
              <w:t>1</w:t>
            </w:r>
            <w:r w:rsidR="006516F9">
              <w:rPr>
                <w:rFonts w:ascii="Arial" w:hAnsi="Arial" w:cs="Arial"/>
                <w:sz w:val="18"/>
                <w:szCs w:val="18"/>
              </w:rPr>
              <w:t>2</w:t>
            </w:r>
            <w:r w:rsidR="00CF43C8" w:rsidRPr="00DE789D">
              <w:rPr>
                <w:rFonts w:ascii="Arial" w:hAnsi="Arial" w:cs="Arial"/>
                <w:sz w:val="18"/>
                <w:szCs w:val="18"/>
              </w:rPr>
              <w:t>/12/2017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072B4D" w:rsidP="006516F9">
            <w:pPr>
              <w:spacing w:before="60" w:line="276" w:lineRule="auto"/>
              <w:jc w:val="both"/>
              <w:rPr>
                <w:rFonts w:ascii="Arial" w:hAnsi="Arial" w:cs="Arial"/>
                <w:b/>
                <w:bCs/>
                <w:sz w:val="18"/>
                <w:szCs w:val="18"/>
                <w:lang w:eastAsia="en-US"/>
              </w:rPr>
            </w:pPr>
            <w:r w:rsidRPr="00DE789D">
              <w:rPr>
                <w:rFonts w:ascii="Arial" w:hAnsi="Arial" w:cs="Arial"/>
                <w:sz w:val="18"/>
                <w:szCs w:val="18"/>
              </w:rPr>
              <w:t>1</w:t>
            </w:r>
            <w:r w:rsidR="006516F9">
              <w:rPr>
                <w:rFonts w:ascii="Arial" w:hAnsi="Arial" w:cs="Arial"/>
                <w:sz w:val="18"/>
                <w:szCs w:val="18"/>
              </w:rPr>
              <w:t>3</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072B4D" w:rsidP="006516F9">
            <w:pPr>
              <w:spacing w:before="60" w:line="276" w:lineRule="auto"/>
              <w:jc w:val="both"/>
              <w:rPr>
                <w:rFonts w:ascii="Arial" w:hAnsi="Arial" w:cs="Arial"/>
                <w:b/>
                <w:bCs/>
                <w:sz w:val="18"/>
                <w:szCs w:val="18"/>
                <w:lang w:eastAsia="en-US"/>
              </w:rPr>
            </w:pPr>
            <w:r w:rsidRPr="00DE789D">
              <w:rPr>
                <w:rFonts w:ascii="Arial" w:hAnsi="Arial" w:cs="Arial"/>
                <w:sz w:val="18"/>
                <w:szCs w:val="18"/>
              </w:rPr>
              <w:t>1</w:t>
            </w:r>
            <w:r w:rsidR="006516F9">
              <w:rPr>
                <w:rFonts w:ascii="Arial" w:hAnsi="Arial" w:cs="Arial"/>
                <w:sz w:val="18"/>
                <w:szCs w:val="18"/>
              </w:rPr>
              <w:t>3</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02:</w:t>
            </w:r>
            <w:r w:rsidR="00ED1721">
              <w:rPr>
                <w:rFonts w:ascii="Arial" w:hAnsi="Arial" w:cs="Arial"/>
                <w:sz w:val="18"/>
                <w:szCs w:val="18"/>
              </w:rPr>
              <w:t>3</w:t>
            </w:r>
            <w:r>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C02550" w:rsidRDefault="00CF43C8" w:rsidP="00E00EA9">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r>
              <w:rPr>
                <w:rFonts w:ascii="Arial" w:hAnsi="Arial" w:cs="Arial"/>
                <w:bCs/>
                <w:sz w:val="18"/>
                <w:szCs w:val="22"/>
              </w:rPr>
              <w:t>Chittagong</w:t>
            </w:r>
            <w:r w:rsidRPr="00C02550">
              <w:rPr>
                <w:rFonts w:ascii="Arial" w:hAnsi="Arial" w:cs="Arial"/>
                <w:bCs/>
                <w:sz w:val="18"/>
                <w:szCs w:val="18"/>
              </w:rPr>
              <w:t xml:space="preserve"> PWD Division</w:t>
            </w:r>
            <w:r>
              <w:rPr>
                <w:rFonts w:ascii="Arial" w:hAnsi="Arial" w:cs="Arial"/>
                <w:bCs/>
                <w:sz w:val="18"/>
                <w:szCs w:val="18"/>
              </w:rPr>
              <w:t>-I</w:t>
            </w:r>
            <w:r w:rsidRPr="00C02550">
              <w:rPr>
                <w:rFonts w:ascii="Arial" w:hAnsi="Arial" w:cs="Arial"/>
                <w:bCs/>
                <w:sz w:val="18"/>
                <w:szCs w:val="18"/>
              </w:rPr>
              <w:t xml:space="preserve">, </w:t>
            </w:r>
            <w:r>
              <w:rPr>
                <w:rFonts w:ascii="Arial" w:hAnsi="Arial" w:cs="Arial"/>
                <w:bCs/>
                <w:sz w:val="18"/>
                <w:szCs w:val="22"/>
              </w:rPr>
              <w:t>Chittagong</w:t>
            </w:r>
            <w:r w:rsidRPr="00C02550">
              <w:rPr>
                <w:rFonts w:ascii="Arial" w:hAnsi="Arial" w:cs="Arial"/>
                <w:sz w:val="18"/>
                <w:szCs w:val="18"/>
                <w:lang w:val="en-GB"/>
              </w:rPr>
              <w:t xml:space="preserve"> </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Default="00CF43C8" w:rsidP="00AA1D3B">
            <w:pPr>
              <w:autoSpaceDE w:val="0"/>
              <w:autoSpaceDN w:val="0"/>
              <w:adjustRightInd w:val="0"/>
              <w:ind w:left="0" w:firstLine="0"/>
              <w:jc w:val="both"/>
              <w:rPr>
                <w:rFonts w:ascii="Arial" w:eastAsia="Times New Roman" w:hAnsi="Arial" w:cs="Arial"/>
                <w:bCs/>
                <w:sz w:val="18"/>
                <w:szCs w:val="18"/>
                <w:lang w:eastAsia="en-US"/>
              </w:rPr>
            </w:pPr>
            <w:r w:rsidRPr="00DE789D">
              <w:rPr>
                <w:rFonts w:ascii="Arial" w:eastAsia="Times New Roman" w:hAnsi="Arial" w:cs="Arial"/>
                <w:bCs/>
                <w:sz w:val="18"/>
                <w:szCs w:val="18"/>
                <w:lang w:eastAsia="en-US"/>
              </w:rPr>
              <w:t xml:space="preserve">Office of the </w:t>
            </w:r>
            <w:r w:rsidR="00770EF3" w:rsidRPr="00DE789D">
              <w:rPr>
                <w:rFonts w:ascii="Arial" w:eastAsia="Times New Roman" w:hAnsi="Arial" w:cs="Arial"/>
                <w:bCs/>
                <w:sz w:val="18"/>
                <w:szCs w:val="18"/>
                <w:lang w:eastAsia="en-US"/>
              </w:rPr>
              <w:fldChar w:fldCharType="begin"/>
            </w:r>
            <w:r w:rsidRPr="00DE789D">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770EF3" w:rsidRPr="00770EF3">
              <w:rPr>
                <w:rFonts w:ascii="Arial" w:eastAsia="Times New Roman" w:hAnsi="Arial" w:cs="Arial"/>
                <w:sz w:val="18"/>
                <w:szCs w:val="18"/>
                <w:lang w:eastAsia="en-US" w:bidi="bn-BD"/>
              </w:rPr>
              <w:fldChar w:fldCharType="separate"/>
            </w:r>
            <w:r w:rsidRPr="00DE789D">
              <w:rPr>
                <w:rFonts w:ascii="Arial" w:eastAsia="Times New Roman" w:hAnsi="Arial" w:cs="Arial"/>
                <w:bCs/>
                <w:sz w:val="18"/>
                <w:szCs w:val="18"/>
                <w:lang w:eastAsia="en-US"/>
              </w:rPr>
              <w:t xml:space="preserve">Executive Engineer, Dhaka PWD Division- </w:t>
            </w:r>
            <w:r w:rsidR="00005C83" w:rsidRPr="00DE789D">
              <w:rPr>
                <w:rFonts w:ascii="Arial" w:eastAsia="Times New Roman" w:hAnsi="Arial" w:cs="Arial"/>
                <w:bCs/>
                <w:sz w:val="18"/>
                <w:szCs w:val="18"/>
                <w:lang w:eastAsia="en-US"/>
              </w:rPr>
              <w:t>I</w:t>
            </w:r>
            <w:r w:rsidRPr="00DE789D">
              <w:rPr>
                <w:rFonts w:ascii="Arial" w:eastAsia="Times New Roman" w:hAnsi="Arial" w:cs="Arial"/>
                <w:bCs/>
                <w:sz w:val="18"/>
                <w:szCs w:val="18"/>
                <w:lang w:eastAsia="en-US"/>
              </w:rPr>
              <w:t xml:space="preserve">I/  IV/  Medical College PWD Division/ </w:t>
            </w:r>
            <w:proofErr w:type="spellStart"/>
            <w:r w:rsidRPr="00DE789D">
              <w:rPr>
                <w:rFonts w:ascii="Arial" w:eastAsia="Times New Roman" w:hAnsi="Arial" w:cs="Arial"/>
                <w:bCs/>
                <w:sz w:val="18"/>
                <w:szCs w:val="18"/>
                <w:lang w:eastAsia="en-US"/>
              </w:rPr>
              <w:t>Motijheel</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Azimpur</w:t>
            </w:r>
            <w:proofErr w:type="spellEnd"/>
            <w:r w:rsidRPr="00DE789D">
              <w:rPr>
                <w:rFonts w:ascii="Arial" w:eastAsia="Times New Roman" w:hAnsi="Arial" w:cs="Arial"/>
                <w:bCs/>
                <w:sz w:val="18"/>
                <w:szCs w:val="18"/>
                <w:lang w:eastAsia="en-US"/>
              </w:rPr>
              <w:t xml:space="preserve"> PWD Division/ Resource PWD Division/ </w:t>
            </w:r>
            <w:proofErr w:type="spellStart"/>
            <w:r w:rsidRPr="00DE789D">
              <w:rPr>
                <w:rFonts w:ascii="Arial" w:eastAsia="Times New Roman" w:hAnsi="Arial" w:cs="Arial"/>
                <w:bCs/>
                <w:sz w:val="18"/>
                <w:szCs w:val="18"/>
                <w:lang w:eastAsia="en-US"/>
              </w:rPr>
              <w:t>Mirpur</w:t>
            </w:r>
            <w:proofErr w:type="spellEnd"/>
            <w:r w:rsidRPr="00DE789D">
              <w:rPr>
                <w:rFonts w:ascii="Arial" w:eastAsia="Times New Roman" w:hAnsi="Arial" w:cs="Arial"/>
                <w:bCs/>
                <w:sz w:val="18"/>
                <w:szCs w:val="18"/>
                <w:lang w:eastAsia="en-US"/>
              </w:rPr>
              <w:t xml:space="preserve"> PWD Division/ S.B Nagar PWD Division- II/ </w:t>
            </w:r>
            <w:proofErr w:type="spellStart"/>
            <w:r w:rsidRPr="00DE789D">
              <w:rPr>
                <w:rFonts w:ascii="Arial" w:eastAsia="Times New Roman" w:hAnsi="Arial" w:cs="Arial"/>
                <w:bCs/>
                <w:sz w:val="18"/>
                <w:szCs w:val="18"/>
                <w:lang w:eastAsia="en-US"/>
              </w:rPr>
              <w:t>Mohakhali</w:t>
            </w:r>
            <w:proofErr w:type="spellEnd"/>
            <w:r w:rsidRPr="00DE789D">
              <w:rPr>
                <w:rFonts w:ascii="Arial" w:eastAsia="Times New Roman" w:hAnsi="Arial" w:cs="Arial"/>
                <w:bCs/>
                <w:sz w:val="18"/>
                <w:szCs w:val="18"/>
                <w:lang w:eastAsia="en-US"/>
              </w:rPr>
              <w:t xml:space="preserve"> PWD Division/ City PWD Division/  Maintenance PWD Division, Dhaka/ Khulna PWD Division-I, Khulna/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PWD Division-II,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Barisal PWD Division, Barisal/ Sylhet PWD Division, Sylhet/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Office of the Sub-Divisional Engineer, Dhaka PWD Sub-Division-V under Dhaka PWD Division-IV, Purta Annex Bhaban, Dhaka.</w:t>
            </w:r>
            <w:r w:rsidR="00770EF3" w:rsidRPr="00DE789D">
              <w:rPr>
                <w:rFonts w:ascii="Arial" w:eastAsia="Times New Roman" w:hAnsi="Arial" w:cs="Arial"/>
                <w:bCs/>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CF43C8">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CF43C8" w:rsidRDefault="00CF43C8" w:rsidP="002B0BD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2B0BD5">
            <w:pPr>
              <w:ind w:left="0" w:firstLine="0"/>
              <w:rPr>
                <w:rFonts w:ascii="Arial" w:hAnsi="Arial" w:cs="Arial"/>
                <w:sz w:val="8"/>
                <w:szCs w:val="18"/>
              </w:rPr>
            </w:pP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B556C5" w:rsidRDefault="00CF43C8" w:rsidP="00B36F2A">
            <w:pPr>
              <w:ind w:left="0" w:firstLine="0"/>
              <w:rPr>
                <w:rFonts w:ascii="Arial" w:hAnsi="Arial" w:cs="Arial"/>
                <w:sz w:val="10"/>
                <w:szCs w:val="18"/>
              </w:rPr>
            </w:pPr>
          </w:p>
          <w:p w:rsidR="00CF43C8" w:rsidRPr="002B0BD5" w:rsidRDefault="00CF43C8"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CF43C8" w:rsidRPr="00B31B61" w:rsidRDefault="00CF43C8" w:rsidP="002C5941">
            <w:pPr>
              <w:ind w:left="1042" w:hanging="1042"/>
              <w:rPr>
                <w:rFonts w:ascii="Arial" w:hAnsi="Arial" w:cs="Arial"/>
                <w:sz w:val="10"/>
                <w:szCs w:val="18"/>
              </w:rPr>
            </w:pP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484255">
            <w:pPr>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Default="00CF43C8" w:rsidP="00B556C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B556C5">
            <w:pPr>
              <w:ind w:left="0" w:firstLine="0"/>
              <w:rPr>
                <w:rFonts w:ascii="Arial" w:hAnsi="Arial" w:cs="Arial"/>
                <w:sz w:val="10"/>
                <w:szCs w:val="18"/>
              </w:rPr>
            </w:pPr>
          </w:p>
        </w:tc>
      </w:tr>
    </w:tbl>
    <w:p w:rsidR="00FC6AA1" w:rsidRDefault="00FC6AA1"/>
    <w:p w:rsidR="00C9117A" w:rsidRDefault="00FC6AA1" w:rsidP="00FC6AA1">
      <w:r>
        <w:br w:type="page"/>
      </w:r>
    </w:p>
    <w:p w:rsidR="00B54AA2" w:rsidRDefault="00B54AA2">
      <w:pPr>
        <w:rPr>
          <w:sz w:val="16"/>
        </w:rPr>
      </w:pPr>
    </w:p>
    <w:p w:rsidR="00B54AA2" w:rsidRDefault="00B54AA2" w:rsidP="00E87E7B">
      <w:pPr>
        <w:ind w:left="0" w:firstLine="0"/>
        <w:rPr>
          <w:sz w:val="16"/>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666"/>
        <w:gridCol w:w="180"/>
        <w:gridCol w:w="1080"/>
        <w:gridCol w:w="270"/>
        <w:gridCol w:w="990"/>
        <w:gridCol w:w="1584"/>
      </w:tblGrid>
      <w:tr w:rsidR="00EE484D" w:rsidRPr="00686E9D" w:rsidTr="00CF43C8">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6516F9">
              <w:rPr>
                <w:rFonts w:ascii="Arial" w:hAnsi="Arial" w:cs="Arial"/>
                <w:b/>
                <w:sz w:val="18"/>
                <w:szCs w:val="18"/>
                <w:lang w:val="en-GB"/>
              </w:rPr>
              <w:t>6</w:t>
            </w:r>
            <w:r w:rsidR="00806DA3" w:rsidRPr="00B31B61">
              <w:rPr>
                <w:rFonts w:ascii="Arial" w:hAnsi="Arial" w:cs="Arial"/>
                <w:b/>
                <w:sz w:val="18"/>
                <w:szCs w:val="18"/>
                <w:lang w:val="en-GB"/>
              </w:rPr>
              <w:t>(</w:t>
            </w:r>
            <w:r w:rsidR="006516F9">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F90188">
              <w:rPr>
                <w:rFonts w:ascii="Arial" w:hAnsi="Arial" w:cs="Arial"/>
                <w:b/>
                <w:sz w:val="18"/>
                <w:szCs w:val="18"/>
              </w:rPr>
              <w:t>0</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4735F6">
            <w:pPr>
              <w:keepNext/>
              <w:tabs>
                <w:tab w:val="left" w:pos="1080"/>
              </w:tabs>
              <w:spacing w:before="60" w:after="60"/>
              <w:ind w:left="0" w:right="-72" w:firstLine="0"/>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A57414">
              <w:rPr>
                <w:rFonts w:ascii="Arial" w:hAnsi="Arial" w:cs="Arial"/>
                <w:b/>
                <w:sz w:val="18"/>
                <w:szCs w:val="18"/>
                <w:lang w:val="en-GB"/>
              </w:rPr>
              <w:t>5</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60042">
              <w:rPr>
                <w:rFonts w:ascii="Arial" w:hAnsi="Arial" w:cs="Arial"/>
                <w:b/>
                <w:sz w:val="18"/>
                <w:szCs w:val="18"/>
              </w:rPr>
              <w:t>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3675E6">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E656F1">
            <w:pPr>
              <w:keepNext/>
              <w:tabs>
                <w:tab w:val="left" w:pos="1080"/>
              </w:tabs>
              <w:spacing w:before="60" w:after="60"/>
              <w:ind w:right="-72"/>
              <w:jc w:val="both"/>
              <w:rPr>
                <w:rFonts w:ascii="Arial" w:hAnsi="Arial" w:cs="Arial"/>
                <w:b/>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CF43C8">
        <w:trPr>
          <w:trHeight w:val="863"/>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806DA3" w:rsidRPr="00CF43C8" w:rsidRDefault="00D22219" w:rsidP="00F90188">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vertical extension of </w:t>
            </w:r>
            <w:r w:rsidR="00F858EF">
              <w:rPr>
                <w:rFonts w:ascii="Arial" w:hAnsi="Arial" w:cs="Arial"/>
                <w:sz w:val="18"/>
                <w:szCs w:val="18"/>
                <w:lang w:val="en-GB"/>
              </w:rPr>
              <w:t xml:space="preserve"> </w:t>
            </w:r>
            <w:r w:rsidR="00515AD9">
              <w:rPr>
                <w:rFonts w:ascii="Arial" w:hAnsi="Arial" w:cs="Arial"/>
                <w:sz w:val="18"/>
                <w:szCs w:val="18"/>
                <w:lang w:val="en-GB"/>
              </w:rPr>
              <w:t>4</w:t>
            </w:r>
            <w:r w:rsidR="00515AD9" w:rsidRPr="00515AD9">
              <w:rPr>
                <w:rFonts w:ascii="Arial" w:hAnsi="Arial" w:cs="Arial"/>
                <w:sz w:val="18"/>
                <w:szCs w:val="18"/>
                <w:vertAlign w:val="superscript"/>
                <w:lang w:val="en-GB"/>
              </w:rPr>
              <w:t>th</w:t>
            </w:r>
            <w:r w:rsidR="00515AD9">
              <w:rPr>
                <w:rFonts w:ascii="Arial" w:hAnsi="Arial" w:cs="Arial"/>
                <w:sz w:val="18"/>
                <w:szCs w:val="18"/>
                <w:lang w:val="en-GB"/>
              </w:rPr>
              <w:t xml:space="preserve"> to 9</w:t>
            </w:r>
            <w:r w:rsidR="00515AD9" w:rsidRPr="00515AD9">
              <w:rPr>
                <w:rFonts w:ascii="Arial" w:hAnsi="Arial" w:cs="Arial"/>
                <w:sz w:val="18"/>
                <w:szCs w:val="18"/>
                <w:vertAlign w:val="superscript"/>
                <w:lang w:val="en-GB"/>
              </w:rPr>
              <w:t>th</w:t>
            </w:r>
            <w:r w:rsidR="00515AD9">
              <w:rPr>
                <w:rFonts w:ascii="Arial" w:hAnsi="Arial" w:cs="Arial"/>
                <w:sz w:val="18"/>
                <w:szCs w:val="18"/>
                <w:lang w:val="en-GB"/>
              </w:rPr>
              <w:t xml:space="preserve"> floor over existing 4 Storied</w:t>
            </w:r>
            <w:r w:rsidR="00F858EF" w:rsidRPr="00D22219">
              <w:rPr>
                <w:rFonts w:ascii="Arial" w:hAnsi="Arial" w:cs="Arial"/>
                <w:sz w:val="18"/>
                <w:szCs w:val="18"/>
              </w:rPr>
              <w:t xml:space="preserve"> RCC frame structure building</w:t>
            </w:r>
            <w:r w:rsidRPr="00D22219">
              <w:rPr>
                <w:rFonts w:ascii="Arial" w:hAnsi="Arial" w:cs="Arial"/>
                <w:sz w:val="18"/>
                <w:szCs w:val="18"/>
              </w:rPr>
              <w:t xml:space="preserve">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90188">
              <w:rPr>
                <w:rFonts w:ascii="Arial" w:hAnsi="Arial" w:cs="Arial"/>
                <w:sz w:val="18"/>
                <w:szCs w:val="18"/>
              </w:rPr>
              <w:t xml:space="preserve">installation of </w:t>
            </w:r>
            <w:r w:rsidR="003229C9">
              <w:rPr>
                <w:rFonts w:ascii="Arial" w:hAnsi="Arial" w:cs="Arial"/>
                <w:sz w:val="18"/>
                <w:szCs w:val="18"/>
              </w:rPr>
              <w:t xml:space="preserve">Electrical Sub-Station, </w:t>
            </w:r>
            <w:r w:rsidR="00B62875">
              <w:rPr>
                <w:rFonts w:ascii="Arial" w:hAnsi="Arial" w:cs="Arial"/>
                <w:sz w:val="18"/>
                <w:szCs w:val="18"/>
              </w:rPr>
              <w:t xml:space="preserve">Generator, lift, Air conditioner, Fire Hydrant, </w:t>
            </w:r>
            <w:r w:rsidR="003229C9">
              <w:rPr>
                <w:rFonts w:ascii="Arial" w:hAnsi="Arial" w:cs="Arial"/>
                <w:sz w:val="18"/>
                <w:szCs w:val="18"/>
              </w:rPr>
              <w:t xml:space="preserve">RCC road, </w:t>
            </w:r>
            <w:r w:rsidR="00CF43C8">
              <w:rPr>
                <w:rFonts w:ascii="Arial" w:hAnsi="Arial" w:cs="Arial"/>
                <w:sz w:val="18"/>
                <w:szCs w:val="18"/>
              </w:rPr>
              <w:t>Bituminous c</w:t>
            </w:r>
            <w:r w:rsidR="003229C9">
              <w:rPr>
                <w:rFonts w:ascii="Arial" w:hAnsi="Arial" w:cs="Arial"/>
                <w:sz w:val="18"/>
                <w:szCs w:val="18"/>
              </w:rPr>
              <w:t>arpeting Road and Boundary Wall</w:t>
            </w:r>
            <w:r w:rsidR="00B62875">
              <w:rPr>
                <w:rFonts w:ascii="Arial" w:hAnsi="Arial" w:cs="Arial"/>
                <w:sz w:val="18"/>
                <w:szCs w:val="18"/>
                <w:lang w:val="en-GB"/>
              </w:rPr>
              <w:t xml:space="preserve"> etc.</w:t>
            </w:r>
          </w:p>
        </w:tc>
      </w:tr>
      <w:tr w:rsidR="002C5941" w:rsidRPr="00686E9D" w:rsidTr="00CF43C8">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72B4D">
        <w:trPr>
          <w:trHeight w:val="51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CF43C8">
        <w:trPr>
          <w:trHeight w:val="602"/>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tcPr>
          <w:p w:rsidR="007F6D68" w:rsidRPr="00DB64C7" w:rsidRDefault="00440D54" w:rsidP="00FD356E">
            <w:pPr>
              <w:ind w:left="-72" w:right="-72" w:firstLine="0"/>
              <w:jc w:val="both"/>
              <w:rPr>
                <w:rFonts w:ascii="Arial" w:hAnsi="Arial" w:cs="Arial"/>
                <w:sz w:val="8"/>
                <w:szCs w:val="18"/>
                <w:lang w:eastAsia="en-US"/>
              </w:rPr>
            </w:pPr>
            <w:r w:rsidRPr="00B90D71">
              <w:rPr>
                <w:rFonts w:ascii="Arial" w:hAnsi="Arial" w:cs="Arial"/>
                <w:sz w:val="18"/>
                <w:szCs w:val="18"/>
                <w:lang w:val="en-GB"/>
              </w:rPr>
              <w:t xml:space="preserve">Vertical extension of 4th to 9th floor over existing 3rd floor of Academic building at Chittagong Medical </w:t>
            </w:r>
            <w:r w:rsidR="00CF43C8">
              <w:rPr>
                <w:rFonts w:ascii="Arial" w:hAnsi="Arial" w:cs="Arial"/>
                <w:sz w:val="18"/>
                <w:szCs w:val="18"/>
                <w:lang w:val="en-GB"/>
              </w:rPr>
              <w:t>College</w:t>
            </w:r>
            <w:r w:rsidRPr="00B90D71">
              <w:rPr>
                <w:rFonts w:ascii="Arial" w:hAnsi="Arial" w:cs="Arial"/>
                <w:sz w:val="18"/>
                <w:szCs w:val="18"/>
                <w:lang w:val="en-GB"/>
              </w:rPr>
              <w:t>, Chittagong</w:t>
            </w:r>
            <w:r w:rsidRPr="00DB64C7">
              <w:rPr>
                <w:rFonts w:ascii="Arial" w:hAnsi="Arial" w:cs="Arial"/>
                <w:sz w:val="8"/>
                <w:szCs w:val="18"/>
                <w:lang w:eastAsia="en-US"/>
              </w:rPr>
              <w:t xml:space="preserve"> </w:t>
            </w:r>
          </w:p>
        </w:tc>
        <w:tc>
          <w:tcPr>
            <w:tcW w:w="1260" w:type="dxa"/>
            <w:gridSpan w:val="2"/>
            <w:tcBorders>
              <w:top w:val="single" w:sz="4" w:space="0" w:color="auto"/>
              <w:left w:val="single" w:sz="4" w:space="0" w:color="auto"/>
              <w:bottom w:val="nil"/>
              <w:right w:val="single" w:sz="4" w:space="0" w:color="auto"/>
            </w:tcBorders>
          </w:tcPr>
          <w:p w:rsidR="00EE484D" w:rsidRPr="00686E9D" w:rsidRDefault="00440D54" w:rsidP="001A0281">
            <w:pPr>
              <w:ind w:left="-72" w:right="-72" w:firstLine="0"/>
              <w:jc w:val="center"/>
              <w:rPr>
                <w:rFonts w:ascii="Arial" w:hAnsi="Arial" w:cs="Arial"/>
                <w:sz w:val="18"/>
                <w:szCs w:val="18"/>
                <w:lang w:eastAsia="en-US"/>
              </w:rPr>
            </w:pPr>
            <w:r w:rsidRPr="00B90D71">
              <w:rPr>
                <w:rFonts w:ascii="Arial" w:hAnsi="Arial" w:cs="Arial"/>
                <w:sz w:val="18"/>
                <w:szCs w:val="18"/>
                <w:lang w:val="en-GB"/>
              </w:rPr>
              <w:t xml:space="preserve">Chittagong </w:t>
            </w:r>
            <w:proofErr w:type="spellStart"/>
            <w:r w:rsidR="00F858EF"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BE1D4E" w:rsidRDefault="00CF43C8" w:rsidP="00CF43C8">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tcPr>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 xml:space="preserve">(Twenty four) </w:t>
            </w:r>
            <w:r w:rsidR="00AF50DB" w:rsidRPr="00BE1D4E">
              <w:rPr>
                <w:rFonts w:ascii="Arial" w:hAnsi="Arial" w:cs="Arial"/>
                <w:b/>
                <w:sz w:val="18"/>
                <w:szCs w:val="18"/>
              </w:rPr>
              <w:t>Months</w:t>
            </w:r>
          </w:p>
        </w:tc>
      </w:tr>
      <w:tr w:rsidR="00EE484D" w:rsidRPr="00686E9D" w:rsidTr="00CF43C8">
        <w:tc>
          <w:tcPr>
            <w:tcW w:w="649" w:type="dxa"/>
            <w:tcBorders>
              <w:top w:val="single" w:sz="4" w:space="0" w:color="auto"/>
              <w:left w:val="single" w:sz="4" w:space="0" w:color="auto"/>
              <w:bottom w:val="nil"/>
              <w:right w:val="single" w:sz="4" w:space="0" w:color="auto"/>
            </w:tcBorders>
          </w:tcPr>
          <w:p w:rsidR="00EE484D" w:rsidRPr="00686E9D" w:rsidRDefault="002C6CCE" w:rsidP="00E87E7B">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tcPr>
          <w:p w:rsidR="00EE484D" w:rsidRPr="00686E9D" w:rsidRDefault="00EE484D" w:rsidP="00072B4D">
            <w:pPr>
              <w:spacing w:before="60"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tcPr>
          <w:p w:rsidR="00EE484D" w:rsidRPr="00CB4E3D" w:rsidRDefault="004264AB" w:rsidP="00E87E7B">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00CB4E3D" w:rsidRPr="00CB4E3D">
              <w:rPr>
                <w:rFonts w:ascii="Arial" w:hAnsi="Arial" w:cs="Arial"/>
                <w:sz w:val="18"/>
                <w:szCs w:val="18"/>
                <w:lang w:val="en-GB"/>
              </w:rPr>
              <w:t xml:space="preserve"> </w:t>
            </w:r>
          </w:p>
        </w:tc>
      </w:tr>
      <w:tr w:rsidR="00EE484D" w:rsidRPr="00686E9D" w:rsidTr="00CF43C8">
        <w:tc>
          <w:tcPr>
            <w:tcW w:w="649" w:type="dxa"/>
            <w:tcBorders>
              <w:top w:val="nil"/>
              <w:left w:val="single" w:sz="4" w:space="0" w:color="auto"/>
              <w:bottom w:val="nil"/>
              <w:right w:val="single" w:sz="4" w:space="0" w:color="auto"/>
            </w:tcBorders>
          </w:tcPr>
          <w:p w:rsidR="00EE484D" w:rsidRPr="00686E9D" w:rsidRDefault="002C6CCE" w:rsidP="00E87E7B">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nil"/>
              <w:right w:val="single" w:sz="4" w:space="0" w:color="auto"/>
            </w:tcBorders>
          </w:tcPr>
          <w:p w:rsidR="00EE484D" w:rsidRPr="00686E9D" w:rsidRDefault="00EE484D" w:rsidP="00072B4D">
            <w:pPr>
              <w:spacing w:before="60"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nil"/>
              <w:right w:val="single" w:sz="4" w:space="0" w:color="auto"/>
            </w:tcBorders>
            <w:shd w:val="clear" w:color="auto" w:fill="auto"/>
          </w:tcPr>
          <w:p w:rsidR="00EE484D" w:rsidRPr="00686E9D" w:rsidRDefault="00CB4E3D" w:rsidP="00E87E7B">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CF43C8">
        <w:tc>
          <w:tcPr>
            <w:tcW w:w="649" w:type="dxa"/>
            <w:tcBorders>
              <w:top w:val="nil"/>
              <w:left w:val="single" w:sz="4" w:space="0" w:color="auto"/>
              <w:bottom w:val="single" w:sz="4" w:space="0" w:color="auto"/>
              <w:right w:val="single" w:sz="4" w:space="0" w:color="auto"/>
            </w:tcBorders>
          </w:tcPr>
          <w:p w:rsidR="00EE484D" w:rsidRPr="00686E9D" w:rsidRDefault="002C6CCE" w:rsidP="00E87E7B">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nil"/>
              <w:left w:val="single" w:sz="4" w:space="0" w:color="auto"/>
              <w:bottom w:val="single" w:sz="4" w:space="0" w:color="auto"/>
              <w:right w:val="single" w:sz="4" w:space="0" w:color="auto"/>
            </w:tcBorders>
          </w:tcPr>
          <w:p w:rsidR="00EE484D" w:rsidRPr="00686E9D" w:rsidRDefault="00EE484D" w:rsidP="00072B4D">
            <w:pPr>
              <w:spacing w:before="60"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nil"/>
              <w:left w:val="single" w:sz="4" w:space="0" w:color="auto"/>
              <w:bottom w:val="single" w:sz="4" w:space="0" w:color="auto"/>
              <w:right w:val="single" w:sz="4" w:space="0" w:color="auto"/>
            </w:tcBorders>
            <w:shd w:val="clear" w:color="auto" w:fill="auto"/>
          </w:tcPr>
          <w:p w:rsidR="00CB4E3D" w:rsidRDefault="00CB4E3D" w:rsidP="00E87E7B">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E87E7B">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CB4E3D" w:rsidRPr="00686E9D" w:rsidTr="00CF43C8">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E87E7B">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E87E7B">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CB4E3D" w:rsidRDefault="00EE484D" w:rsidP="00E87E7B">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E87E7B">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E87E7B">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E87E7B">
            <w:pPr>
              <w:jc w:val="center"/>
              <w:rPr>
                <w:rFonts w:ascii="Arial" w:hAnsi="Arial" w:cs="Arial"/>
                <w:sz w:val="18"/>
                <w:szCs w:val="18"/>
                <w:lang w:eastAsia="en-US"/>
              </w:rPr>
            </w:pPr>
            <w:r>
              <w:rPr>
                <w:rFonts w:ascii="Arial" w:hAnsi="Arial" w:cs="Arial"/>
                <w:sz w:val="18"/>
                <w:szCs w:val="18"/>
              </w:rPr>
              <w:t>9552912</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E87E7B">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CF43C8">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E87E7B">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16"/>
          <w:szCs w:val="20"/>
        </w:rPr>
      </w:pPr>
    </w:p>
    <w:p w:rsidR="00072B4D" w:rsidRPr="00CF43C8" w:rsidRDefault="00072B4D" w:rsidP="002D31F9">
      <w:pPr>
        <w:pStyle w:val="Footer"/>
        <w:ind w:left="0" w:firstLine="0"/>
        <w:rPr>
          <w:rFonts w:ascii="Arial" w:hAnsi="Arial" w:cs="Arial"/>
          <w:sz w:val="16"/>
          <w:szCs w:val="20"/>
        </w:rPr>
      </w:pPr>
    </w:p>
    <w:p w:rsidR="00062590" w:rsidRDefault="00062590" w:rsidP="002D31F9">
      <w:pPr>
        <w:pStyle w:val="Footer"/>
        <w:ind w:left="0" w:firstLine="0"/>
        <w:rPr>
          <w:rFonts w:ascii="Arial" w:hAnsi="Arial" w:cs="Arial"/>
          <w:sz w:val="6"/>
          <w:szCs w:val="20"/>
        </w:rPr>
      </w:pPr>
    </w:p>
    <w:p w:rsidR="00062590" w:rsidRDefault="008D23D3" w:rsidP="008D23D3">
      <w:pPr>
        <w:pStyle w:val="Footer"/>
        <w:ind w:left="0" w:firstLine="0"/>
        <w:jc w:val="center"/>
        <w:rPr>
          <w:rFonts w:ascii="Arial" w:hAnsi="Arial" w:cs="Arial"/>
          <w:sz w:val="6"/>
          <w:szCs w:val="20"/>
        </w:rPr>
      </w:pPr>
      <w:r>
        <w:rPr>
          <w:rFonts w:ascii="Arial" w:hAnsi="Arial" w:cs="Arial"/>
          <w:sz w:val="6"/>
          <w:szCs w:val="20"/>
        </w:rPr>
        <w:tab/>
      </w: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E10C37" w:rsidRDefault="00E10C37"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8F7069" w:rsidRPr="00516348" w:rsidRDefault="008F7069" w:rsidP="008F7069">
      <w:pPr>
        <w:ind w:left="720" w:hanging="72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633C8B">
        <w:rPr>
          <w:rFonts w:ascii="Arial" w:hAnsi="Arial" w:cs="Arial"/>
          <w:sz w:val="20"/>
          <w:szCs w:val="20"/>
        </w:rPr>
        <w:t>25.36.0000.410.14.</w:t>
      </w:r>
      <w:r w:rsidR="006C65E2">
        <w:rPr>
          <w:rFonts w:ascii="Arial" w:hAnsi="Arial" w:cs="Arial"/>
          <w:sz w:val="20"/>
          <w:szCs w:val="20"/>
        </w:rPr>
        <w:t>267</w:t>
      </w:r>
      <w:r w:rsidR="00633C8B">
        <w:rPr>
          <w:rFonts w:ascii="Arial" w:hAnsi="Arial" w:cs="Arial"/>
          <w:sz w:val="20"/>
          <w:szCs w:val="20"/>
        </w:rPr>
        <w:t>.</w:t>
      </w:r>
      <w:r w:rsidR="006C65E2">
        <w:rPr>
          <w:rFonts w:ascii="Arial" w:hAnsi="Arial" w:cs="Arial"/>
          <w:sz w:val="20"/>
          <w:szCs w:val="20"/>
        </w:rPr>
        <w:t>17</w:t>
      </w:r>
      <w:r w:rsidR="001A6847">
        <w:rPr>
          <w:rFonts w:ascii="Arial" w:hAnsi="Arial" w:cs="Arial"/>
          <w:sz w:val="20"/>
          <w:szCs w:val="20"/>
        </w:rPr>
        <w:t>.1072</w:t>
      </w:r>
      <w:r w:rsidR="00072B4D">
        <w:rPr>
          <w:rFonts w:ascii="Arial" w:hAnsi="Arial" w:cs="Arial"/>
          <w:sz w:val="20"/>
          <w:szCs w:val="20"/>
        </w:rPr>
        <w:t xml:space="preserve">        </w:t>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r w:rsidRPr="00516348">
        <w:rPr>
          <w:rFonts w:ascii="Arial" w:hAnsi="Arial" w:cs="Arial"/>
          <w:sz w:val="20"/>
          <w:szCs w:val="20"/>
        </w:rPr>
        <w:t>Date :</w:t>
      </w:r>
      <w:r>
        <w:rPr>
          <w:rFonts w:ascii="Arial" w:hAnsi="Arial" w:cs="Arial"/>
          <w:sz w:val="20"/>
          <w:szCs w:val="20"/>
        </w:rPr>
        <w:t xml:space="preserve"> </w:t>
      </w:r>
      <w:r w:rsidR="00072B4D">
        <w:rPr>
          <w:rFonts w:ascii="Arial" w:hAnsi="Arial" w:cs="Arial"/>
          <w:sz w:val="20"/>
          <w:szCs w:val="20"/>
        </w:rPr>
        <w:t>0</w:t>
      </w:r>
      <w:r w:rsidR="006516F9">
        <w:rPr>
          <w:rFonts w:ascii="Arial" w:hAnsi="Arial" w:cs="Arial"/>
          <w:sz w:val="20"/>
          <w:szCs w:val="20"/>
        </w:rPr>
        <w:t>9</w:t>
      </w:r>
      <w:r>
        <w:rPr>
          <w:rFonts w:ascii="Arial" w:hAnsi="Arial" w:cs="Arial"/>
          <w:sz w:val="20"/>
          <w:szCs w:val="20"/>
        </w:rPr>
        <w:t>/</w:t>
      </w:r>
      <w:r w:rsidR="006C65E2">
        <w:rPr>
          <w:rFonts w:ascii="Arial" w:hAnsi="Arial" w:cs="Arial"/>
          <w:sz w:val="20"/>
          <w:szCs w:val="20"/>
        </w:rPr>
        <w:t>11</w:t>
      </w:r>
      <w:r>
        <w:rPr>
          <w:rFonts w:ascii="Arial" w:hAnsi="Arial" w:cs="Arial"/>
          <w:sz w:val="20"/>
          <w:szCs w:val="20"/>
        </w:rPr>
        <w:t>/201</w:t>
      </w:r>
      <w:r w:rsidR="00E10C37">
        <w:rPr>
          <w:rFonts w:ascii="Arial" w:hAnsi="Arial" w:cs="Arial"/>
          <w:sz w:val="20"/>
          <w:szCs w:val="20"/>
        </w:rPr>
        <w:t>7</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Purta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Sylhet/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Sylhet/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1</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Azimpur</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005C83">
        <w:rPr>
          <w:rFonts w:ascii="Arial" w:hAnsi="Arial" w:cs="Arial"/>
          <w:sz w:val="20"/>
          <w:szCs w:val="20"/>
        </w:rPr>
        <w:t>Mirpur</w:t>
      </w:r>
      <w:proofErr w:type="spellEnd"/>
      <w:r w:rsidR="00005C83">
        <w:rPr>
          <w:rFonts w:ascii="Arial" w:hAnsi="Arial" w:cs="Arial"/>
          <w:sz w:val="20"/>
          <w:szCs w:val="20"/>
        </w:rPr>
        <w:t>/ S.B Nagar-</w:t>
      </w:r>
      <w:r w:rsidR="00DB64C7" w:rsidRPr="00516348">
        <w:rPr>
          <w:rFonts w:ascii="Arial" w:hAnsi="Arial" w:cs="Arial"/>
          <w:sz w:val="20"/>
          <w:szCs w:val="20"/>
        </w:rPr>
        <w:t xml:space="preserve">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r w:rsidR="00DB64C7" w:rsidRPr="00516348">
        <w:rPr>
          <w:rFonts w:ascii="Arial" w:hAnsi="Arial" w:cs="Arial"/>
          <w:sz w:val="20"/>
          <w:szCs w:val="20"/>
        </w:rPr>
        <w:t xml:space="preserve">Sylhet/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6516F9">
        <w:rPr>
          <w:rFonts w:ascii="Arial" w:hAnsi="Arial" w:cs="Arial"/>
          <w:sz w:val="20"/>
          <w:szCs w:val="20"/>
        </w:rPr>
        <w:t>I</w:t>
      </w:r>
      <w:r w:rsidR="00005C83">
        <w:rPr>
          <w:rFonts w:ascii="Arial" w:hAnsi="Arial" w:cs="Arial"/>
          <w:sz w:val="20"/>
          <w:szCs w:val="20"/>
        </w:rPr>
        <w:t>/</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r w:rsidR="00DB64C7">
        <w:rPr>
          <w:rFonts w:ascii="Arial" w:hAnsi="Arial" w:cs="Arial"/>
          <w:sz w:val="20"/>
          <w:szCs w:val="20"/>
        </w:rPr>
        <w:t xml:space="preserve">Purta Bhaban,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roofErr w:type="gramStart"/>
      <w:r w:rsidR="00DB64C7" w:rsidRPr="00516348">
        <w:rPr>
          <w:rFonts w:ascii="Arial" w:hAnsi="Arial" w:cs="Arial"/>
          <w:sz w:val="20"/>
          <w:szCs w:val="20"/>
        </w:rPr>
        <w:t>Enclosed :</w:t>
      </w:r>
      <w:proofErr w:type="gramEnd"/>
      <w:r w:rsidR="00DB64C7" w:rsidRPr="00516348">
        <w:rPr>
          <w:rFonts w:ascii="Arial" w:hAnsi="Arial" w:cs="Arial"/>
          <w:sz w:val="20"/>
          <w:szCs w:val="20"/>
        </w:rPr>
        <w:t xml:space="preserve"> 1(One) Copy of Tender Notice (Soft Copy).</w:t>
      </w:r>
    </w:p>
    <w:p w:rsidR="00701AC4" w:rsidRPr="00701AC4" w:rsidRDefault="00701AC4" w:rsidP="00E10C37">
      <w:pPr>
        <w:spacing w:line="360" w:lineRule="auto"/>
        <w:ind w:left="720" w:hanging="720"/>
        <w:rPr>
          <w:rFonts w:ascii="Arial" w:hAnsi="Arial" w:cs="Arial"/>
        </w:rPr>
      </w:pPr>
      <w:r>
        <w:rPr>
          <w:rFonts w:ascii="Arial" w:hAnsi="Arial" w:cs="Arial"/>
          <w:sz w:val="20"/>
          <w:szCs w:val="20"/>
        </w:rPr>
        <w:t>1</w:t>
      </w:r>
      <w:r w:rsidR="00005C83">
        <w:rPr>
          <w:rFonts w:ascii="Arial" w:hAnsi="Arial" w:cs="Arial"/>
          <w:sz w:val="20"/>
          <w:szCs w:val="20"/>
        </w:rPr>
        <w:t>3</w:t>
      </w:r>
      <w:r>
        <w:rPr>
          <w:rFonts w:ascii="Arial" w:hAnsi="Arial" w:cs="Arial"/>
          <w:sz w:val="20"/>
          <w:szCs w:val="20"/>
        </w:rPr>
        <w:t>.</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r w:rsidR="00005C83">
        <w:rPr>
          <w:rFonts w:ascii="Arial" w:hAnsi="Arial" w:cs="Arial"/>
          <w:sz w:val="20"/>
          <w:szCs w:val="20"/>
        </w:rPr>
        <w:t>Chittagong</w:t>
      </w:r>
      <w:r>
        <w:rPr>
          <w:rFonts w:ascii="Arial" w:hAnsi="Arial" w:cs="Arial"/>
          <w:sz w:val="20"/>
          <w:szCs w:val="20"/>
        </w:rPr>
        <w:t xml:space="preserve"> </w:t>
      </w:r>
      <w:r w:rsidRPr="00516348">
        <w:rPr>
          <w:rFonts w:ascii="Arial" w:hAnsi="Arial" w:cs="Arial"/>
          <w:sz w:val="20"/>
          <w:szCs w:val="20"/>
        </w:rPr>
        <w:t>PWD Division</w:t>
      </w:r>
      <w:r w:rsidR="00005C83">
        <w:rPr>
          <w:rFonts w:ascii="Arial" w:hAnsi="Arial" w:cs="Arial"/>
          <w:sz w:val="20"/>
          <w:szCs w:val="20"/>
        </w:rPr>
        <w:t>-I</w:t>
      </w:r>
      <w:r>
        <w:rPr>
          <w:rFonts w:ascii="Arial" w:hAnsi="Arial" w:cs="Arial"/>
          <w:sz w:val="20"/>
          <w:szCs w:val="20"/>
        </w:rPr>
        <w:t xml:space="preserve">, </w:t>
      </w:r>
      <w:r w:rsidR="00005C83">
        <w:rPr>
          <w:rFonts w:ascii="Arial" w:hAnsi="Arial" w:cs="Arial"/>
          <w:sz w:val="20"/>
          <w:szCs w:val="20"/>
        </w:rPr>
        <w:t>Chittagong</w:t>
      </w:r>
      <w:r>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5</w:t>
      </w:r>
      <w:r w:rsidR="008D23D3" w:rsidRPr="00516348">
        <w:rPr>
          <w:rFonts w:ascii="Arial" w:hAnsi="Arial" w:cs="Arial"/>
          <w:sz w:val="20"/>
          <w:szCs w:val="20"/>
        </w:rPr>
        <w:t>(</w:t>
      </w:r>
      <w:r w:rsidR="008D23D3">
        <w:rPr>
          <w:rFonts w:ascii="Arial" w:hAnsi="Arial" w:cs="Arial"/>
          <w:sz w:val="20"/>
          <w:szCs w:val="20"/>
        </w:rPr>
        <w:t>Five</w:t>
      </w:r>
      <w:r w:rsidR="008D23D3" w:rsidRPr="00516348">
        <w:rPr>
          <w:rFonts w:ascii="Arial" w:hAnsi="Arial" w:cs="Arial"/>
          <w:sz w:val="20"/>
          <w:szCs w:val="20"/>
        </w:rPr>
        <w:t xml:space="preserve">) Copy of Tender </w:t>
      </w:r>
      <w:r w:rsidR="008D23D3">
        <w:rPr>
          <w:rFonts w:ascii="Arial" w:hAnsi="Arial" w:cs="Arial"/>
          <w:sz w:val="20"/>
          <w:szCs w:val="20"/>
        </w:rPr>
        <w:t>Document for sale.</w:t>
      </w:r>
      <w:r w:rsidR="008D23D3"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8D23D3"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Sub-Divisional Engineer, Dhaka PWD Sub-Division-V, Purta Annex Bhaban, Dhaka.</w:t>
      </w:r>
      <w:r w:rsidR="008D23D3" w:rsidRPr="008D23D3">
        <w:rPr>
          <w:rFonts w:ascii="Arial" w:hAnsi="Arial" w:cs="Arial"/>
          <w:sz w:val="20"/>
          <w:szCs w:val="20"/>
        </w:rPr>
        <w:t xml:space="preserve"> </w:t>
      </w:r>
    </w:p>
    <w:p w:rsidR="00DB64C7"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DB64C7" w:rsidRPr="00516348" w:rsidRDefault="00005C83" w:rsidP="00DB64C7">
      <w:pPr>
        <w:spacing w:line="360" w:lineRule="auto"/>
        <w:ind w:left="720" w:hanging="720"/>
        <w:jc w:val="both"/>
        <w:rPr>
          <w:rFonts w:ascii="Arial" w:hAnsi="Arial" w:cs="Arial"/>
          <w:sz w:val="20"/>
          <w:szCs w:val="20"/>
        </w:rPr>
      </w:pPr>
      <w:r>
        <w:rPr>
          <w:rFonts w:ascii="Arial" w:hAnsi="Arial" w:cs="Arial"/>
          <w:sz w:val="20"/>
          <w:szCs w:val="20"/>
        </w:rPr>
        <w:t>19</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Purta Bhaban,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r w:rsidR="004264AB" w:rsidRPr="004264AB">
        <w:rPr>
          <w:rFonts w:ascii="Arial" w:hAnsi="Arial" w:cs="Arial"/>
          <w:sz w:val="20"/>
          <w:szCs w:val="20"/>
        </w:rPr>
        <w:t xml:space="preserve">Md. </w:t>
      </w:r>
      <w:proofErr w:type="spellStart"/>
      <w:r w:rsidR="004264AB" w:rsidRPr="004264AB">
        <w:rPr>
          <w:rFonts w:ascii="Arial" w:hAnsi="Arial" w:cs="Arial"/>
          <w:sz w:val="20"/>
          <w:szCs w:val="20"/>
        </w:rPr>
        <w:t>Khairul</w:t>
      </w:r>
      <w:proofErr w:type="spellEnd"/>
      <w:r w:rsidR="004264AB" w:rsidRPr="004264AB">
        <w:rPr>
          <w:rFonts w:ascii="Arial" w:hAnsi="Arial" w:cs="Arial"/>
          <w:sz w:val="20"/>
          <w:szCs w:val="20"/>
        </w:rPr>
        <w:t xml:space="preserve"> Islam</w:t>
      </w:r>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Default="00DB64C7" w:rsidP="00DB64C7">
      <w:pPr>
        <w:ind w:left="6480" w:hanging="720"/>
        <w:jc w:val="center"/>
        <w:rPr>
          <w:rFonts w:ascii="Arial" w:hAnsi="Arial" w:cs="Arial"/>
          <w:sz w:val="20"/>
          <w:szCs w:val="20"/>
        </w:rPr>
      </w:pPr>
      <w:r w:rsidRPr="00516348">
        <w:rPr>
          <w:rFonts w:ascii="Arial" w:hAnsi="Arial" w:cs="Arial"/>
          <w:sz w:val="20"/>
          <w:szCs w:val="20"/>
        </w:rPr>
        <w:t>Population Project Cell (PPC)</w:t>
      </w:r>
    </w:p>
    <w:p w:rsidR="00DB64C7" w:rsidRPr="004264AB" w:rsidRDefault="004264AB" w:rsidP="004264AB">
      <w:pPr>
        <w:ind w:left="6480" w:hanging="720"/>
        <w:jc w:val="center"/>
        <w:rPr>
          <w:rFonts w:ascii="Arial" w:hAnsi="Arial" w:cs="Arial"/>
          <w:sz w:val="22"/>
          <w:szCs w:val="22"/>
        </w:rPr>
      </w:pPr>
      <w:proofErr w:type="gramStart"/>
      <w:r>
        <w:rPr>
          <w:rFonts w:ascii="Arial" w:hAnsi="Arial" w:cs="Arial"/>
          <w:sz w:val="20"/>
          <w:szCs w:val="20"/>
        </w:rPr>
        <w:t>Public Works Department</w:t>
      </w:r>
      <w:r>
        <w:rPr>
          <w:rFonts w:ascii="Arial" w:hAnsi="Arial" w:cs="Arial"/>
          <w:sz w:val="22"/>
          <w:szCs w:val="22"/>
        </w:rPr>
        <w:t>.</w:t>
      </w:r>
      <w:proofErr w:type="gramEnd"/>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60042"/>
    <w:rsid w:val="00062590"/>
    <w:rsid w:val="00072B4D"/>
    <w:rsid w:val="0009657B"/>
    <w:rsid w:val="000B0874"/>
    <w:rsid w:val="000B2A7E"/>
    <w:rsid w:val="000B3A7F"/>
    <w:rsid w:val="000B7603"/>
    <w:rsid w:val="000C0967"/>
    <w:rsid w:val="000E0F9D"/>
    <w:rsid w:val="000E1815"/>
    <w:rsid w:val="000E31F1"/>
    <w:rsid w:val="000F6847"/>
    <w:rsid w:val="00110CDA"/>
    <w:rsid w:val="00120648"/>
    <w:rsid w:val="00124CB1"/>
    <w:rsid w:val="0012503D"/>
    <w:rsid w:val="001357B0"/>
    <w:rsid w:val="001379FA"/>
    <w:rsid w:val="00146658"/>
    <w:rsid w:val="001536E2"/>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E46BB"/>
    <w:rsid w:val="001F1F72"/>
    <w:rsid w:val="001F25A8"/>
    <w:rsid w:val="00201868"/>
    <w:rsid w:val="00260AAF"/>
    <w:rsid w:val="002648B1"/>
    <w:rsid w:val="0026789F"/>
    <w:rsid w:val="00271781"/>
    <w:rsid w:val="00280819"/>
    <w:rsid w:val="00281BE1"/>
    <w:rsid w:val="002926C2"/>
    <w:rsid w:val="002A3A7D"/>
    <w:rsid w:val="002A7E16"/>
    <w:rsid w:val="002B0394"/>
    <w:rsid w:val="002B0BD5"/>
    <w:rsid w:val="002C5941"/>
    <w:rsid w:val="002C6CCE"/>
    <w:rsid w:val="002D31F9"/>
    <w:rsid w:val="002D5500"/>
    <w:rsid w:val="002E1B2C"/>
    <w:rsid w:val="002E4D90"/>
    <w:rsid w:val="002F1251"/>
    <w:rsid w:val="002F6E3E"/>
    <w:rsid w:val="00305BFC"/>
    <w:rsid w:val="0031144F"/>
    <w:rsid w:val="003229C9"/>
    <w:rsid w:val="003278A2"/>
    <w:rsid w:val="00333C8A"/>
    <w:rsid w:val="003427F8"/>
    <w:rsid w:val="003545A6"/>
    <w:rsid w:val="003675E6"/>
    <w:rsid w:val="00370066"/>
    <w:rsid w:val="003849EE"/>
    <w:rsid w:val="003A238B"/>
    <w:rsid w:val="003C73CF"/>
    <w:rsid w:val="003D0344"/>
    <w:rsid w:val="003D4159"/>
    <w:rsid w:val="003D47B7"/>
    <w:rsid w:val="00404000"/>
    <w:rsid w:val="0040540B"/>
    <w:rsid w:val="004264AB"/>
    <w:rsid w:val="00437576"/>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1015F"/>
    <w:rsid w:val="00515AD9"/>
    <w:rsid w:val="00520580"/>
    <w:rsid w:val="00524076"/>
    <w:rsid w:val="00524AC5"/>
    <w:rsid w:val="00534A6C"/>
    <w:rsid w:val="005537C6"/>
    <w:rsid w:val="0055422D"/>
    <w:rsid w:val="005549DE"/>
    <w:rsid w:val="005611F2"/>
    <w:rsid w:val="00573EE5"/>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5E18"/>
    <w:rsid w:val="00647063"/>
    <w:rsid w:val="00650A7A"/>
    <w:rsid w:val="006516F9"/>
    <w:rsid w:val="00651942"/>
    <w:rsid w:val="0066544A"/>
    <w:rsid w:val="00687D0F"/>
    <w:rsid w:val="006C473F"/>
    <w:rsid w:val="006C65E2"/>
    <w:rsid w:val="006C7227"/>
    <w:rsid w:val="006D403B"/>
    <w:rsid w:val="006E30A6"/>
    <w:rsid w:val="00701AC4"/>
    <w:rsid w:val="007102A3"/>
    <w:rsid w:val="00721AE3"/>
    <w:rsid w:val="00767436"/>
    <w:rsid w:val="00770EF3"/>
    <w:rsid w:val="00771578"/>
    <w:rsid w:val="00773809"/>
    <w:rsid w:val="00774164"/>
    <w:rsid w:val="0077603D"/>
    <w:rsid w:val="0078387D"/>
    <w:rsid w:val="007A6F95"/>
    <w:rsid w:val="007C067F"/>
    <w:rsid w:val="007C4F8F"/>
    <w:rsid w:val="007E19C3"/>
    <w:rsid w:val="007E5130"/>
    <w:rsid w:val="007F4730"/>
    <w:rsid w:val="007F6D68"/>
    <w:rsid w:val="00806DA3"/>
    <w:rsid w:val="00807BD5"/>
    <w:rsid w:val="00833D1D"/>
    <w:rsid w:val="00850020"/>
    <w:rsid w:val="00882C24"/>
    <w:rsid w:val="008907EE"/>
    <w:rsid w:val="00894A64"/>
    <w:rsid w:val="008B39DF"/>
    <w:rsid w:val="008B3AB0"/>
    <w:rsid w:val="008C7162"/>
    <w:rsid w:val="008D1470"/>
    <w:rsid w:val="008D23D3"/>
    <w:rsid w:val="008E2C25"/>
    <w:rsid w:val="008F7069"/>
    <w:rsid w:val="0090676C"/>
    <w:rsid w:val="0091484A"/>
    <w:rsid w:val="009266A9"/>
    <w:rsid w:val="0093735E"/>
    <w:rsid w:val="00950D87"/>
    <w:rsid w:val="009625E8"/>
    <w:rsid w:val="009801B8"/>
    <w:rsid w:val="00997C32"/>
    <w:rsid w:val="009A7E06"/>
    <w:rsid w:val="009C7285"/>
    <w:rsid w:val="009D0ADA"/>
    <w:rsid w:val="009D7BF2"/>
    <w:rsid w:val="009E1CFD"/>
    <w:rsid w:val="009E4D0E"/>
    <w:rsid w:val="009E7C63"/>
    <w:rsid w:val="00A06820"/>
    <w:rsid w:val="00A460A3"/>
    <w:rsid w:val="00A57414"/>
    <w:rsid w:val="00A733ED"/>
    <w:rsid w:val="00AA1D3B"/>
    <w:rsid w:val="00AA7212"/>
    <w:rsid w:val="00AA7E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90D71"/>
    <w:rsid w:val="00BA642C"/>
    <w:rsid w:val="00BC1F17"/>
    <w:rsid w:val="00BE1D4E"/>
    <w:rsid w:val="00BF15E0"/>
    <w:rsid w:val="00C02550"/>
    <w:rsid w:val="00C158EF"/>
    <w:rsid w:val="00C15B6E"/>
    <w:rsid w:val="00C23FD8"/>
    <w:rsid w:val="00C4176C"/>
    <w:rsid w:val="00C4483C"/>
    <w:rsid w:val="00C6081E"/>
    <w:rsid w:val="00C6545D"/>
    <w:rsid w:val="00C658D5"/>
    <w:rsid w:val="00C664C4"/>
    <w:rsid w:val="00C737F9"/>
    <w:rsid w:val="00C74B4D"/>
    <w:rsid w:val="00C9117A"/>
    <w:rsid w:val="00C946AD"/>
    <w:rsid w:val="00CA4905"/>
    <w:rsid w:val="00CB4E3D"/>
    <w:rsid w:val="00CC4B89"/>
    <w:rsid w:val="00CC6416"/>
    <w:rsid w:val="00CD7F65"/>
    <w:rsid w:val="00CF43C8"/>
    <w:rsid w:val="00D11417"/>
    <w:rsid w:val="00D2181F"/>
    <w:rsid w:val="00D22219"/>
    <w:rsid w:val="00D22CC3"/>
    <w:rsid w:val="00D26C02"/>
    <w:rsid w:val="00D5335E"/>
    <w:rsid w:val="00D634F7"/>
    <w:rsid w:val="00D80152"/>
    <w:rsid w:val="00D878FD"/>
    <w:rsid w:val="00D87C44"/>
    <w:rsid w:val="00DA4A28"/>
    <w:rsid w:val="00DB1F05"/>
    <w:rsid w:val="00DB293B"/>
    <w:rsid w:val="00DB64C7"/>
    <w:rsid w:val="00DC0FB3"/>
    <w:rsid w:val="00DE3A9B"/>
    <w:rsid w:val="00DE789D"/>
    <w:rsid w:val="00E00EA9"/>
    <w:rsid w:val="00E10C37"/>
    <w:rsid w:val="00E2464D"/>
    <w:rsid w:val="00E25C2C"/>
    <w:rsid w:val="00E562A2"/>
    <w:rsid w:val="00E656F1"/>
    <w:rsid w:val="00E74248"/>
    <w:rsid w:val="00E828AC"/>
    <w:rsid w:val="00E87E7B"/>
    <w:rsid w:val="00EA0D1D"/>
    <w:rsid w:val="00EB7B34"/>
    <w:rsid w:val="00EC3AED"/>
    <w:rsid w:val="00EC6DCF"/>
    <w:rsid w:val="00EC79A1"/>
    <w:rsid w:val="00ED1721"/>
    <w:rsid w:val="00EE03E2"/>
    <w:rsid w:val="00EE484D"/>
    <w:rsid w:val="00EF4ACD"/>
    <w:rsid w:val="00F07B17"/>
    <w:rsid w:val="00F136E2"/>
    <w:rsid w:val="00F31FEE"/>
    <w:rsid w:val="00F362E9"/>
    <w:rsid w:val="00F37EDE"/>
    <w:rsid w:val="00F73F23"/>
    <w:rsid w:val="00F858EF"/>
    <w:rsid w:val="00F90188"/>
    <w:rsid w:val="00F922AF"/>
    <w:rsid w:val="00FB1DFA"/>
    <w:rsid w:val="00FB7F61"/>
    <w:rsid w:val="00FC6AA1"/>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2017-11-09T09:13:00Z</cp:lastPrinted>
  <dcterms:created xsi:type="dcterms:W3CDTF">2016-04-02T08:49:00Z</dcterms:created>
  <dcterms:modified xsi:type="dcterms:W3CDTF">2017-11-09T11:19:00Z</dcterms:modified>
</cp:coreProperties>
</file>