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F0" w:rsidRDefault="00E72BF0" w:rsidP="00E72BF0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Government of </w:t>
      </w:r>
      <w:proofErr w:type="gramStart"/>
      <w:r>
        <w:rPr>
          <w:color w:val="000000"/>
          <w:sz w:val="18"/>
        </w:rPr>
        <w:t>The</w:t>
      </w:r>
      <w:proofErr w:type="gramEnd"/>
      <w:r>
        <w:rPr>
          <w:color w:val="000000"/>
          <w:sz w:val="18"/>
        </w:rPr>
        <w:t xml:space="preserve"> People’s Republic of Bangladesh</w:t>
      </w:r>
    </w:p>
    <w:p w:rsidR="00E72BF0" w:rsidRDefault="00E72BF0" w:rsidP="00E72BF0">
      <w:pPr>
        <w:jc w:val="center"/>
        <w:rPr>
          <w:color w:val="000000"/>
          <w:sz w:val="18"/>
        </w:rPr>
      </w:pPr>
      <w:r>
        <w:pict>
          <v:rect id="_x0000_s1026" style="position:absolute;left:0;text-align:left;margin-left:27pt;margin-top:1.2pt;width:1in;height:27pt;z-index:251658240" stroked="f"/>
        </w:pict>
      </w:r>
      <w:r>
        <w:rPr>
          <w:color w:val="000000"/>
          <w:sz w:val="18"/>
        </w:rPr>
        <w:t>Office of the Executive Engineer</w:t>
      </w:r>
    </w:p>
    <w:p w:rsidR="00E72BF0" w:rsidRDefault="00E72BF0" w:rsidP="00E72BF0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P.W.D. Division, </w:t>
      </w:r>
      <w:proofErr w:type="spellStart"/>
      <w:r>
        <w:rPr>
          <w:color w:val="000000"/>
          <w:sz w:val="18"/>
        </w:rPr>
        <w:t>Panchagarh</w:t>
      </w:r>
      <w:proofErr w:type="spellEnd"/>
      <w:r>
        <w:rPr>
          <w:color w:val="000000"/>
          <w:sz w:val="18"/>
        </w:rPr>
        <w:t>.</w:t>
      </w:r>
    </w:p>
    <w:p w:rsidR="00E72BF0" w:rsidRDefault="00E72BF0" w:rsidP="00E72BF0">
      <w:pPr>
        <w:jc w:val="center"/>
        <w:rPr>
          <w:color w:val="000000"/>
          <w:sz w:val="6"/>
        </w:rPr>
      </w:pPr>
    </w:p>
    <w:p w:rsidR="00E72BF0" w:rsidRDefault="00E72BF0" w:rsidP="00E72BF0">
      <w:pPr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14"/>
          <w:u w:val="single"/>
        </w:rPr>
        <w:t>INVITATION FOR TENDERS</w:t>
      </w:r>
      <w:r>
        <w:rPr>
          <w:b/>
          <w:bCs/>
          <w:color w:val="000000"/>
          <w:sz w:val="20"/>
          <w:u w:val="single"/>
        </w:rPr>
        <w:t xml:space="preserve"> </w:t>
      </w:r>
    </w:p>
    <w:p w:rsidR="00E72BF0" w:rsidRDefault="00E72BF0" w:rsidP="00E72BF0">
      <w:pPr>
        <w:jc w:val="center"/>
        <w:rPr>
          <w:b/>
          <w:bCs/>
          <w:color w:val="000000"/>
          <w:sz w:val="6"/>
          <w:u w:val="single"/>
        </w:rPr>
      </w:pPr>
    </w:p>
    <w:p w:rsidR="00E72BF0" w:rsidRDefault="00E72BF0" w:rsidP="00E72BF0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18"/>
        </w:rPr>
        <w:t>IFT No-09(D.P)/2015-2016</w:t>
      </w:r>
    </w:p>
    <w:tbl>
      <w:tblPr>
        <w:tblW w:w="0" w:type="auto"/>
        <w:tblInd w:w="108" w:type="dxa"/>
        <w:tblLayout w:type="fixed"/>
        <w:tblLook w:val="04A0"/>
      </w:tblPr>
      <w:tblGrid>
        <w:gridCol w:w="2247"/>
        <w:gridCol w:w="4875"/>
        <w:gridCol w:w="3048"/>
      </w:tblGrid>
      <w:tr w:rsidR="00E72BF0" w:rsidTr="00DF2E1B">
        <w:trPr>
          <w:trHeight w:hRule="exact" w:val="405"/>
        </w:trPr>
        <w:tc>
          <w:tcPr>
            <w:tcW w:w="2247" w:type="dxa"/>
            <w:hideMark/>
          </w:tcPr>
          <w:p w:rsidR="00E72BF0" w:rsidRDefault="00E72BF0">
            <w:pPr>
              <w:pStyle w:val="Heading4"/>
              <w:rPr>
                <w:rFonts w:eastAsiaTheme="minorEastAsia"/>
                <w:color w:val="000000"/>
                <w:sz w:val="16"/>
              </w:rPr>
            </w:pPr>
            <w:r>
              <w:rPr>
                <w:rFonts w:eastAsiaTheme="minorEastAsia"/>
                <w:color w:val="000000"/>
                <w:sz w:val="16"/>
              </w:rPr>
              <w:t>Memo No-2441</w:t>
            </w:r>
          </w:p>
        </w:tc>
        <w:tc>
          <w:tcPr>
            <w:tcW w:w="4875" w:type="dxa"/>
          </w:tcPr>
          <w:p w:rsidR="00E72BF0" w:rsidRDefault="00E72BF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3048" w:type="dxa"/>
          </w:tcPr>
          <w:p w:rsidR="00E72BF0" w:rsidRDefault="00E72BF0">
            <w:pPr>
              <w:pStyle w:val="Heading4"/>
              <w:rPr>
                <w:rFonts w:ascii="Times New Roman" w:eastAsiaTheme="minorEastAsia" w:hAnsi="Times New Roman" w:cs="Times New Roman"/>
                <w:color w:val="000000"/>
                <w:sz w:val="16"/>
                <w:szCs w:val="24"/>
              </w:rPr>
            </w:pPr>
            <w:r>
              <w:rPr>
                <w:rFonts w:eastAsiaTheme="minorEastAsia"/>
                <w:color w:val="000000"/>
                <w:sz w:val="16"/>
              </w:rPr>
              <w:t>Date: 17-04-2016</w:t>
            </w:r>
          </w:p>
          <w:p w:rsidR="00E72BF0" w:rsidRDefault="00E72BF0">
            <w:pPr>
              <w:rPr>
                <w:color w:val="000000"/>
                <w:sz w:val="20"/>
              </w:rPr>
            </w:pPr>
          </w:p>
          <w:p w:rsidR="00E72BF0" w:rsidRDefault="00E72BF0">
            <w:pPr>
              <w:rPr>
                <w:color w:val="000000"/>
                <w:sz w:val="20"/>
              </w:rPr>
            </w:pPr>
          </w:p>
        </w:tc>
      </w:tr>
    </w:tbl>
    <w:p w:rsidR="00E72BF0" w:rsidRDefault="00E72BF0" w:rsidP="00E72BF0">
      <w:pPr>
        <w:pStyle w:val="BodyTextIndent"/>
        <w:ind w:firstLine="0"/>
        <w:rPr>
          <w:sz w:val="20"/>
        </w:rPr>
      </w:pPr>
      <w:r>
        <w:rPr>
          <w:sz w:val="20"/>
        </w:rPr>
        <w:t xml:space="preserve">Sealed tenders are hereby invited from contractors in accordance with the public </w:t>
      </w:r>
      <w:proofErr w:type="spellStart"/>
      <w:r>
        <w:rPr>
          <w:sz w:val="20"/>
        </w:rPr>
        <w:t>procurment</w:t>
      </w:r>
      <w:proofErr w:type="spellEnd"/>
      <w:r>
        <w:rPr>
          <w:sz w:val="20"/>
        </w:rPr>
        <w:t xml:space="preserve"> Regulation-2008 (with all amendments) </w:t>
      </w:r>
      <w:proofErr w:type="spellStart"/>
      <w:r>
        <w:rPr>
          <w:sz w:val="20"/>
        </w:rPr>
        <w:t>fot</w:t>
      </w:r>
      <w:proofErr w:type="spellEnd"/>
      <w:r>
        <w:rPr>
          <w:sz w:val="20"/>
        </w:rPr>
        <w:t xml:space="preserve"> the under mentioned work.</w:t>
      </w:r>
    </w:p>
    <w:p w:rsidR="00E72BF0" w:rsidRDefault="00E72BF0" w:rsidP="00E72BF0">
      <w:pPr>
        <w:ind w:firstLine="720"/>
        <w:jc w:val="both"/>
        <w:rPr>
          <w:sz w:val="2"/>
        </w:rPr>
      </w:pPr>
    </w:p>
    <w:tbl>
      <w:tblPr>
        <w:tblW w:w="10875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"/>
        <w:gridCol w:w="18"/>
        <w:gridCol w:w="482"/>
        <w:gridCol w:w="40"/>
        <w:gridCol w:w="1081"/>
        <w:gridCol w:w="360"/>
        <w:gridCol w:w="1732"/>
        <w:gridCol w:w="13"/>
        <w:gridCol w:w="223"/>
        <w:gridCol w:w="13"/>
        <w:gridCol w:w="2521"/>
        <w:gridCol w:w="1081"/>
        <w:gridCol w:w="1801"/>
        <w:gridCol w:w="1441"/>
        <w:gridCol w:w="42"/>
      </w:tblGrid>
      <w:tr w:rsidR="00E72BF0" w:rsidTr="00E72BF0">
        <w:trPr>
          <w:jc w:val="center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01.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Ministry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color w:val="FFCC99"/>
                <w:sz w:val="18"/>
                <w:szCs w:val="22"/>
              </w:rPr>
            </w:pPr>
            <w:r>
              <w:rPr>
                <w:sz w:val="18"/>
                <w:szCs w:val="22"/>
              </w:rPr>
              <w:t>Ministry of Land.</w:t>
            </w:r>
          </w:p>
        </w:tc>
      </w:tr>
      <w:tr w:rsidR="00E72BF0" w:rsidTr="00E72BF0">
        <w:trPr>
          <w:jc w:val="center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02.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Agency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Public Works Department (PWD).</w:t>
            </w:r>
          </w:p>
        </w:tc>
      </w:tr>
      <w:tr w:rsidR="00E72BF0" w:rsidTr="00E72BF0">
        <w:trPr>
          <w:jc w:val="center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03.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Procuring Entity Name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Executive Engineer, PWD Division, </w:t>
            </w:r>
            <w:proofErr w:type="spellStart"/>
            <w:r>
              <w:rPr>
                <w:sz w:val="18"/>
                <w:szCs w:val="22"/>
              </w:rPr>
              <w:t>Panchagarh</w:t>
            </w:r>
            <w:proofErr w:type="spellEnd"/>
            <w:r>
              <w:rPr>
                <w:sz w:val="18"/>
                <w:szCs w:val="22"/>
              </w:rPr>
              <w:t>.</w:t>
            </w:r>
          </w:p>
        </w:tc>
      </w:tr>
      <w:tr w:rsidR="00E72BF0" w:rsidTr="00E72BF0">
        <w:trPr>
          <w:jc w:val="center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04.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Invitation Ref. No &amp; Date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both"/>
              <w:rPr>
                <w:rFonts w:ascii="SutonnyMJ" w:hAnsi="SutonnyMJ"/>
                <w:sz w:val="18"/>
                <w:szCs w:val="22"/>
              </w:rPr>
            </w:pPr>
            <w:proofErr w:type="spellStart"/>
            <w:r>
              <w:rPr>
                <w:rFonts w:ascii="SutonnyMJ" w:hAnsi="SutonnyMJ"/>
                <w:sz w:val="18"/>
                <w:szCs w:val="22"/>
              </w:rPr>
              <w:t>cÖKí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cwiPvjK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(AwZwi³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mwPe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),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Dc‡Rjv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I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BDwbqb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f~wg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Awdm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wbg©vY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(6ô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ce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©)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cÖKí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,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f~wg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gš¿Yvjq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,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evsjv‡`k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mwPevjq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,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XvKv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Gi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¯§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viK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bs-31.047.014.01.00.105.2015-60 ZvwiL-04/02/2016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wLªt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>|</w:t>
            </w:r>
          </w:p>
        </w:tc>
      </w:tr>
      <w:tr w:rsidR="00E72BF0" w:rsidTr="00E72BF0">
        <w:trPr>
          <w:jc w:val="center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05.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Procurement Method.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OTM (Open Tendering Method).</w:t>
            </w:r>
          </w:p>
        </w:tc>
      </w:tr>
      <w:tr w:rsidR="00E72BF0" w:rsidTr="00E72BF0">
        <w:trPr>
          <w:jc w:val="center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06.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Project Name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both"/>
              <w:rPr>
                <w:sz w:val="18"/>
                <w:szCs w:val="22"/>
              </w:rPr>
            </w:pPr>
            <w:proofErr w:type="spellStart"/>
            <w:r>
              <w:rPr>
                <w:rFonts w:ascii="SutonnyMJ" w:hAnsi="SutonnyMJ"/>
                <w:sz w:val="18"/>
                <w:szCs w:val="22"/>
              </w:rPr>
              <w:t>Dc‡Rjv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I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BDwbqb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f~wg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Awdm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wbg©vY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(6ô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ce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©) 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cÖKí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>|</w:t>
            </w:r>
          </w:p>
        </w:tc>
      </w:tr>
      <w:tr w:rsidR="00E72BF0" w:rsidTr="00E72BF0">
        <w:trPr>
          <w:jc w:val="center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07.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Source of funds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GOB</w:t>
            </w:r>
          </w:p>
        </w:tc>
      </w:tr>
      <w:tr w:rsidR="00E72BF0" w:rsidTr="00E72BF0">
        <w:trPr>
          <w:jc w:val="center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08.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Last Date and Time for Selling Tender Documents.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0" w:rsidRDefault="00E72BF0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10-05-2016 during the office hour.</w:t>
            </w:r>
          </w:p>
          <w:p w:rsidR="00E72BF0" w:rsidRDefault="00E72BF0">
            <w:pPr>
              <w:jc w:val="both"/>
              <w:rPr>
                <w:sz w:val="18"/>
                <w:szCs w:val="22"/>
              </w:rPr>
            </w:pPr>
          </w:p>
        </w:tc>
      </w:tr>
      <w:tr w:rsidR="00E72BF0" w:rsidTr="00E72BF0">
        <w:trPr>
          <w:jc w:val="center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09.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Last Date and Time for Submission Tender Documents.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0" w:rsidRDefault="00E72BF0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11-05-2016 up to 12.00 Noon.</w:t>
            </w:r>
          </w:p>
          <w:p w:rsidR="00E72BF0" w:rsidRDefault="00E72BF0">
            <w:pPr>
              <w:jc w:val="both"/>
              <w:rPr>
                <w:sz w:val="18"/>
                <w:szCs w:val="22"/>
              </w:rPr>
            </w:pPr>
          </w:p>
        </w:tc>
      </w:tr>
      <w:tr w:rsidR="00E72BF0" w:rsidTr="00E72BF0">
        <w:trPr>
          <w:jc w:val="center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10.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Tender opening Date and Time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11-05-2016 at 3.00 p.m. at the Office of the undersigned in presence of </w:t>
            </w:r>
            <w:proofErr w:type="spellStart"/>
            <w:r>
              <w:rPr>
                <w:sz w:val="18"/>
                <w:szCs w:val="22"/>
              </w:rPr>
              <w:t>tenderers</w:t>
            </w:r>
            <w:proofErr w:type="spellEnd"/>
            <w:r>
              <w:rPr>
                <w:sz w:val="18"/>
                <w:szCs w:val="22"/>
              </w:rPr>
              <w:t xml:space="preserve"> (if any).</w:t>
            </w:r>
          </w:p>
        </w:tc>
      </w:tr>
      <w:tr w:rsidR="00E72BF0" w:rsidTr="00E72BF0">
        <w:trPr>
          <w:cantSplit/>
          <w:jc w:val="center"/>
        </w:trPr>
        <w:tc>
          <w:tcPr>
            <w:tcW w:w="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11.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Name &amp; Address of the Office (s)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0" w:rsidRDefault="00E72BF0">
            <w:pPr>
              <w:jc w:val="both"/>
              <w:rPr>
                <w:sz w:val="18"/>
                <w:szCs w:val="22"/>
              </w:rPr>
            </w:pPr>
          </w:p>
        </w:tc>
      </w:tr>
      <w:tr w:rsidR="00E72BF0" w:rsidTr="00E72BF0">
        <w:trPr>
          <w:cantSplit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F0" w:rsidRDefault="00E72BF0">
            <w:pPr>
              <w:rPr>
                <w:sz w:val="18"/>
                <w:szCs w:val="22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(</w:t>
            </w:r>
            <w:proofErr w:type="spellStart"/>
            <w:r>
              <w:rPr>
                <w:b/>
                <w:sz w:val="18"/>
                <w:szCs w:val="22"/>
              </w:rPr>
              <w:t>i</w:t>
            </w:r>
            <w:proofErr w:type="spellEnd"/>
            <w:r>
              <w:rPr>
                <w:b/>
                <w:sz w:val="18"/>
                <w:szCs w:val="22"/>
              </w:rPr>
              <w:t>)</w:t>
            </w:r>
            <w:r>
              <w:rPr>
                <w:sz w:val="18"/>
                <w:szCs w:val="22"/>
              </w:rPr>
              <w:t xml:space="preserve"> Selling Tender Document (Principal)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0" w:rsidRDefault="00E72BF0">
            <w:pPr>
              <w:rPr>
                <w:b/>
                <w:sz w:val="18"/>
                <w:szCs w:val="22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Executive Engineer, PWD Division, </w:t>
            </w:r>
            <w:proofErr w:type="spellStart"/>
            <w:r>
              <w:rPr>
                <w:sz w:val="18"/>
                <w:szCs w:val="22"/>
              </w:rPr>
              <w:t>Panchagarh</w:t>
            </w:r>
            <w:proofErr w:type="spellEnd"/>
            <w:r>
              <w:rPr>
                <w:sz w:val="18"/>
                <w:szCs w:val="22"/>
              </w:rPr>
              <w:t>.</w:t>
            </w:r>
          </w:p>
        </w:tc>
      </w:tr>
      <w:tr w:rsidR="00E72BF0" w:rsidTr="00E72BF0">
        <w:trPr>
          <w:cantSplit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F0" w:rsidRDefault="00E72BF0">
            <w:pPr>
              <w:rPr>
                <w:sz w:val="18"/>
                <w:szCs w:val="22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(ii)</w:t>
            </w:r>
            <w:r>
              <w:rPr>
                <w:sz w:val="18"/>
                <w:szCs w:val="22"/>
              </w:rPr>
              <w:t xml:space="preserve"> Selling Tender Document (Others)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(a)</w:t>
            </w:r>
            <w:r>
              <w:rPr>
                <w:sz w:val="18"/>
                <w:szCs w:val="22"/>
              </w:rPr>
              <w:t xml:space="preserve"> Office of the Executive Engineer PWD Dhaka Division-1/Chittagong Division-1/</w:t>
            </w:r>
            <w:proofErr w:type="spellStart"/>
            <w:r>
              <w:rPr>
                <w:sz w:val="18"/>
                <w:szCs w:val="22"/>
              </w:rPr>
              <w:t>Rajshahi</w:t>
            </w:r>
            <w:proofErr w:type="spellEnd"/>
            <w:r>
              <w:rPr>
                <w:sz w:val="18"/>
                <w:szCs w:val="22"/>
              </w:rPr>
              <w:t xml:space="preserve"> Division-1/ Khulna Division-1/</w:t>
            </w:r>
            <w:proofErr w:type="spellStart"/>
            <w:r>
              <w:rPr>
                <w:sz w:val="18"/>
                <w:szCs w:val="22"/>
              </w:rPr>
              <w:t>Barishal</w:t>
            </w:r>
            <w:proofErr w:type="spellEnd"/>
            <w:r>
              <w:rPr>
                <w:sz w:val="18"/>
                <w:szCs w:val="22"/>
              </w:rPr>
              <w:t xml:space="preserve"> Division/</w:t>
            </w:r>
            <w:proofErr w:type="spellStart"/>
            <w:r>
              <w:rPr>
                <w:sz w:val="18"/>
                <w:szCs w:val="22"/>
              </w:rPr>
              <w:t>Sylhet</w:t>
            </w:r>
            <w:proofErr w:type="spellEnd"/>
            <w:r>
              <w:rPr>
                <w:sz w:val="18"/>
                <w:szCs w:val="22"/>
              </w:rPr>
              <w:t xml:space="preserve"> Division &amp; All Working Divisions under PWD Zone </w:t>
            </w:r>
            <w:proofErr w:type="spellStart"/>
            <w:r>
              <w:rPr>
                <w:sz w:val="18"/>
                <w:szCs w:val="22"/>
              </w:rPr>
              <w:t>Rangpur</w:t>
            </w:r>
            <w:proofErr w:type="spellEnd"/>
            <w:r>
              <w:rPr>
                <w:sz w:val="18"/>
                <w:szCs w:val="22"/>
              </w:rPr>
              <w:t xml:space="preserve">. </w:t>
            </w:r>
            <w:r>
              <w:rPr>
                <w:b/>
                <w:sz w:val="18"/>
                <w:szCs w:val="22"/>
              </w:rPr>
              <w:t>(b)</w:t>
            </w:r>
            <w:r>
              <w:rPr>
                <w:sz w:val="18"/>
                <w:szCs w:val="22"/>
              </w:rPr>
              <w:t xml:space="preserve"> Office of the Sub-Divisional Engineer, PWD Sub-Division (Civil, E/M) </w:t>
            </w:r>
            <w:proofErr w:type="spellStart"/>
            <w:r>
              <w:rPr>
                <w:sz w:val="18"/>
                <w:szCs w:val="22"/>
              </w:rPr>
              <w:t>Panchagarh</w:t>
            </w:r>
            <w:proofErr w:type="spellEnd"/>
            <w:r>
              <w:rPr>
                <w:sz w:val="18"/>
                <w:szCs w:val="22"/>
              </w:rPr>
              <w:t>.</w:t>
            </w:r>
          </w:p>
        </w:tc>
      </w:tr>
      <w:tr w:rsidR="00E72BF0" w:rsidTr="00E72BF0">
        <w:trPr>
          <w:cantSplit/>
          <w:trHeight w:val="836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F0" w:rsidRDefault="00E72BF0">
            <w:pPr>
              <w:rPr>
                <w:sz w:val="18"/>
                <w:szCs w:val="22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(iii)</w:t>
            </w:r>
            <w:r>
              <w:rPr>
                <w:sz w:val="18"/>
                <w:szCs w:val="22"/>
              </w:rPr>
              <w:t xml:space="preserve"> Receiving Tender Document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0" w:rsidRDefault="00E72BF0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  <w:p w:rsidR="00E72BF0" w:rsidRDefault="00E72BF0">
            <w:pPr>
              <w:rPr>
                <w:b/>
                <w:sz w:val="18"/>
                <w:szCs w:val="22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both"/>
              <w:rPr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(a)</w:t>
            </w:r>
            <w:r>
              <w:rPr>
                <w:sz w:val="18"/>
                <w:szCs w:val="22"/>
              </w:rPr>
              <w:t xml:space="preserve"> Office of the Executive Engineer, PWD Division, </w:t>
            </w:r>
            <w:proofErr w:type="spellStart"/>
            <w:r>
              <w:rPr>
                <w:sz w:val="18"/>
                <w:szCs w:val="22"/>
              </w:rPr>
              <w:t>Panchagarh</w:t>
            </w:r>
            <w:proofErr w:type="spellEnd"/>
            <w:r>
              <w:rPr>
                <w:sz w:val="18"/>
                <w:szCs w:val="22"/>
              </w:rPr>
              <w:t>.</w:t>
            </w:r>
          </w:p>
          <w:p w:rsidR="00E72BF0" w:rsidRDefault="00E72BF0">
            <w:pPr>
              <w:jc w:val="both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(b)</w:t>
            </w:r>
            <w:r>
              <w:rPr>
                <w:sz w:val="18"/>
                <w:szCs w:val="22"/>
              </w:rPr>
              <w:t xml:space="preserve"> Office of the Executive Engineer, PWD Division, </w:t>
            </w:r>
            <w:proofErr w:type="spellStart"/>
            <w:r>
              <w:rPr>
                <w:sz w:val="18"/>
                <w:szCs w:val="22"/>
              </w:rPr>
              <w:t>Rangpur</w:t>
            </w:r>
            <w:proofErr w:type="spellEnd"/>
            <w:r>
              <w:rPr>
                <w:sz w:val="18"/>
                <w:szCs w:val="22"/>
              </w:rPr>
              <w:t>.</w:t>
            </w:r>
          </w:p>
          <w:p w:rsidR="00E72BF0" w:rsidRDefault="00E72BF0">
            <w:pPr>
              <w:jc w:val="both"/>
              <w:rPr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(c)</w:t>
            </w:r>
            <w:r>
              <w:rPr>
                <w:sz w:val="18"/>
                <w:szCs w:val="22"/>
              </w:rPr>
              <w:t xml:space="preserve"> Office of the Deputy Commissioner, </w:t>
            </w:r>
            <w:proofErr w:type="spellStart"/>
            <w:r>
              <w:rPr>
                <w:sz w:val="18"/>
                <w:szCs w:val="22"/>
              </w:rPr>
              <w:t>Panchagarh</w:t>
            </w:r>
            <w:proofErr w:type="spellEnd"/>
            <w:r>
              <w:rPr>
                <w:sz w:val="18"/>
                <w:szCs w:val="22"/>
              </w:rPr>
              <w:t>.</w:t>
            </w:r>
          </w:p>
          <w:p w:rsidR="00E72BF0" w:rsidRDefault="00E72BF0">
            <w:pPr>
              <w:jc w:val="both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(d)</w:t>
            </w:r>
            <w:r>
              <w:rPr>
                <w:sz w:val="18"/>
                <w:szCs w:val="22"/>
              </w:rPr>
              <w:t xml:space="preserve"> Office of the Superintendent of Police, </w:t>
            </w:r>
            <w:proofErr w:type="spellStart"/>
            <w:r>
              <w:rPr>
                <w:sz w:val="18"/>
                <w:szCs w:val="22"/>
              </w:rPr>
              <w:t>Panchagarh</w:t>
            </w:r>
            <w:proofErr w:type="spellEnd"/>
            <w:r>
              <w:rPr>
                <w:sz w:val="18"/>
                <w:szCs w:val="22"/>
              </w:rPr>
              <w:t>.</w:t>
            </w:r>
          </w:p>
        </w:tc>
      </w:tr>
      <w:tr w:rsidR="00E72BF0" w:rsidTr="00E72BF0">
        <w:trPr>
          <w:cantSplit/>
          <w:trHeight w:val="278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F0" w:rsidRDefault="00E72BF0">
            <w:pPr>
              <w:rPr>
                <w:sz w:val="18"/>
                <w:szCs w:val="22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(iv)</w:t>
            </w:r>
            <w:r>
              <w:rPr>
                <w:sz w:val="18"/>
                <w:szCs w:val="22"/>
              </w:rPr>
              <w:t xml:space="preserve"> Opening Tender Document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Office of the Executive Engineer, PWD Division, </w:t>
            </w:r>
            <w:proofErr w:type="spellStart"/>
            <w:r>
              <w:rPr>
                <w:sz w:val="18"/>
                <w:szCs w:val="22"/>
              </w:rPr>
              <w:t>Panchagarh</w:t>
            </w:r>
            <w:proofErr w:type="spellEnd"/>
            <w:r>
              <w:rPr>
                <w:b/>
                <w:bCs/>
                <w:sz w:val="18"/>
                <w:szCs w:val="22"/>
                <w:u w:val="single"/>
              </w:rPr>
              <w:t>.</w:t>
            </w:r>
          </w:p>
        </w:tc>
      </w:tr>
      <w:tr w:rsidR="00E72BF0" w:rsidTr="00E72BF0">
        <w:trPr>
          <w:gridBefore w:val="1"/>
          <w:gridAfter w:val="1"/>
          <w:wBefore w:w="27" w:type="dxa"/>
          <w:wAfter w:w="42" w:type="dxa"/>
          <w:cantSplit/>
          <w:trHeight w:val="4778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0" w:rsidRDefault="00E72BF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Eligibility of </w:t>
            </w:r>
            <w:proofErr w:type="spellStart"/>
            <w:r>
              <w:rPr>
                <w:b/>
                <w:bCs/>
                <w:sz w:val="18"/>
              </w:rPr>
              <w:t>Tenderer’s</w:t>
            </w:r>
            <w:proofErr w:type="spellEnd"/>
          </w:p>
          <w:p w:rsidR="00E72BF0" w:rsidRDefault="00E72BF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ind w:right="-108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: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tabs>
                <w:tab w:val="left" w:pos="5784"/>
              </w:tabs>
              <w:ind w:left="40"/>
              <w:jc w:val="both"/>
              <w:rPr>
                <w:sz w:val="18"/>
              </w:rPr>
            </w:pPr>
            <w:r>
              <w:rPr>
                <w:w w:val="90"/>
                <w:sz w:val="18"/>
                <w:szCs w:val="22"/>
              </w:rPr>
              <w:t xml:space="preserve"> </w:t>
            </w:r>
            <w:r>
              <w:rPr>
                <w:sz w:val="18"/>
              </w:rPr>
              <w:t xml:space="preserve">This invitation of tender is open to all eligible </w:t>
            </w:r>
            <w:proofErr w:type="spellStart"/>
            <w:r>
              <w:rPr>
                <w:sz w:val="18"/>
              </w:rPr>
              <w:t>tenderers</w:t>
            </w:r>
            <w:proofErr w:type="spellEnd"/>
            <w:r>
              <w:rPr>
                <w:sz w:val="18"/>
              </w:rPr>
              <w:t xml:space="preserve"> as mentioned below:-</w:t>
            </w:r>
          </w:p>
          <w:p w:rsidR="00E72BF0" w:rsidRDefault="00E72BF0">
            <w:pPr>
              <w:tabs>
                <w:tab w:val="left" w:pos="5784"/>
              </w:tabs>
              <w:ind w:left="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(a) Reputed Contractors/Construction firms who have minimum 5 (Five) years of general experience in building construction works. </w:t>
            </w:r>
          </w:p>
          <w:p w:rsidR="00E72BF0" w:rsidRDefault="00E72BF0">
            <w:pPr>
              <w:tabs>
                <w:tab w:val="left" w:pos="5784"/>
              </w:tabs>
              <w:ind w:left="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(b) Having experience in successful completion of at least 1 (One) number of similar building construction work including Civil, Sanitary &amp; Electrification works worth not less than Tk-26.00 (Twenty six) </w:t>
            </w:r>
            <w:proofErr w:type="spellStart"/>
            <w:r>
              <w:rPr>
                <w:sz w:val="18"/>
              </w:rPr>
              <w:t>lac</w:t>
            </w:r>
            <w:proofErr w:type="spellEnd"/>
            <w:r>
              <w:rPr>
                <w:sz w:val="18"/>
              </w:rPr>
              <w:t xml:space="preserve"> for Lot No-01 &amp; Tk-28.00 (Twenty eight) </w:t>
            </w:r>
            <w:proofErr w:type="spellStart"/>
            <w:r>
              <w:rPr>
                <w:sz w:val="18"/>
              </w:rPr>
              <w:t>lac</w:t>
            </w:r>
            <w:proofErr w:type="spellEnd"/>
            <w:r>
              <w:rPr>
                <w:sz w:val="18"/>
              </w:rPr>
              <w:t xml:space="preserve"> for Lot No-02 to Lot No-05 only in a single work order in Government / Semi-Government / Autonomous organization of Bangladesh during the last 5 (Five) years.</w:t>
            </w:r>
          </w:p>
          <w:p w:rsidR="00E72BF0" w:rsidRDefault="00E72BF0">
            <w:pPr>
              <w:tabs>
                <w:tab w:val="left" w:pos="5784"/>
              </w:tabs>
              <w:ind w:left="40"/>
              <w:jc w:val="both"/>
              <w:rPr>
                <w:sz w:val="18"/>
              </w:rPr>
            </w:pPr>
            <w:r>
              <w:rPr>
                <w:sz w:val="18"/>
              </w:rPr>
              <w:t>(  (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) In case of work done by PWD, the certifying &amp;  authenticating authority will be the concerned Executive Engineer, PWD. </w:t>
            </w:r>
          </w:p>
          <w:p w:rsidR="00E72BF0" w:rsidRDefault="00E72BF0">
            <w:pPr>
              <w:tabs>
                <w:tab w:val="left" w:pos="5784"/>
              </w:tabs>
              <w:ind w:left="40"/>
              <w:jc w:val="both"/>
              <w:rPr>
                <w:w w:val="90"/>
                <w:sz w:val="18"/>
                <w:szCs w:val="22"/>
              </w:rPr>
            </w:pPr>
            <w:r>
              <w:rPr>
                <w:sz w:val="18"/>
              </w:rPr>
              <w:t xml:space="preserve">(ii) In case of work done by any Government, Semi-Government or Autonomous organization of Bangladesh other than PWD, the certifying &amp; authenticating authority will be the officer of the organization not below the rank of Executive Engineer &amp; the same duly verified by the concerned Executive Engineer of PWD of that district under whose jurisdiction the work has been done.  </w:t>
            </w:r>
            <w:r>
              <w:rPr>
                <w:w w:val="90"/>
                <w:sz w:val="18"/>
                <w:szCs w:val="22"/>
              </w:rPr>
              <w:t xml:space="preserve"> </w:t>
            </w:r>
          </w:p>
          <w:p w:rsidR="00E72BF0" w:rsidRDefault="00E72BF0">
            <w:pPr>
              <w:tabs>
                <w:tab w:val="left" w:pos="5784"/>
              </w:tabs>
              <w:ind w:hanging="155"/>
              <w:jc w:val="both"/>
              <w:rPr>
                <w:w w:val="90"/>
                <w:sz w:val="18"/>
              </w:rPr>
            </w:pPr>
            <w:r>
              <w:rPr>
                <w:w w:val="90"/>
                <w:sz w:val="18"/>
                <w:szCs w:val="22"/>
              </w:rPr>
              <w:t xml:space="preserve">( </w:t>
            </w:r>
            <w:r>
              <w:rPr>
                <w:w w:val="90"/>
                <w:sz w:val="18"/>
              </w:rPr>
              <w:t xml:space="preserve">(c) The </w:t>
            </w:r>
            <w:proofErr w:type="spellStart"/>
            <w:r>
              <w:rPr>
                <w:w w:val="90"/>
                <w:sz w:val="18"/>
              </w:rPr>
              <w:t>requird</w:t>
            </w:r>
            <w:proofErr w:type="spellEnd"/>
            <w:r>
              <w:rPr>
                <w:w w:val="90"/>
                <w:sz w:val="18"/>
              </w:rPr>
              <w:t xml:space="preserve"> average annual construction turnover shall be greater than Tk-88.00 (Eighty eight) </w:t>
            </w:r>
            <w:proofErr w:type="spellStart"/>
            <w:r>
              <w:rPr>
                <w:w w:val="90"/>
                <w:sz w:val="18"/>
              </w:rPr>
              <w:t>lac</w:t>
            </w:r>
            <w:proofErr w:type="spellEnd"/>
            <w:r>
              <w:rPr>
                <w:w w:val="90"/>
                <w:sz w:val="18"/>
              </w:rPr>
              <w:t xml:space="preserve"> for Lot No-01 &amp; Tk-95.00 (Ninety five) </w:t>
            </w:r>
            <w:proofErr w:type="spellStart"/>
            <w:r>
              <w:rPr>
                <w:w w:val="90"/>
                <w:sz w:val="18"/>
              </w:rPr>
              <w:t>lac</w:t>
            </w:r>
            <w:proofErr w:type="spellEnd"/>
            <w:r>
              <w:rPr>
                <w:w w:val="90"/>
                <w:sz w:val="18"/>
              </w:rPr>
              <w:t xml:space="preserve"> for Lot No-02 to Lot No-05 during the last 5 (five) financial years. Counting backward from the date of publication of IFT in the newspaper.</w:t>
            </w:r>
          </w:p>
          <w:p w:rsidR="00E72BF0" w:rsidRDefault="00E72BF0">
            <w:pPr>
              <w:tabs>
                <w:tab w:val="left" w:pos="5784"/>
              </w:tabs>
              <w:jc w:val="both"/>
              <w:rPr>
                <w:w w:val="90"/>
                <w:sz w:val="18"/>
                <w:szCs w:val="22"/>
              </w:rPr>
            </w:pPr>
            <w:r>
              <w:rPr>
                <w:w w:val="90"/>
                <w:sz w:val="18"/>
              </w:rPr>
              <w:t xml:space="preserve">(d) The minimum amount of liquid assets or working capital or credit facilities of the </w:t>
            </w:r>
            <w:proofErr w:type="spellStart"/>
            <w:r>
              <w:rPr>
                <w:w w:val="90"/>
                <w:sz w:val="18"/>
              </w:rPr>
              <w:t>tenderer</w:t>
            </w:r>
            <w:proofErr w:type="spellEnd"/>
            <w:r>
              <w:rPr>
                <w:w w:val="90"/>
                <w:sz w:val="18"/>
              </w:rPr>
              <w:t xml:space="preserve"> shall be Tk. 20.00 (Twenty) </w:t>
            </w:r>
            <w:proofErr w:type="spellStart"/>
            <w:r>
              <w:rPr>
                <w:w w:val="90"/>
                <w:sz w:val="18"/>
              </w:rPr>
              <w:t>lac</w:t>
            </w:r>
            <w:proofErr w:type="spellEnd"/>
            <w:r>
              <w:rPr>
                <w:w w:val="90"/>
                <w:sz w:val="18"/>
              </w:rPr>
              <w:t xml:space="preserve"> for Lot No-01 &amp; Tk-23.00 (Twenty three) </w:t>
            </w:r>
            <w:proofErr w:type="spellStart"/>
            <w:r>
              <w:rPr>
                <w:w w:val="90"/>
                <w:sz w:val="18"/>
              </w:rPr>
              <w:t>lac</w:t>
            </w:r>
            <w:proofErr w:type="spellEnd"/>
            <w:r>
              <w:rPr>
                <w:w w:val="90"/>
                <w:sz w:val="18"/>
              </w:rPr>
              <w:t xml:space="preserve"> for Lot No-02 to Lot No-05 only in the </w:t>
            </w:r>
            <w:proofErr w:type="spellStart"/>
            <w:r>
              <w:rPr>
                <w:w w:val="90"/>
                <w:sz w:val="18"/>
              </w:rPr>
              <w:t>from</w:t>
            </w:r>
            <w:proofErr w:type="spellEnd"/>
            <w:r>
              <w:rPr>
                <w:w w:val="90"/>
                <w:sz w:val="18"/>
              </w:rPr>
              <w:t xml:space="preserve"> of PW2a-3 mentioning the name of the work, supported by Bank Certificate (Original Copy only). Bank statement period should be counting 28 (Twenty eight) days before submission of tender to be attached.  </w:t>
            </w:r>
          </w:p>
          <w:p w:rsidR="00E72BF0" w:rsidRDefault="00E72BF0">
            <w:pPr>
              <w:pStyle w:val="BodyText3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(e) Up-to-date Trade </w:t>
            </w: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, Income Tax clearance and VAT Registration Certificate.  </w:t>
            </w:r>
          </w:p>
          <w:p w:rsidR="00E72BF0" w:rsidRDefault="00E72BF0">
            <w:pPr>
              <w:tabs>
                <w:tab w:val="left" w:pos="5784"/>
              </w:tabs>
              <w:ind w:hanging="155"/>
              <w:jc w:val="both"/>
              <w:rPr>
                <w:w w:val="90"/>
                <w:sz w:val="18"/>
                <w:szCs w:val="22"/>
              </w:rPr>
            </w:pPr>
            <w:r>
              <w:rPr>
                <w:w w:val="90"/>
                <w:sz w:val="18"/>
                <w:szCs w:val="22"/>
              </w:rPr>
              <w:t xml:space="preserve">   (f) Up-to-date ABC Category Contractor and Supervisory </w:t>
            </w:r>
            <w:proofErr w:type="spellStart"/>
            <w:r>
              <w:rPr>
                <w:w w:val="90"/>
                <w:sz w:val="18"/>
                <w:szCs w:val="22"/>
              </w:rPr>
              <w:t>licence</w:t>
            </w:r>
            <w:proofErr w:type="spellEnd"/>
            <w:r>
              <w:rPr>
                <w:w w:val="90"/>
                <w:sz w:val="18"/>
                <w:szCs w:val="22"/>
              </w:rPr>
              <w:t xml:space="preserve"> from Electricity Licensing Board, Government of Bangladesh.</w:t>
            </w:r>
          </w:p>
          <w:p w:rsidR="00E72BF0" w:rsidRDefault="00E72BF0">
            <w:pPr>
              <w:tabs>
                <w:tab w:val="left" w:pos="5784"/>
              </w:tabs>
              <w:ind w:hanging="155"/>
              <w:jc w:val="both"/>
              <w:rPr>
                <w:w w:val="90"/>
                <w:sz w:val="18"/>
                <w:szCs w:val="22"/>
              </w:rPr>
            </w:pPr>
            <w:r>
              <w:rPr>
                <w:w w:val="90"/>
                <w:sz w:val="18"/>
                <w:szCs w:val="22"/>
              </w:rPr>
              <w:t xml:space="preserve">   (g) Other required eligibility and conditions of the </w:t>
            </w:r>
            <w:proofErr w:type="spellStart"/>
            <w:r>
              <w:rPr>
                <w:w w:val="90"/>
                <w:sz w:val="18"/>
                <w:szCs w:val="22"/>
              </w:rPr>
              <w:t>tenderer</w:t>
            </w:r>
            <w:proofErr w:type="spellEnd"/>
            <w:r>
              <w:rPr>
                <w:w w:val="90"/>
                <w:sz w:val="18"/>
                <w:szCs w:val="22"/>
              </w:rPr>
              <w:t xml:space="preserve"> are shown in Tender Data Sheet of the tender documents.  </w:t>
            </w:r>
          </w:p>
        </w:tc>
      </w:tr>
      <w:tr w:rsidR="00E72BF0" w:rsidTr="00E72BF0">
        <w:trPr>
          <w:gridBefore w:val="2"/>
          <w:gridAfter w:val="1"/>
          <w:wBefore w:w="45" w:type="dxa"/>
          <w:wAfter w:w="42" w:type="dxa"/>
          <w:jc w:val="center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both"/>
              <w:rPr>
                <w:bCs/>
                <w:w w:val="80"/>
                <w:sz w:val="20"/>
                <w:szCs w:val="22"/>
              </w:rPr>
            </w:pPr>
            <w:r>
              <w:rPr>
                <w:bCs/>
                <w:w w:val="80"/>
                <w:sz w:val="20"/>
                <w:szCs w:val="22"/>
              </w:rPr>
              <w:t>Brief Description of works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ind w:right="-108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tabs>
                <w:tab w:val="left" w:pos="5784"/>
              </w:tabs>
              <w:ind w:hanging="155"/>
              <w:jc w:val="both"/>
              <w:rPr>
                <w:w w:val="90"/>
                <w:sz w:val="20"/>
                <w:szCs w:val="22"/>
              </w:rPr>
            </w:pPr>
            <w:r>
              <w:rPr>
                <w:w w:val="90"/>
                <w:sz w:val="20"/>
                <w:szCs w:val="22"/>
              </w:rPr>
              <w:t xml:space="preserve">    Civil, Sanitary, Electric works etc.</w:t>
            </w:r>
          </w:p>
        </w:tc>
      </w:tr>
      <w:tr w:rsidR="00E72BF0" w:rsidTr="00E72BF0">
        <w:trPr>
          <w:gridBefore w:val="2"/>
          <w:gridAfter w:val="1"/>
          <w:wBefore w:w="45" w:type="dxa"/>
          <w:wAfter w:w="42" w:type="dxa"/>
          <w:jc w:val="center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both"/>
              <w:rPr>
                <w:bCs/>
                <w:w w:val="80"/>
                <w:sz w:val="20"/>
                <w:szCs w:val="22"/>
              </w:rPr>
            </w:pPr>
            <w:r>
              <w:rPr>
                <w:bCs/>
                <w:w w:val="80"/>
                <w:sz w:val="20"/>
                <w:szCs w:val="22"/>
              </w:rPr>
              <w:t>Price of Tender document (Tk.)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ind w:right="-108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tabs>
                <w:tab w:val="left" w:pos="5784"/>
              </w:tabs>
              <w:ind w:hanging="155"/>
              <w:jc w:val="both"/>
              <w:rPr>
                <w:w w:val="90"/>
                <w:sz w:val="20"/>
                <w:szCs w:val="22"/>
              </w:rPr>
            </w:pPr>
            <w:r>
              <w:rPr>
                <w:w w:val="90"/>
                <w:sz w:val="20"/>
                <w:szCs w:val="22"/>
              </w:rPr>
              <w:t xml:space="preserve">    Tk. 1,000/- (One thousand) only (Non-refundable) </w:t>
            </w:r>
          </w:p>
        </w:tc>
      </w:tr>
      <w:tr w:rsidR="00E72BF0" w:rsidTr="00E72BF0">
        <w:trPr>
          <w:gridBefore w:val="2"/>
          <w:gridAfter w:val="1"/>
          <w:wBefore w:w="45" w:type="dxa"/>
          <w:wAfter w:w="42" w:type="dxa"/>
          <w:trHeight w:val="413"/>
          <w:jc w:val="center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ind w:right="-64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14.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>Name of Works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Tender Security only </w:t>
            </w:r>
          </w:p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(B.D/P.O)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Completion Time in Months</w:t>
            </w:r>
          </w:p>
        </w:tc>
      </w:tr>
      <w:tr w:rsidR="00E72BF0" w:rsidTr="00E72BF0">
        <w:trPr>
          <w:gridBefore w:val="2"/>
          <w:gridAfter w:val="1"/>
          <w:wBefore w:w="45" w:type="dxa"/>
          <w:wAfter w:w="42" w:type="dxa"/>
          <w:trHeight w:val="700"/>
          <w:jc w:val="center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ind w:right="-6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01.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pStyle w:val="BodyTextIndent2"/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32"/>
                <w:u w:val="single"/>
              </w:rPr>
              <w:t>Lot No-01-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Construction of Single storied Union Land Office with 2-Storied Foundation in/C Internal Sanitary, Internal Electrification and Ancillary work under Construction of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Upazila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and Union Land Office (6th Phase) Project One at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Chandanbari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Union Land office at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Debegonj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Panchagarh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under PWD Division,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Panchagarh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During the Fy-2015-2016.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Debegonj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Panchagarh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Tk. 1,10,000/- (One </w:t>
            </w:r>
            <w:proofErr w:type="spellStart"/>
            <w:r>
              <w:rPr>
                <w:sz w:val="18"/>
                <w:szCs w:val="20"/>
              </w:rPr>
              <w:t>lac</w:t>
            </w:r>
            <w:proofErr w:type="spellEnd"/>
            <w:r>
              <w:rPr>
                <w:sz w:val="18"/>
                <w:szCs w:val="20"/>
              </w:rPr>
              <w:t xml:space="preserve"> ten thousand) </w:t>
            </w:r>
          </w:p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06 (Six) Months.</w:t>
            </w:r>
          </w:p>
        </w:tc>
      </w:tr>
      <w:tr w:rsidR="00E72BF0" w:rsidTr="00E72BF0">
        <w:trPr>
          <w:gridBefore w:val="2"/>
          <w:gridAfter w:val="1"/>
          <w:wBefore w:w="45" w:type="dxa"/>
          <w:wAfter w:w="42" w:type="dxa"/>
          <w:trHeight w:val="700"/>
          <w:jc w:val="center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0" w:rsidRDefault="00E72BF0">
            <w:pPr>
              <w:ind w:right="-6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02.</w:t>
            </w:r>
          </w:p>
          <w:p w:rsidR="00E72BF0" w:rsidRDefault="00E72BF0">
            <w:pPr>
              <w:ind w:right="-648"/>
              <w:rPr>
                <w:sz w:val="18"/>
                <w:szCs w:val="20"/>
              </w:rPr>
            </w:pP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pStyle w:val="BodyTextIndent2"/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32"/>
                <w:u w:val="single"/>
              </w:rPr>
              <w:t>Lot No-02-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Construction of Single storied Union Land Office with 2-Storied Foundation in/C Internal Sanitary, Internal Electrification and Ancillary work under Construction of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Upazila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and Union Land Office (6th Phase) Project One at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Dhakkamara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Union Land office,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Sadar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Panchagarh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under PWD Division,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Panchagarh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During the Fy-2015-2016.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Sadar</w:t>
            </w:r>
            <w:proofErr w:type="spellEnd"/>
            <w:proofErr w:type="gramStart"/>
            <w:r>
              <w:rPr>
                <w:sz w:val="18"/>
                <w:szCs w:val="20"/>
              </w:rPr>
              <w:t xml:space="preserve">,  </w:t>
            </w:r>
            <w:proofErr w:type="spellStart"/>
            <w:r>
              <w:rPr>
                <w:sz w:val="18"/>
                <w:szCs w:val="20"/>
              </w:rPr>
              <w:t>Panchagarh</w:t>
            </w:r>
            <w:proofErr w:type="spellEnd"/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Tk. 1,16,000/- (One </w:t>
            </w:r>
            <w:proofErr w:type="spellStart"/>
            <w:r>
              <w:rPr>
                <w:sz w:val="18"/>
                <w:szCs w:val="20"/>
              </w:rPr>
              <w:t>lac</w:t>
            </w:r>
            <w:proofErr w:type="spellEnd"/>
            <w:r>
              <w:rPr>
                <w:sz w:val="18"/>
                <w:szCs w:val="20"/>
              </w:rPr>
              <w:t xml:space="preserve"> sixteen thousand) </w:t>
            </w:r>
          </w:p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06 (Six) Months.</w:t>
            </w:r>
          </w:p>
        </w:tc>
      </w:tr>
    </w:tbl>
    <w:p w:rsidR="00E72BF0" w:rsidRDefault="00E72BF0" w:rsidP="00E72BF0">
      <w:pPr>
        <w:jc w:val="center"/>
        <w:rPr>
          <w:sz w:val="18"/>
        </w:rPr>
      </w:pPr>
      <w:proofErr w:type="gramStart"/>
      <w:r>
        <w:rPr>
          <w:sz w:val="18"/>
        </w:rPr>
        <w:t>Cont. Page No-02.</w:t>
      </w:r>
      <w:proofErr w:type="gramEnd"/>
    </w:p>
    <w:p w:rsidR="00E72BF0" w:rsidRDefault="00E72BF0" w:rsidP="00E72BF0">
      <w:pPr>
        <w:jc w:val="center"/>
        <w:rPr>
          <w:sz w:val="18"/>
        </w:rPr>
      </w:pPr>
      <w:proofErr w:type="gramStart"/>
      <w:r>
        <w:rPr>
          <w:sz w:val="18"/>
        </w:rPr>
        <w:t>Page No-02.</w:t>
      </w:r>
      <w:proofErr w:type="gramEnd"/>
    </w:p>
    <w:p w:rsidR="00E72BF0" w:rsidRDefault="00E72BF0" w:rsidP="00E72BF0">
      <w:pPr>
        <w:rPr>
          <w:sz w:val="18"/>
        </w:rPr>
      </w:pPr>
    </w:p>
    <w:tbl>
      <w:tblPr>
        <w:tblW w:w="1078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4459"/>
        <w:gridCol w:w="1482"/>
        <w:gridCol w:w="1080"/>
        <w:gridCol w:w="1801"/>
        <w:gridCol w:w="1440"/>
      </w:tblGrid>
      <w:tr w:rsidR="00E72BF0" w:rsidTr="00E72BF0">
        <w:trPr>
          <w:trHeight w:val="7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ind w:right="-6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03.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pStyle w:val="BodyTextIndent2"/>
              <w:ind w:firstLine="0"/>
              <w:rPr>
                <w:rFonts w:ascii="Times New Roman" w:hAnsi="Times New Roman"/>
                <w:color w:val="000000"/>
                <w:sz w:val="18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32"/>
                <w:u w:val="single"/>
              </w:rPr>
              <w:t>Lot No-03-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Construction of Single storied Union Land Office with 2-Storied Foundation in/C Internal Sanitary, Internal Electrification and Ancillary work under Construction of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Upazila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and Union Land Office (6th Phase) Project One at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Changthihajara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Danga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Union Land office,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Debegonj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Panchagarh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under PWD Division,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Panchagarh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During the Fy-2015-2016.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Debegonj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Panchagarh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Tk. 1,22,000/- (One </w:t>
            </w:r>
            <w:proofErr w:type="spellStart"/>
            <w:r>
              <w:rPr>
                <w:sz w:val="18"/>
                <w:szCs w:val="20"/>
              </w:rPr>
              <w:t>lac</w:t>
            </w:r>
            <w:proofErr w:type="spellEnd"/>
            <w:r>
              <w:rPr>
                <w:sz w:val="18"/>
                <w:szCs w:val="20"/>
              </w:rPr>
              <w:t xml:space="preserve"> twenty two thousand) </w:t>
            </w:r>
          </w:p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06 (Six) Months.</w:t>
            </w:r>
          </w:p>
        </w:tc>
      </w:tr>
      <w:tr w:rsidR="00E72BF0" w:rsidTr="00E72BF0">
        <w:trPr>
          <w:trHeight w:val="7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ind w:right="-6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04.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pStyle w:val="BodyTextIndent2"/>
              <w:ind w:firstLine="0"/>
              <w:rPr>
                <w:rFonts w:ascii="Times New Roman" w:hAnsi="Times New Roman"/>
                <w:color w:val="000000"/>
                <w:sz w:val="18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32"/>
                <w:u w:val="single"/>
              </w:rPr>
              <w:t>Lot No-04-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Construction of Single storied Union Land Office with 2-Storied Foundation in/C Internal Sanitary, Internal Electrification and Ancillary work under Construction of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Upazila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and Union Land Office (6th Phase) Project One at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Buraburi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Union Land office,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Tetulia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Panchagarh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under PWD Division,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Panchagarh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During the Fy-2015-2016.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Tetulia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Panchagarh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Tk. 1,16,000/- (One </w:t>
            </w:r>
            <w:proofErr w:type="spellStart"/>
            <w:r>
              <w:rPr>
                <w:sz w:val="18"/>
                <w:szCs w:val="20"/>
              </w:rPr>
              <w:t>lac</w:t>
            </w:r>
            <w:proofErr w:type="spellEnd"/>
            <w:r>
              <w:rPr>
                <w:sz w:val="18"/>
                <w:szCs w:val="20"/>
              </w:rPr>
              <w:t xml:space="preserve"> sixteen thousand) </w:t>
            </w:r>
          </w:p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06 (Six) Months.</w:t>
            </w:r>
          </w:p>
        </w:tc>
      </w:tr>
      <w:tr w:rsidR="00E72BF0" w:rsidTr="00E72BF0">
        <w:trPr>
          <w:trHeight w:val="7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ind w:right="-64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05.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pStyle w:val="BodyTextIndent2"/>
              <w:ind w:firstLine="0"/>
              <w:rPr>
                <w:rFonts w:ascii="Times New Roman" w:hAnsi="Times New Roman"/>
                <w:color w:val="000000"/>
                <w:sz w:val="18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32"/>
                <w:u w:val="single"/>
              </w:rPr>
              <w:t>Lot No-05-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Construction of Single storied Union Land Office with 2-Storied Foundation in/C Internal Sanitary, Internal Electrification and Ancillary work under Construction of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Upazila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and Union Land Office (6th Phase) Project One at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Alowakhoa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Union Land office,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Atwari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Panchagarh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under PWD Division,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>Panchagarh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32"/>
              </w:rPr>
              <w:t xml:space="preserve"> During the Fy-2015-2016.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Atwari</w:t>
            </w:r>
            <w:proofErr w:type="spellEnd"/>
            <w:proofErr w:type="gramStart"/>
            <w:r>
              <w:rPr>
                <w:sz w:val="18"/>
                <w:szCs w:val="20"/>
              </w:rPr>
              <w:t xml:space="preserve">,  </w:t>
            </w:r>
            <w:proofErr w:type="spellStart"/>
            <w:r>
              <w:rPr>
                <w:sz w:val="18"/>
                <w:szCs w:val="20"/>
              </w:rPr>
              <w:t>Panchagarh</w:t>
            </w:r>
            <w:proofErr w:type="spellEnd"/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Tk. 1,16,000/- (One </w:t>
            </w:r>
            <w:proofErr w:type="spellStart"/>
            <w:r>
              <w:rPr>
                <w:sz w:val="18"/>
                <w:szCs w:val="20"/>
              </w:rPr>
              <w:t>lac</w:t>
            </w:r>
            <w:proofErr w:type="spellEnd"/>
            <w:r>
              <w:rPr>
                <w:sz w:val="18"/>
                <w:szCs w:val="20"/>
              </w:rPr>
              <w:t xml:space="preserve"> sixteen thousand) </w:t>
            </w:r>
          </w:p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06 (Six) Months.</w:t>
            </w:r>
          </w:p>
        </w:tc>
      </w:tr>
      <w:tr w:rsidR="00E72BF0" w:rsidTr="00E72BF0">
        <w:trPr>
          <w:trHeight w:val="10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Procuring Entity Details:</w:t>
            </w:r>
          </w:p>
          <w:p w:rsidR="00E72BF0" w:rsidRDefault="00E72BF0">
            <w:pPr>
              <w:rPr>
                <w:sz w:val="18"/>
                <w:szCs w:val="20"/>
              </w:rPr>
            </w:pPr>
            <w:r>
              <w:rPr>
                <w:b/>
                <w:w w:val="90"/>
                <w:sz w:val="18"/>
                <w:szCs w:val="20"/>
              </w:rPr>
              <w:t>(</w:t>
            </w:r>
            <w:proofErr w:type="spellStart"/>
            <w:r>
              <w:rPr>
                <w:b/>
                <w:w w:val="90"/>
                <w:sz w:val="18"/>
                <w:szCs w:val="20"/>
              </w:rPr>
              <w:t>i</w:t>
            </w:r>
            <w:proofErr w:type="spellEnd"/>
            <w:r>
              <w:rPr>
                <w:b/>
                <w:w w:val="90"/>
                <w:sz w:val="18"/>
                <w:szCs w:val="20"/>
              </w:rPr>
              <w:t>)</w:t>
            </w:r>
            <w:r>
              <w:rPr>
                <w:w w:val="9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Name of Official Inviting Tender</w:t>
            </w:r>
          </w:p>
          <w:p w:rsidR="00E72BF0" w:rsidRDefault="00E72BF0">
            <w:pPr>
              <w:tabs>
                <w:tab w:val="left" w:pos="5784"/>
              </w:tabs>
              <w:ind w:hanging="155"/>
              <w:jc w:val="both"/>
              <w:rPr>
                <w:b/>
                <w:w w:val="90"/>
                <w:sz w:val="18"/>
                <w:szCs w:val="20"/>
              </w:rPr>
            </w:pPr>
            <w:r>
              <w:rPr>
                <w:b/>
                <w:w w:val="90"/>
                <w:sz w:val="18"/>
                <w:szCs w:val="20"/>
              </w:rPr>
              <w:t xml:space="preserve">   (ii) </w:t>
            </w:r>
            <w:r>
              <w:rPr>
                <w:w w:val="90"/>
                <w:sz w:val="18"/>
                <w:szCs w:val="20"/>
              </w:rPr>
              <w:t>Designation and address of Official Inviting Tender</w:t>
            </w:r>
            <w:r>
              <w:rPr>
                <w:b/>
                <w:w w:val="90"/>
                <w:sz w:val="18"/>
                <w:szCs w:val="20"/>
              </w:rPr>
              <w:t xml:space="preserve"> </w:t>
            </w:r>
          </w:p>
          <w:p w:rsidR="00E72BF0" w:rsidRDefault="00E72BF0">
            <w:pPr>
              <w:tabs>
                <w:tab w:val="left" w:pos="5784"/>
              </w:tabs>
              <w:ind w:hanging="155"/>
              <w:jc w:val="both"/>
              <w:rPr>
                <w:sz w:val="18"/>
              </w:rPr>
            </w:pPr>
            <w:r>
              <w:rPr>
                <w:b/>
                <w:w w:val="90"/>
                <w:sz w:val="18"/>
                <w:szCs w:val="20"/>
              </w:rPr>
              <w:t xml:space="preserve">   (iii</w:t>
            </w:r>
            <w:r>
              <w:rPr>
                <w:w w:val="90"/>
                <w:sz w:val="18"/>
                <w:szCs w:val="20"/>
              </w:rPr>
              <w:t>) Contact Details of Official Inviting Tender.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Mirza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Sakhawat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Hossain</w:t>
            </w:r>
            <w:proofErr w:type="spellEnd"/>
          </w:p>
          <w:p w:rsidR="00E72BF0" w:rsidRDefault="00E72B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Executive Engineer, PWD Division, </w:t>
            </w:r>
            <w:proofErr w:type="spellStart"/>
            <w:r>
              <w:rPr>
                <w:sz w:val="18"/>
                <w:szCs w:val="20"/>
              </w:rPr>
              <w:t>Panchagarh</w:t>
            </w:r>
            <w:proofErr w:type="spellEnd"/>
            <w:r>
              <w:rPr>
                <w:sz w:val="18"/>
                <w:szCs w:val="20"/>
              </w:rPr>
              <w:t>.</w:t>
            </w:r>
          </w:p>
          <w:p w:rsidR="00E72BF0" w:rsidRDefault="00E72B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Phone 0568-61250   Fax No-0568-62107</w:t>
            </w:r>
          </w:p>
          <w:p w:rsidR="00E72BF0" w:rsidRDefault="00E72BF0">
            <w:pPr>
              <w:tabs>
                <w:tab w:val="left" w:pos="5784"/>
              </w:tabs>
              <w:jc w:val="both"/>
              <w:rPr>
                <w:w w:val="90"/>
                <w:sz w:val="18"/>
                <w:szCs w:val="22"/>
              </w:rPr>
            </w:pPr>
            <w:r>
              <w:rPr>
                <w:sz w:val="18"/>
                <w:szCs w:val="20"/>
              </w:rPr>
              <w:t xml:space="preserve">e-mail: ee_panch@pwd.gov.bd  </w:t>
            </w:r>
          </w:p>
        </w:tc>
      </w:tr>
      <w:tr w:rsidR="00E72BF0" w:rsidTr="00E72BF0">
        <w:trPr>
          <w:trHeight w:val="8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16.</w:t>
            </w: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0" w:rsidRDefault="00E72BF0">
            <w:pPr>
              <w:tabs>
                <w:tab w:val="left" w:pos="5784"/>
              </w:tabs>
              <w:ind w:hanging="158"/>
              <w:jc w:val="both"/>
              <w:rPr>
                <w:b/>
                <w:bCs/>
                <w:w w:val="90"/>
                <w:sz w:val="18"/>
                <w:szCs w:val="22"/>
                <w:u w:val="single"/>
              </w:rPr>
            </w:pPr>
            <w:r>
              <w:rPr>
                <w:w w:val="90"/>
                <w:sz w:val="18"/>
                <w:szCs w:val="22"/>
              </w:rPr>
              <w:t xml:space="preserve">  </w:t>
            </w:r>
            <w:r>
              <w:rPr>
                <w:b/>
                <w:bCs/>
                <w:w w:val="90"/>
                <w:sz w:val="18"/>
                <w:szCs w:val="22"/>
                <w:u w:val="single"/>
              </w:rPr>
              <w:t>Special Instruction:</w:t>
            </w:r>
          </w:p>
          <w:p w:rsidR="00E72BF0" w:rsidRDefault="00E72BF0">
            <w:pPr>
              <w:tabs>
                <w:tab w:val="left" w:pos="5784"/>
              </w:tabs>
              <w:ind w:hanging="158"/>
              <w:jc w:val="both"/>
              <w:rPr>
                <w:w w:val="90"/>
                <w:sz w:val="18"/>
                <w:szCs w:val="22"/>
              </w:rPr>
            </w:pPr>
            <w:r>
              <w:rPr>
                <w:w w:val="90"/>
                <w:sz w:val="18"/>
                <w:szCs w:val="22"/>
              </w:rPr>
              <w:t xml:space="preserve">   (</w:t>
            </w:r>
            <w:proofErr w:type="spellStart"/>
            <w:r>
              <w:rPr>
                <w:w w:val="90"/>
                <w:sz w:val="18"/>
                <w:szCs w:val="22"/>
              </w:rPr>
              <w:t>i</w:t>
            </w:r>
            <w:proofErr w:type="spellEnd"/>
            <w:r>
              <w:rPr>
                <w:w w:val="90"/>
                <w:sz w:val="18"/>
                <w:szCs w:val="22"/>
              </w:rPr>
              <w:t>) This Tender notice can be seen and downloaded simultaneously from the web sites of PWD (</w:t>
            </w:r>
            <w:hyperlink r:id="rId4" w:history="1">
              <w:r>
                <w:rPr>
                  <w:rStyle w:val="Hyperlink"/>
                  <w:rFonts w:eastAsiaTheme="majorEastAsia"/>
                  <w:color w:val="auto"/>
                  <w:w w:val="90"/>
                  <w:sz w:val="18"/>
                  <w:szCs w:val="22"/>
                </w:rPr>
                <w:t>www.pwd.gov.bd</w:t>
              </w:r>
            </w:hyperlink>
            <w:r>
              <w:rPr>
                <w:w w:val="90"/>
                <w:sz w:val="18"/>
                <w:szCs w:val="22"/>
              </w:rPr>
              <w:t>)</w:t>
            </w:r>
          </w:p>
          <w:p w:rsidR="00E72BF0" w:rsidRDefault="00E72BF0">
            <w:pPr>
              <w:tabs>
                <w:tab w:val="left" w:pos="5784"/>
              </w:tabs>
              <w:ind w:hanging="158"/>
              <w:jc w:val="both"/>
              <w:rPr>
                <w:w w:val="90"/>
                <w:sz w:val="18"/>
                <w:szCs w:val="22"/>
              </w:rPr>
            </w:pPr>
            <w:r>
              <w:rPr>
                <w:w w:val="90"/>
                <w:sz w:val="18"/>
                <w:szCs w:val="22"/>
              </w:rPr>
              <w:t xml:space="preserve">   (ii) The Procuring Entity reserves the right to accept or reject all the Tenders received without assigning any reason whatsoever.</w:t>
            </w:r>
          </w:p>
          <w:p w:rsidR="00E72BF0" w:rsidRDefault="00E72BF0">
            <w:pPr>
              <w:tabs>
                <w:tab w:val="left" w:pos="5784"/>
              </w:tabs>
              <w:ind w:hanging="158"/>
              <w:jc w:val="both"/>
              <w:rPr>
                <w:w w:val="90"/>
                <w:sz w:val="18"/>
                <w:szCs w:val="22"/>
              </w:rPr>
            </w:pPr>
            <w:r>
              <w:rPr>
                <w:sz w:val="18"/>
              </w:rPr>
              <w:t xml:space="preserve">  (iii)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w w:val="90"/>
                <w:sz w:val="18"/>
                <w:szCs w:val="22"/>
              </w:rPr>
              <w:t>All necessary documents must be attested by 1</w:t>
            </w:r>
            <w:r>
              <w:rPr>
                <w:w w:val="90"/>
                <w:sz w:val="18"/>
                <w:szCs w:val="22"/>
                <w:vertAlign w:val="superscript"/>
              </w:rPr>
              <w:t>st</w:t>
            </w:r>
            <w:r>
              <w:rPr>
                <w:w w:val="90"/>
                <w:sz w:val="18"/>
                <w:szCs w:val="22"/>
              </w:rPr>
              <w:t xml:space="preserve"> class </w:t>
            </w:r>
            <w:proofErr w:type="spellStart"/>
            <w:r>
              <w:rPr>
                <w:w w:val="90"/>
                <w:sz w:val="18"/>
                <w:szCs w:val="22"/>
              </w:rPr>
              <w:t>gazetted</w:t>
            </w:r>
            <w:proofErr w:type="spellEnd"/>
            <w:r>
              <w:rPr>
                <w:w w:val="90"/>
                <w:sz w:val="18"/>
                <w:szCs w:val="22"/>
              </w:rPr>
              <w:t xml:space="preserve"> officers (with name &amp; designation).</w:t>
            </w:r>
          </w:p>
          <w:p w:rsidR="00E72BF0" w:rsidRDefault="00E72BF0">
            <w:pPr>
              <w:tabs>
                <w:tab w:val="left" w:pos="5784"/>
              </w:tabs>
              <w:ind w:hanging="158"/>
              <w:jc w:val="both"/>
              <w:rPr>
                <w:w w:val="90"/>
                <w:sz w:val="18"/>
                <w:szCs w:val="22"/>
              </w:rPr>
            </w:pPr>
            <w:r>
              <w:rPr>
                <w:w w:val="90"/>
                <w:sz w:val="18"/>
                <w:szCs w:val="22"/>
              </w:rPr>
              <w:t xml:space="preserve">   (iv) If the Government declares holiday on the opening day of tender, Tender will be received and opened at the same on the next working day.   </w:t>
            </w:r>
          </w:p>
        </w:tc>
      </w:tr>
    </w:tbl>
    <w:p w:rsidR="00E72BF0" w:rsidRDefault="00E72BF0" w:rsidP="00E72BF0">
      <w:pPr>
        <w:jc w:val="center"/>
      </w:pPr>
    </w:p>
    <w:p w:rsidR="00E72BF0" w:rsidRDefault="00E72BF0" w:rsidP="00E72BF0">
      <w:pPr>
        <w:jc w:val="center"/>
      </w:pPr>
    </w:p>
    <w:p w:rsidR="00E72BF0" w:rsidRDefault="00E72BF0" w:rsidP="00E72BF0">
      <w:pPr>
        <w:jc w:val="center"/>
      </w:pPr>
    </w:p>
    <w:tbl>
      <w:tblPr>
        <w:tblW w:w="10200" w:type="dxa"/>
        <w:jc w:val="center"/>
        <w:tblInd w:w="108" w:type="dxa"/>
        <w:tblLayout w:type="fixed"/>
        <w:tblLook w:val="01E0"/>
      </w:tblPr>
      <w:tblGrid>
        <w:gridCol w:w="3400"/>
        <w:gridCol w:w="3400"/>
        <w:gridCol w:w="3400"/>
      </w:tblGrid>
      <w:tr w:rsidR="00E72BF0" w:rsidTr="00E72BF0">
        <w:trPr>
          <w:jc w:val="center"/>
        </w:trPr>
        <w:tc>
          <w:tcPr>
            <w:tcW w:w="3399" w:type="dxa"/>
          </w:tcPr>
          <w:p w:rsidR="00E72BF0" w:rsidRDefault="00E72BF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399" w:type="dxa"/>
            <w:hideMark/>
          </w:tcPr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(Md. </w:t>
            </w:r>
            <w:proofErr w:type="spellStart"/>
            <w:r>
              <w:rPr>
                <w:sz w:val="18"/>
                <w:szCs w:val="20"/>
              </w:rPr>
              <w:t>Arif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Sarkar</w:t>
            </w:r>
            <w:proofErr w:type="spellEnd"/>
            <w:r>
              <w:rPr>
                <w:sz w:val="18"/>
                <w:szCs w:val="20"/>
              </w:rPr>
              <w:t>)</w:t>
            </w:r>
          </w:p>
          <w:p w:rsidR="00E72BF0" w:rsidRDefault="00E72B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Sub-Assistant Engineer (Civil)</w:t>
            </w:r>
          </w:p>
          <w:p w:rsidR="00E72BF0" w:rsidRDefault="00E72BF0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PWD Division, </w:t>
            </w:r>
            <w:proofErr w:type="spellStart"/>
            <w:r>
              <w:rPr>
                <w:sz w:val="18"/>
                <w:szCs w:val="20"/>
              </w:rPr>
              <w:t>Panchagarh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3399" w:type="dxa"/>
            <w:hideMark/>
          </w:tcPr>
          <w:p w:rsidR="00E72BF0" w:rsidRDefault="00E72BF0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Mirza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Sakhawat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Hossain</w:t>
            </w:r>
            <w:proofErr w:type="spellEnd"/>
            <w:r>
              <w:rPr>
                <w:sz w:val="18"/>
                <w:szCs w:val="20"/>
              </w:rPr>
              <w:t>)</w:t>
            </w:r>
          </w:p>
          <w:p w:rsidR="00E72BF0" w:rsidRDefault="00E72BF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Executive Engineer </w:t>
            </w:r>
          </w:p>
          <w:p w:rsidR="00E72BF0" w:rsidRDefault="00E72BF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PWD Division, </w:t>
            </w:r>
            <w:proofErr w:type="spellStart"/>
            <w:r>
              <w:rPr>
                <w:sz w:val="18"/>
              </w:rPr>
              <w:t>Panchagarh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E72BF0" w:rsidRDefault="00E72BF0" w:rsidP="00E72BF0">
      <w:pPr>
        <w:rPr>
          <w:rFonts w:ascii="SutonnyMJ" w:hAnsi="SutonnyMJ"/>
          <w:sz w:val="18"/>
        </w:rPr>
      </w:pPr>
    </w:p>
    <w:p w:rsidR="00E72BF0" w:rsidRDefault="00E72BF0" w:rsidP="00E72BF0">
      <w:pPr>
        <w:ind w:firstLine="720"/>
        <w:jc w:val="both"/>
        <w:rPr>
          <w:rFonts w:ascii="SutonnyMJ" w:hAnsi="SutonnyMJ"/>
          <w:sz w:val="18"/>
        </w:rPr>
      </w:pPr>
    </w:p>
    <w:p w:rsidR="00E72BF0" w:rsidRDefault="00E72BF0" w:rsidP="00E72BF0">
      <w:pPr>
        <w:ind w:firstLine="720"/>
        <w:jc w:val="both"/>
        <w:rPr>
          <w:rFonts w:ascii="SutonnyMJ" w:hAnsi="SutonnyMJ"/>
          <w:sz w:val="18"/>
        </w:rPr>
      </w:pPr>
    </w:p>
    <w:p w:rsidR="00E72BF0" w:rsidRDefault="00E72BF0" w:rsidP="00E72BF0">
      <w:pPr>
        <w:ind w:firstLine="720"/>
        <w:jc w:val="both"/>
        <w:rPr>
          <w:rFonts w:ascii="SutonnyMJ" w:hAnsi="SutonnyMJ"/>
          <w:sz w:val="18"/>
        </w:rPr>
      </w:pPr>
    </w:p>
    <w:p w:rsidR="00E72BF0" w:rsidRDefault="00E72BF0" w:rsidP="00E72BF0">
      <w:pPr>
        <w:ind w:firstLine="720"/>
        <w:jc w:val="both"/>
        <w:rPr>
          <w:rFonts w:ascii="SutonnyMJ" w:hAnsi="SutonnyMJ"/>
          <w:sz w:val="20"/>
        </w:rPr>
      </w:pPr>
    </w:p>
    <w:p w:rsidR="006926A0" w:rsidRDefault="006926A0"/>
    <w:sectPr w:rsidR="006926A0" w:rsidSect="0069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72BF0"/>
    <w:rsid w:val="006926A0"/>
    <w:rsid w:val="00B6440A"/>
    <w:rsid w:val="00DF2E1B"/>
    <w:rsid w:val="00E72BF0"/>
    <w:rsid w:val="00EC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4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4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4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6440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40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40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4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40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40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4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644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4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4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40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44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4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40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4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6440A"/>
    <w:rPr>
      <w:b/>
      <w:bCs/>
    </w:rPr>
  </w:style>
  <w:style w:type="character" w:styleId="Emphasis">
    <w:name w:val="Emphasis"/>
    <w:uiPriority w:val="20"/>
    <w:qFormat/>
    <w:rsid w:val="00B6440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6440A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440A"/>
  </w:style>
  <w:style w:type="paragraph" w:styleId="ListParagraph">
    <w:name w:val="List Paragraph"/>
    <w:basedOn w:val="Normal"/>
    <w:uiPriority w:val="34"/>
    <w:qFormat/>
    <w:rsid w:val="00B644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6440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6440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40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40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6440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6440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6440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644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6440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40A"/>
    <w:pPr>
      <w:outlineLvl w:val="9"/>
    </w:pPr>
  </w:style>
  <w:style w:type="character" w:styleId="Hyperlink">
    <w:name w:val="Hyperlink"/>
    <w:basedOn w:val="DefaultParagraphFont"/>
    <w:semiHidden/>
    <w:unhideWhenUsed/>
    <w:rsid w:val="00E72B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E72BF0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72BF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E72BF0"/>
    <w:pPr>
      <w:tabs>
        <w:tab w:val="left" w:pos="5784"/>
      </w:tabs>
      <w:spacing w:line="240" w:lineRule="exact"/>
      <w:jc w:val="both"/>
    </w:pPr>
    <w:rPr>
      <w:w w:val="9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E72BF0"/>
    <w:rPr>
      <w:rFonts w:ascii="Times New Roman" w:eastAsia="Times New Roman" w:hAnsi="Times New Roman" w:cs="Times New Roman"/>
      <w:w w:val="90"/>
    </w:rPr>
  </w:style>
  <w:style w:type="paragraph" w:styleId="BodyTextIndent2">
    <w:name w:val="Body Text Indent 2"/>
    <w:basedOn w:val="Normal"/>
    <w:link w:val="BodyTextIndent2Char"/>
    <w:unhideWhenUsed/>
    <w:rsid w:val="00E72BF0"/>
    <w:pPr>
      <w:ind w:firstLine="720"/>
      <w:jc w:val="both"/>
    </w:pPr>
    <w:rPr>
      <w:rFonts w:ascii="SutonnyMJ" w:hAnsi="SutonnyMJ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E72BF0"/>
    <w:rPr>
      <w:rFonts w:ascii="SutonnyMJ" w:eastAsia="Times New Roman" w:hAnsi="SutonnyMJ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2016-04-19T05:37:00Z</dcterms:created>
  <dcterms:modified xsi:type="dcterms:W3CDTF">2016-04-19T05:39:00Z</dcterms:modified>
</cp:coreProperties>
</file>