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1F" w:rsidRPr="005964BC" w:rsidRDefault="007C7C1F" w:rsidP="007C7C1F">
      <w:pPr>
        <w:pStyle w:val="Header"/>
        <w:jc w:val="center"/>
        <w:rPr>
          <w:rFonts w:ascii="Arial" w:hAnsi="Arial" w:cs="Arial"/>
          <w:b/>
          <w:sz w:val="28"/>
        </w:rPr>
      </w:pPr>
      <w:r>
        <w:rPr>
          <w:rFonts w:ascii="Cambria Math" w:hAnsi="Cambria Math"/>
          <w:sz w:val="22"/>
          <w:szCs w:val="22"/>
        </w:rPr>
        <w:t xml:space="preserve">             </w:t>
      </w:r>
      <w:r w:rsidRPr="005964BC">
        <w:rPr>
          <w:rFonts w:ascii="Arial" w:hAnsi="Arial" w:cs="Arial"/>
          <w:b/>
          <w:sz w:val="28"/>
        </w:rPr>
        <w:t xml:space="preserve">Government of the People's Republic of </w:t>
      </w:r>
      <w:smartTag w:uri="urn:schemas-microsoft-com:office:smarttags" w:element="country-region">
        <w:smartTag w:uri="urn:schemas-microsoft-com:office:smarttags" w:element="place">
          <w:r w:rsidRPr="005964BC">
            <w:rPr>
              <w:rFonts w:ascii="Arial" w:hAnsi="Arial" w:cs="Arial"/>
              <w:b/>
              <w:sz w:val="28"/>
            </w:rPr>
            <w:t>Bangladesh</w:t>
          </w:r>
        </w:smartTag>
      </w:smartTag>
    </w:p>
    <w:p w:rsidR="007C7C1F" w:rsidRPr="005964BC" w:rsidRDefault="007C7C1F" w:rsidP="007C7C1F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>Office of the Executive Engineer,</w:t>
      </w:r>
    </w:p>
    <w:p w:rsidR="007C7C1F" w:rsidRPr="005964BC" w:rsidRDefault="007C7C1F" w:rsidP="007C7C1F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 xml:space="preserve">City PWD Division, </w:t>
      </w:r>
      <w:smartTag w:uri="urn:schemas-microsoft-com:office:smarttags" w:element="Street">
        <w:smartTag w:uri="urn:schemas-microsoft-com:office:smarttags" w:element="address">
          <w:r w:rsidRPr="005964BC">
            <w:rPr>
              <w:rFonts w:ascii="Arial" w:hAnsi="Arial" w:cs="Arial"/>
              <w:b/>
              <w:sz w:val="20"/>
            </w:rPr>
            <w:t xml:space="preserve">15 Abdul </w:t>
          </w:r>
          <w:proofErr w:type="spellStart"/>
          <w:r w:rsidRPr="005964BC">
            <w:rPr>
              <w:rFonts w:ascii="Arial" w:hAnsi="Arial" w:cs="Arial"/>
              <w:b/>
              <w:sz w:val="20"/>
            </w:rPr>
            <w:t>Gani</w:t>
          </w:r>
          <w:proofErr w:type="spellEnd"/>
          <w:r w:rsidRPr="005964BC">
            <w:rPr>
              <w:rFonts w:ascii="Arial" w:hAnsi="Arial" w:cs="Arial"/>
              <w:b/>
              <w:sz w:val="20"/>
            </w:rPr>
            <w:t xml:space="preserve"> Road</w:t>
          </w:r>
        </w:smartTag>
      </w:smartTag>
      <w:r w:rsidRPr="005964BC">
        <w:rPr>
          <w:rFonts w:ascii="Arial" w:hAnsi="Arial" w:cs="Arial"/>
          <w:b/>
          <w:sz w:val="20"/>
        </w:rPr>
        <w:t xml:space="preserve">, </w:t>
      </w:r>
      <w:smartTag w:uri="urn:schemas-microsoft-com:office:smarttags" w:element="place">
        <w:r w:rsidRPr="005964BC">
          <w:rPr>
            <w:rFonts w:ascii="Arial" w:hAnsi="Arial" w:cs="Arial"/>
            <w:b/>
            <w:sz w:val="20"/>
          </w:rPr>
          <w:t>Dhaka</w:t>
        </w:r>
      </w:smartTag>
    </w:p>
    <w:p w:rsidR="007C7C1F" w:rsidRPr="005964BC" w:rsidRDefault="007C7C1F" w:rsidP="007C7C1F">
      <w:pPr>
        <w:pStyle w:val="BodyText"/>
        <w:spacing w:after="0"/>
        <w:ind w:left="-360" w:right="-180"/>
        <w:jc w:val="center"/>
        <w:rPr>
          <w:rFonts w:ascii="Arial" w:hAnsi="Arial" w:cs="Arial"/>
          <w:b/>
          <w:sz w:val="20"/>
        </w:rPr>
      </w:pPr>
      <w:r w:rsidRPr="005964BC">
        <w:rPr>
          <w:rFonts w:ascii="Arial" w:hAnsi="Arial" w:cs="Arial"/>
          <w:b/>
          <w:sz w:val="20"/>
        </w:rPr>
        <w:t>Phone: 9550663, Fax: 9561924</w:t>
      </w:r>
    </w:p>
    <w:p w:rsidR="007C7C1F" w:rsidRPr="001D2F4C" w:rsidRDefault="007C7C1F" w:rsidP="007C7C1F">
      <w:pPr>
        <w:spacing w:before="60"/>
        <w:ind w:left="1440"/>
        <w:rPr>
          <w:rFonts w:ascii="Cambria Math" w:hAnsi="Cambria Math" w:hint="eastAsia"/>
          <w:sz w:val="14"/>
          <w:u w:val="single"/>
        </w:rPr>
      </w:pPr>
    </w:p>
    <w:p w:rsidR="007C7C1F" w:rsidRPr="00DE33AA" w:rsidRDefault="007C7C1F" w:rsidP="007C7C1F">
      <w:pPr>
        <w:jc w:val="center"/>
        <w:rPr>
          <w:rFonts w:ascii="Cambria Math" w:hAnsi="Cambria Math" w:hint="eastAsia"/>
          <w:b/>
          <w:sz w:val="28"/>
          <w:szCs w:val="28"/>
          <w:u w:val="single"/>
        </w:rPr>
      </w:pPr>
      <w:r w:rsidRPr="00DE33AA">
        <w:rPr>
          <w:rFonts w:ascii="Cambria Math" w:hAnsi="Cambria Math"/>
          <w:b/>
          <w:sz w:val="28"/>
          <w:szCs w:val="28"/>
          <w:u w:val="single"/>
        </w:rPr>
        <w:t>Invitation for Tenders</w:t>
      </w:r>
      <w:r>
        <w:rPr>
          <w:rFonts w:ascii="Cambria Math" w:hAnsi="Cambria Math"/>
          <w:b/>
          <w:sz w:val="28"/>
          <w:szCs w:val="28"/>
          <w:u w:val="single"/>
        </w:rPr>
        <w:t xml:space="preserve"> (IFT)</w:t>
      </w:r>
    </w:p>
    <w:p w:rsidR="007C7C1F" w:rsidRPr="00DE33AA" w:rsidRDefault="007C7C1F" w:rsidP="007C7C1F">
      <w:pPr>
        <w:jc w:val="center"/>
        <w:rPr>
          <w:rFonts w:ascii="Cambria Math" w:hAnsi="Cambria Math" w:hint="eastAsia"/>
          <w:sz w:val="20"/>
          <w:szCs w:val="20"/>
          <w:u w:val="single"/>
        </w:rPr>
      </w:pPr>
    </w:p>
    <w:tbl>
      <w:tblPr>
        <w:tblW w:w="1018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393"/>
        <w:gridCol w:w="509"/>
        <w:gridCol w:w="2939"/>
        <w:gridCol w:w="1901"/>
        <w:gridCol w:w="1797"/>
        <w:gridCol w:w="2152"/>
        <w:gridCol w:w="12"/>
      </w:tblGrid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Ministry/Division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sz w:val="20"/>
                <w:szCs w:val="20"/>
              </w:rPr>
            </w:pPr>
            <w:r w:rsidRPr="00DE33AA">
              <w:rPr>
                <w:sz w:val="20"/>
                <w:szCs w:val="20"/>
              </w:rPr>
              <w:t xml:space="preserve">Ministry </w:t>
            </w:r>
            <w:r>
              <w:rPr>
                <w:sz w:val="20"/>
                <w:szCs w:val="20"/>
              </w:rPr>
              <w:t>of Housing &amp; Public Works</w:t>
            </w:r>
            <w:r w:rsidRPr="00DE33AA">
              <w:rPr>
                <w:sz w:val="20"/>
                <w:szCs w:val="20"/>
              </w:rPr>
              <w:t xml:space="preserve">. 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Executing </w:t>
            </w:r>
            <w:r w:rsidRPr="00DE33AA">
              <w:rPr>
                <w:rFonts w:ascii="Cambria Math" w:hAnsi="Cambria Math"/>
                <w:sz w:val="20"/>
                <w:szCs w:val="20"/>
              </w:rPr>
              <w:t>Agency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Public Works Department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Name of Procuring Entity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Executive Engineer, </w:t>
            </w:r>
            <w:r w:rsidRPr="007C7C1F">
              <w:rPr>
                <w:rFonts w:ascii="Cambria Math" w:hAnsi="Cambria Math" w:cs="Arial"/>
                <w:sz w:val="20"/>
              </w:rPr>
              <w:t xml:space="preserve">City PWD </w:t>
            </w:r>
            <w:proofErr w:type="spellStart"/>
            <w:r w:rsidRPr="007C7C1F">
              <w:rPr>
                <w:rFonts w:ascii="Cambria Math" w:hAnsi="Cambria Math" w:cs="Arial"/>
                <w:sz w:val="20"/>
              </w:rPr>
              <w:t>Division</w:t>
            </w:r>
            <w:proofErr w:type="gramStart"/>
            <w:r w:rsidRPr="007C7C1F">
              <w:rPr>
                <w:rFonts w:ascii="Cambria Math" w:hAnsi="Cambria Math" w:cs="Arial"/>
                <w:sz w:val="20"/>
              </w:rPr>
              <w:t>,Dhaka</w:t>
            </w:r>
            <w:proofErr w:type="spellEnd"/>
            <w:proofErr w:type="gramEnd"/>
            <w:r w:rsidRPr="007C7C1F">
              <w:rPr>
                <w:rFonts w:ascii="Cambria Math" w:hAnsi="Cambria Math" w:cs="Arial"/>
                <w:sz w:val="20"/>
              </w:rPr>
              <w:t>.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4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Procuring Entity Code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Not used at present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Procuring Entity District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Dhaka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6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Invitation for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Procurement of </w:t>
            </w:r>
            <w:r>
              <w:rPr>
                <w:rFonts w:ascii="Cambria Math" w:hAnsi="Cambria Math"/>
                <w:sz w:val="20"/>
                <w:szCs w:val="20"/>
              </w:rPr>
              <w:t>Physical Services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Invitation Reference No.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901079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38</w:t>
            </w:r>
            <w:r w:rsidR="0085276D" w:rsidRPr="005F1B03">
              <w:rPr>
                <w:rFonts w:ascii="Cambria Math" w:hAnsi="Cambria Math"/>
                <w:sz w:val="20"/>
                <w:szCs w:val="20"/>
              </w:rPr>
              <w:t>82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8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Date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85276D" w:rsidP="00857FFD">
            <w:pPr>
              <w:tabs>
                <w:tab w:val="left" w:pos="4184"/>
              </w:tabs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07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.06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.2018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ab/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DE33AA">
              <w:rPr>
                <w:rFonts w:ascii="Cambria Math" w:hAnsi="Cambria Math"/>
                <w:b/>
                <w:sz w:val="20"/>
                <w:szCs w:val="20"/>
              </w:rPr>
              <w:t>KEY INFORMATION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Procurement Method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  <w:u w:val="single"/>
              </w:rPr>
            </w:pPr>
            <w:r>
              <w:rPr>
                <w:rFonts w:ascii="Cambria Math" w:hAnsi="Cambria Math"/>
                <w:sz w:val="20"/>
                <w:szCs w:val="20"/>
              </w:rPr>
              <w:t>Open Tendering Method (OTM)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DE33AA">
              <w:rPr>
                <w:rFonts w:ascii="Cambria Math" w:hAnsi="Cambria Math"/>
                <w:b/>
                <w:sz w:val="20"/>
                <w:szCs w:val="20"/>
              </w:rPr>
              <w:t>FUNDING INFORMATION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10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Budget and Source</w:t>
            </w:r>
            <w:r w:rsidR="001E01D8">
              <w:rPr>
                <w:rFonts w:ascii="Cambria Math" w:hAnsi="Cambria Math"/>
                <w:sz w:val="20"/>
                <w:szCs w:val="20"/>
              </w:rPr>
              <w:t xml:space="preserve"> </w:t>
            </w:r>
            <w:r w:rsidRPr="00DE33AA">
              <w:rPr>
                <w:rFonts w:ascii="Cambria Math" w:hAnsi="Cambria Math"/>
                <w:sz w:val="20"/>
                <w:szCs w:val="20"/>
              </w:rPr>
              <w:t>of fund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Revenue</w:t>
            </w:r>
            <w:r w:rsidRPr="00800F42">
              <w:rPr>
                <w:rFonts w:ascii="Cambria Math" w:hAnsi="Cambria Math"/>
                <w:sz w:val="20"/>
                <w:szCs w:val="20"/>
              </w:rPr>
              <w:t xml:space="preserve"> Budget, Government of Bangladesh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11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Development Partners (if applicable)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800F42">
              <w:rPr>
                <w:rFonts w:ascii="Cambria Math" w:hAnsi="Cambria Math"/>
                <w:sz w:val="20"/>
                <w:szCs w:val="20"/>
              </w:rPr>
              <w:t>None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DE33AA">
              <w:rPr>
                <w:rFonts w:ascii="Cambria Math" w:hAnsi="Cambria Math"/>
                <w:b/>
                <w:sz w:val="20"/>
                <w:szCs w:val="20"/>
              </w:rPr>
              <w:t xml:space="preserve">PARTICULAR INFORMATION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12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Project /</w:t>
            </w:r>
            <w:proofErr w:type="spellStart"/>
            <w:r w:rsidRPr="00DE33AA">
              <w:rPr>
                <w:rFonts w:ascii="Cambria Math" w:hAnsi="Cambria Math"/>
                <w:sz w:val="20"/>
                <w:szCs w:val="20"/>
              </w:rPr>
              <w:t>Programme</w:t>
            </w:r>
            <w:proofErr w:type="spellEnd"/>
            <w:r w:rsidRPr="00DE33AA">
              <w:rPr>
                <w:rFonts w:ascii="Cambria Math" w:hAnsi="Cambria Math"/>
                <w:sz w:val="20"/>
                <w:szCs w:val="20"/>
              </w:rPr>
              <w:t xml:space="preserve"> Code (if applicable)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634118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Not A</w:t>
            </w:r>
            <w:r w:rsidR="007C7C1F" w:rsidRPr="00800F42">
              <w:rPr>
                <w:rFonts w:ascii="Cambria Math" w:hAnsi="Cambria Math"/>
                <w:sz w:val="20"/>
                <w:szCs w:val="20"/>
              </w:rPr>
              <w:t>vailable.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Project /</w:t>
            </w:r>
            <w:proofErr w:type="spellStart"/>
            <w:r w:rsidRPr="00DE33AA">
              <w:rPr>
                <w:rFonts w:ascii="Cambria Math" w:hAnsi="Cambria Math"/>
                <w:sz w:val="20"/>
                <w:szCs w:val="20"/>
              </w:rPr>
              <w:t>Programme</w:t>
            </w:r>
            <w:proofErr w:type="spellEnd"/>
            <w:r w:rsidRPr="00DE33AA">
              <w:rPr>
                <w:rFonts w:ascii="Cambria Math" w:hAnsi="Cambria Math"/>
                <w:sz w:val="20"/>
                <w:szCs w:val="20"/>
              </w:rPr>
              <w:t xml:space="preserve"> Name (if applicable)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bCs/>
                <w:sz w:val="20"/>
                <w:szCs w:val="20"/>
              </w:rPr>
              <w:t>Not Applicable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14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Package No.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7C7C1F" w:rsidRDefault="007C7C1F" w:rsidP="00857FFD">
            <w:pPr>
              <w:rPr>
                <w:rFonts w:ascii="Cambria Math" w:hAnsi="Cambria Math" w:hint="eastAsia"/>
                <w:color w:val="FF0000"/>
                <w:sz w:val="20"/>
                <w:szCs w:val="20"/>
              </w:rPr>
            </w:pPr>
            <w:r>
              <w:rPr>
                <w:rFonts w:ascii="Cambria Math" w:eastAsia="Times New Roman" w:hAnsi="Cambria Math"/>
                <w:bCs/>
                <w:sz w:val="20"/>
                <w:szCs w:val="20"/>
              </w:rPr>
              <w:t>Not Applicable</w:t>
            </w:r>
          </w:p>
        </w:tc>
      </w:tr>
      <w:tr w:rsidR="007C7C1F" w:rsidRPr="00DE33AA" w:rsidTr="00857FFD">
        <w:trPr>
          <w:gridAfter w:val="1"/>
          <w:wAfter w:w="12" w:type="dxa"/>
          <w:trHeight w:val="69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15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Package Name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1F" w:rsidRPr="005F1B03" w:rsidRDefault="00901079" w:rsidP="00857FFD">
            <w:pPr>
              <w:jc w:val="both"/>
              <w:rPr>
                <w:rFonts w:ascii="Cambria Math" w:hAnsi="Cambria Math" w:hint="eastAsia"/>
                <w:b/>
                <w:sz w:val="18"/>
                <w:szCs w:val="18"/>
              </w:rPr>
            </w:pPr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Appointment of cleaner and security guard for regular maintenance of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Ramna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 park and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Shohrawardi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Uddyan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, Dhaka under PWD City Division, Dhaka. </w:t>
            </w:r>
          </w:p>
          <w:p w:rsidR="007C7C1F" w:rsidRPr="005F1B03" w:rsidRDefault="007C7C1F" w:rsidP="00857FF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  <w:trHeight w:val="27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16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No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1F" w:rsidRPr="005F1B03" w:rsidRDefault="004A13A9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110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/2017-18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17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Publication Date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85276D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07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.06.2018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18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Last Selling Date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E037C7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24</w:t>
            </w:r>
            <w:r w:rsidR="007C7C1F">
              <w:rPr>
                <w:rFonts w:ascii="Cambria Math" w:hAnsi="Cambria Math"/>
                <w:sz w:val="20"/>
                <w:szCs w:val="20"/>
              </w:rPr>
              <w:t>.06.2018</w:t>
            </w:r>
            <w:r w:rsidR="007C7C1F" w:rsidRPr="00800F42">
              <w:rPr>
                <w:rFonts w:ascii="Cambria Math" w:hAnsi="Cambria Math"/>
                <w:sz w:val="20"/>
                <w:szCs w:val="20"/>
              </w:rPr>
              <w:t xml:space="preserve"> up to 17.00 hours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19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Closing Date and Time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E037C7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25</w:t>
            </w:r>
            <w:r w:rsidR="007C7C1F">
              <w:rPr>
                <w:rFonts w:ascii="Cambria Math" w:hAnsi="Cambria Math"/>
                <w:sz w:val="20"/>
                <w:szCs w:val="20"/>
              </w:rPr>
              <w:t>.06.2018;  Time 12.00</w:t>
            </w:r>
            <w:r w:rsidR="007C7C1F" w:rsidRPr="00800F42">
              <w:rPr>
                <w:rFonts w:ascii="Cambria Math" w:hAnsi="Cambria Math"/>
                <w:sz w:val="20"/>
                <w:szCs w:val="20"/>
              </w:rPr>
              <w:t xml:space="preserve"> hours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20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Tender Opening Date and Time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E037C7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25</w:t>
            </w:r>
            <w:r w:rsidR="003F247F">
              <w:rPr>
                <w:rFonts w:ascii="Cambria Math" w:hAnsi="Cambria Math"/>
                <w:sz w:val="20"/>
                <w:szCs w:val="20"/>
              </w:rPr>
              <w:t>.06.2018;  Time 14</w:t>
            </w:r>
            <w:r w:rsidR="007C7C1F">
              <w:rPr>
                <w:rFonts w:ascii="Cambria Math" w:hAnsi="Cambria Math"/>
                <w:sz w:val="20"/>
                <w:szCs w:val="20"/>
              </w:rPr>
              <w:t>.30</w:t>
            </w:r>
            <w:r w:rsidR="007C7C1F" w:rsidRPr="00800F42">
              <w:rPr>
                <w:rFonts w:ascii="Cambria Math" w:hAnsi="Cambria Math"/>
                <w:sz w:val="20"/>
                <w:szCs w:val="20"/>
              </w:rPr>
              <w:t xml:space="preserve"> hours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21</w:t>
            </w:r>
          </w:p>
        </w:tc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800F42">
              <w:rPr>
                <w:rFonts w:ascii="Cambria Math" w:hAnsi="Cambria Math"/>
                <w:sz w:val="20"/>
                <w:szCs w:val="20"/>
              </w:rPr>
              <w:t>Name &amp; Address of the office (s)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Selling Tender Document (Principal)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7C7C1F" w:rsidRDefault="007C7C1F" w:rsidP="007C7C1F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7C7C1F">
              <w:rPr>
                <w:rFonts w:ascii="Cambria Math" w:hAnsi="Cambria Math"/>
                <w:bCs/>
                <w:sz w:val="20"/>
                <w:szCs w:val="20"/>
              </w:rPr>
              <w:t>Office of the Executive Engineer, City PWD Division, Dhaka.</w:t>
            </w:r>
            <w:r w:rsidRPr="007C7C1F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:rsidR="007C7C1F" w:rsidRPr="007C7C1F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Selling Tender Document (Others)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7C7C1F" w:rsidP="003F247F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Dhaka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Division-1,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4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Dhaka/Barisal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Division, Barisal/ Chittagong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Division-1, Chittagong/ Khulna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Division-1, Khulna/</w:t>
            </w: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Rajshahi</w:t>
            </w:r>
            <w:proofErr w:type="spellEnd"/>
            <w:r w:rsidRPr="005F1B03">
              <w:rPr>
                <w:rFonts w:ascii="Cambria Math" w:hAnsi="Cambria Math"/>
                <w:sz w:val="20"/>
                <w:szCs w:val="20"/>
              </w:rPr>
              <w:t xml:space="preserve">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Division-1,Rajshahi/ </w:t>
            </w: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Sylhet</w:t>
            </w:r>
            <w:proofErr w:type="spellEnd"/>
            <w:r w:rsidRPr="005F1B03">
              <w:rPr>
                <w:rFonts w:ascii="Cambria Math" w:hAnsi="Cambria Math"/>
                <w:sz w:val="20"/>
                <w:szCs w:val="20"/>
              </w:rPr>
              <w:t xml:space="preserve">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Division, </w:t>
            </w: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Sylhet</w:t>
            </w:r>
            <w:proofErr w:type="spellEnd"/>
            <w:r w:rsidRPr="005F1B03">
              <w:rPr>
                <w:rFonts w:ascii="Cambria Math" w:hAnsi="Cambria Math"/>
                <w:sz w:val="20"/>
                <w:szCs w:val="20"/>
              </w:rPr>
              <w:t xml:space="preserve">/ </w:t>
            </w: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Mymensingh</w:t>
            </w:r>
            <w:proofErr w:type="spellEnd"/>
            <w:r w:rsidRPr="005F1B03">
              <w:rPr>
                <w:rFonts w:ascii="Cambria Math" w:hAnsi="Cambria Math"/>
                <w:sz w:val="20"/>
                <w:szCs w:val="20"/>
              </w:rPr>
              <w:t xml:space="preserve"> PW</w:t>
            </w:r>
            <w:r w:rsidR="00401C53" w:rsidRPr="005F1B03">
              <w:rPr>
                <w:rFonts w:ascii="Cambria Math" w:hAnsi="Cambria Math"/>
                <w:sz w:val="20"/>
                <w:szCs w:val="20"/>
              </w:rPr>
              <w:t>D</w:t>
            </w:r>
            <w:r w:rsidRPr="005F1B03">
              <w:rPr>
                <w:rFonts w:ascii="Cambria Math" w:hAnsi="Cambria Math"/>
                <w:sz w:val="20"/>
                <w:szCs w:val="20"/>
              </w:rPr>
              <w:t xml:space="preserve"> Division, </w:t>
            </w: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Mymensingh</w:t>
            </w:r>
            <w:proofErr w:type="spellEnd"/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Receiving Tender Document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53" w:rsidRPr="005F1B03" w:rsidRDefault="00401C53" w:rsidP="00401C53">
            <w:pPr>
              <w:jc w:val="both"/>
              <w:rPr>
                <w:rFonts w:ascii="Cambria Math" w:hAnsi="Cambria Math" w:hint="eastAsia"/>
                <w:bCs/>
                <w:sz w:val="20"/>
                <w:szCs w:val="20"/>
              </w:rPr>
            </w:pPr>
            <w:r w:rsidRPr="005F1B03">
              <w:rPr>
                <w:rFonts w:ascii="Cambria Math" w:hAnsi="Cambria Math"/>
                <w:bCs/>
                <w:sz w:val="20"/>
                <w:szCs w:val="20"/>
              </w:rPr>
              <w:t>Office of the Executive Engineer, City PWD Division, Dhaka.</w:t>
            </w:r>
          </w:p>
          <w:p w:rsidR="00401C53" w:rsidRPr="005F1B03" w:rsidRDefault="00401C53" w:rsidP="00401C53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Office of the Executive Engineer, Dhaka PWD Division-1, Dhaka.</w:t>
            </w:r>
          </w:p>
          <w:p w:rsidR="00401C53" w:rsidRPr="005F1B03" w:rsidRDefault="00401C53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Opening Tender Document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3F247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7C7C1F">
              <w:rPr>
                <w:rFonts w:ascii="Cambria Math" w:hAnsi="Cambria Math"/>
                <w:bCs/>
                <w:sz w:val="20"/>
                <w:szCs w:val="20"/>
              </w:rPr>
              <w:t>Office of the Executive Engineer, City PWD Division, Dhaka.</w:t>
            </w:r>
          </w:p>
        </w:tc>
      </w:tr>
      <w:tr w:rsidR="007C7C1F" w:rsidRPr="00DE33AA" w:rsidTr="00857FFD">
        <w:trPr>
          <w:gridAfter w:val="1"/>
          <w:wAfter w:w="12" w:type="dxa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22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 xml:space="preserve">Place/Date/Time of Pre-Tender meeting 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E037C7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On 12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.06.2018;  Time 11.00 hours</w:t>
            </w:r>
          </w:p>
        </w:tc>
      </w:tr>
      <w:tr w:rsidR="007C7C1F" w:rsidRPr="00DE33AA" w:rsidTr="00857FFD">
        <w:trPr>
          <w:trHeight w:val="70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rPr>
                <w:rFonts w:ascii="Cambria Math" w:hAnsi="Cambria Math" w:hint="eastAsia"/>
                <w:b/>
                <w:sz w:val="20"/>
                <w:szCs w:val="20"/>
              </w:rPr>
            </w:pPr>
            <w:r w:rsidRPr="00800F42">
              <w:rPr>
                <w:rFonts w:ascii="Cambria Math" w:hAnsi="Cambria Math"/>
                <w:b/>
                <w:sz w:val="20"/>
                <w:szCs w:val="20"/>
              </w:rPr>
              <w:t xml:space="preserve">INFORMATION FOR TENDERER 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A74CEC" w:rsidTr="00857FF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23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800F42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800F42">
              <w:rPr>
                <w:rFonts w:ascii="Cambria Math" w:hAnsi="Cambria Math"/>
                <w:sz w:val="20"/>
                <w:szCs w:val="20"/>
              </w:rPr>
              <w:t xml:space="preserve">Brief Eligibility and Qualification of </w:t>
            </w:r>
            <w:proofErr w:type="spellStart"/>
            <w:r w:rsidRPr="00800F42">
              <w:rPr>
                <w:rFonts w:ascii="Cambria Math" w:hAnsi="Cambria Math"/>
                <w:sz w:val="20"/>
                <w:szCs w:val="20"/>
              </w:rPr>
              <w:t>Tenderer</w:t>
            </w:r>
            <w:proofErr w:type="spellEnd"/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EC0290" w:rsidRDefault="007C7C1F" w:rsidP="00857FFD">
            <w:pPr>
              <w:tabs>
                <w:tab w:val="left" w:pos="342"/>
              </w:tabs>
              <w:suppressAutoHyphens/>
              <w:ind w:right="-74"/>
              <w:jc w:val="both"/>
              <w:rPr>
                <w:rFonts w:ascii="Cambria Math" w:hAnsi="Cambria Math" w:cs="Arial" w:hint="eastAsia"/>
                <w:bCs/>
                <w:sz w:val="20"/>
                <w:szCs w:val="20"/>
                <w:lang w:val="en-GB"/>
              </w:rPr>
            </w:pPr>
            <w:r w:rsidRPr="00800F42">
              <w:rPr>
                <w:rFonts w:ascii="Cambria Math" w:hAnsi="Cambria Math"/>
                <w:sz w:val="20"/>
                <w:szCs w:val="20"/>
              </w:rPr>
              <w:t xml:space="preserve">a. </w:t>
            </w:r>
            <w:r w:rsidRPr="00EC0290">
              <w:rPr>
                <w:rFonts w:ascii="Cambria Math" w:hAnsi="Cambria Math" w:cs="Arial"/>
                <w:color w:val="000000"/>
                <w:sz w:val="20"/>
                <w:szCs w:val="20"/>
                <w:lang w:val="en-GB"/>
              </w:rPr>
              <w:t xml:space="preserve">The minimum number of years of general experience of the </w:t>
            </w:r>
            <w:proofErr w:type="spellStart"/>
            <w:r w:rsidRPr="00EC0290">
              <w:rPr>
                <w:rFonts w:ascii="Cambria Math" w:hAnsi="Cambria Math" w:cs="Arial"/>
                <w:color w:val="000000"/>
                <w:sz w:val="20"/>
                <w:szCs w:val="20"/>
                <w:lang w:val="en-GB"/>
              </w:rPr>
              <w:t>Tenderer</w:t>
            </w:r>
            <w:proofErr w:type="spellEnd"/>
            <w:r w:rsidRPr="00EC0290">
              <w:rPr>
                <w:rFonts w:ascii="Cambria Math" w:hAnsi="Cambria Math" w:cs="Arial"/>
                <w:color w:val="000000"/>
                <w:sz w:val="20"/>
                <w:szCs w:val="20"/>
                <w:lang w:val="en-GB"/>
              </w:rPr>
              <w:t xml:space="preserve"> in contracting industries in public sector as Prime Contractor/Sub Contractor/Management Contractor shall be 3 (three) years.</w:t>
            </w:r>
          </w:p>
          <w:p w:rsidR="00B45131" w:rsidRPr="00B45131" w:rsidRDefault="007C7C1F" w:rsidP="00B45131">
            <w:pPr>
              <w:keepNext/>
              <w:spacing w:before="60" w:after="60"/>
              <w:jc w:val="both"/>
              <w:rPr>
                <w:rFonts w:ascii="Cambria Math" w:hAnsi="Cambria Math" w:cs="Arial" w:hint="eastAsia"/>
                <w:b/>
                <w:color w:val="000000"/>
                <w:sz w:val="20"/>
                <w:szCs w:val="20"/>
              </w:rPr>
            </w:pPr>
            <w:r w:rsidRPr="00EC0290">
              <w:rPr>
                <w:rFonts w:ascii="Cambria Math" w:hAnsi="Cambria Math"/>
                <w:sz w:val="20"/>
                <w:szCs w:val="20"/>
              </w:rPr>
              <w:t>b.</w:t>
            </w:r>
            <w:r w:rsidRPr="00B45131">
              <w:rPr>
                <w:rFonts w:ascii="Cambria Math" w:hAnsi="Cambria Math"/>
                <w:color w:val="FF0000"/>
                <w:sz w:val="20"/>
                <w:szCs w:val="20"/>
              </w:rPr>
              <w:t xml:space="preserve"> </w:t>
            </w:r>
            <w:r w:rsidR="00B45131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>Having experience</w:t>
            </w:r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as a Prime Contractor or Subcontractor or Management Contractor</w:t>
            </w:r>
            <w:r w:rsidR="00B45131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 of at least </w:t>
            </w:r>
            <w:r w:rsidR="00B45131" w:rsidRPr="005F1B03">
              <w:rPr>
                <w:rFonts w:ascii="Cambria Math" w:hAnsi="Cambria Math" w:cs="Arial"/>
                <w:b/>
                <w:sz w:val="20"/>
                <w:szCs w:val="20"/>
                <w:lang w:val="en-GB"/>
              </w:rPr>
              <w:t xml:space="preserve">1(one) number of </w:t>
            </w:r>
            <w:r w:rsidR="004A13A9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supplying</w:t>
            </w:r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</w:t>
            </w:r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lastRenderedPageBreak/>
              <w:t xml:space="preserve">manpower for cleaning and </w:t>
            </w:r>
            <w:r w:rsidR="00337F13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security </w:t>
            </w:r>
            <w:r w:rsidR="004A13A9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guarding</w:t>
            </w:r>
            <w:r w:rsidR="00B45131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 of</w:t>
            </w:r>
            <w:r w:rsidR="00B45131" w:rsidRPr="005F1B03">
              <w:rPr>
                <w:rFonts w:ascii="Cambria Math" w:hAnsi="Cambria Math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Tk</w:t>
            </w:r>
            <w:proofErr w:type="spellEnd"/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7500000 (Seventy Five </w:t>
            </w:r>
            <w:proofErr w:type="spellStart"/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lac</w:t>
            </w:r>
            <w:proofErr w:type="spellEnd"/>
            <w:r w:rsidR="00B45131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)</w:t>
            </w:r>
            <w:r w:rsidR="00B45131" w:rsidRPr="005F1B03">
              <w:rPr>
                <w:rFonts w:ascii="Cambria Math" w:hAnsi="Cambria Math" w:cs="Arial"/>
                <w:b/>
                <w:sz w:val="20"/>
                <w:szCs w:val="20"/>
                <w:lang w:val="en-GB"/>
              </w:rPr>
              <w:t xml:space="preserve"> </w:t>
            </w:r>
            <w:r w:rsidR="00B45131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in a </w:t>
            </w:r>
            <w:r w:rsidR="00B45131" w:rsidRPr="005F1B03">
              <w:rPr>
                <w:rFonts w:ascii="Cambria Math" w:hAnsi="Cambria Math" w:cs="Arial"/>
                <w:iCs/>
                <w:sz w:val="20"/>
                <w:szCs w:val="20"/>
                <w:lang w:val="en-GB"/>
              </w:rPr>
              <w:t>single contract in</w:t>
            </w:r>
            <w:r w:rsidR="00B45131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 </w:t>
            </w:r>
            <w:r w:rsidR="00B45131" w:rsidRPr="005F1B03">
              <w:rPr>
                <w:rFonts w:ascii="Cambria Math" w:hAnsi="Cambria Math" w:cs="Arial"/>
                <w:b/>
                <w:sz w:val="20"/>
                <w:szCs w:val="20"/>
              </w:rPr>
              <w:t>Government/ Semi-Government/ Autonomous Organization</w:t>
            </w:r>
            <w:r w:rsidR="00B45131" w:rsidRPr="005F1B03">
              <w:rPr>
                <w:rFonts w:ascii="Cambria Math" w:hAnsi="Cambria Math" w:cs="Arial"/>
                <w:sz w:val="20"/>
                <w:szCs w:val="20"/>
              </w:rPr>
              <w:t xml:space="preserve"> of Bangladesh during last </w:t>
            </w:r>
            <w:r w:rsidR="00B45131" w:rsidRPr="005F1B03">
              <w:rPr>
                <w:rFonts w:ascii="Cambria Math" w:hAnsi="Cambria Math" w:cs="Arial"/>
                <w:b/>
                <w:sz w:val="20"/>
                <w:szCs w:val="20"/>
              </w:rPr>
              <w:t>03 (five) years.</w:t>
            </w:r>
            <w:r w:rsidR="00B45131" w:rsidRPr="00B45131">
              <w:rPr>
                <w:rFonts w:ascii="Cambria Math" w:hAnsi="Cambria Math" w:cs="Arial"/>
                <w:color w:val="FF0000"/>
                <w:sz w:val="20"/>
                <w:szCs w:val="20"/>
              </w:rPr>
              <w:t xml:space="preserve"> </w:t>
            </w:r>
            <w:r w:rsidR="00B45131" w:rsidRPr="00B45131">
              <w:rPr>
                <w:rFonts w:ascii="Cambria Math" w:hAnsi="Cambria Math" w:cs="Arial"/>
                <w:color w:val="FF0000"/>
                <w:sz w:val="20"/>
                <w:szCs w:val="20"/>
                <w:lang w:val="en-GB"/>
              </w:rPr>
              <w:t xml:space="preserve"> </w:t>
            </w:r>
            <w:r w:rsidR="00B45131" w:rsidRPr="00B45131">
              <w:rPr>
                <w:rFonts w:ascii="Cambria Math" w:hAnsi="Cambria Math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7C7C1F" w:rsidRPr="005F1B03" w:rsidRDefault="007C7C1F" w:rsidP="00857FFD">
            <w:pPr>
              <w:keepNext/>
              <w:suppressAutoHyphens/>
              <w:spacing w:after="120"/>
              <w:ind w:right="-74"/>
              <w:jc w:val="both"/>
              <w:rPr>
                <w:rFonts w:ascii="Cambria Math" w:hAnsi="Cambria Math" w:cs="Arial" w:hint="eastAsia"/>
                <w:bCs/>
                <w:sz w:val="20"/>
                <w:szCs w:val="20"/>
                <w:lang w:val="en-GB"/>
              </w:rPr>
            </w:pPr>
            <w:r w:rsidRPr="00EC0290">
              <w:rPr>
                <w:rFonts w:ascii="Cambria Math" w:hAnsi="Cambria Math"/>
                <w:sz w:val="20"/>
                <w:szCs w:val="20"/>
              </w:rPr>
              <w:t xml:space="preserve">c. </w:t>
            </w:r>
            <w:r w:rsidRPr="00EC0290">
              <w:rPr>
                <w:rFonts w:ascii="Cambria Math" w:hAnsi="Cambria Math" w:cs="Arial"/>
                <w:bCs/>
                <w:color w:val="000000"/>
                <w:sz w:val="20"/>
                <w:szCs w:val="20"/>
                <w:lang w:val="en-GB"/>
              </w:rPr>
              <w:t xml:space="preserve">The required average annual turnover of the </w:t>
            </w:r>
            <w:proofErr w:type="spellStart"/>
            <w:r w:rsidRPr="00EC0290">
              <w:rPr>
                <w:rFonts w:ascii="Cambria Math" w:hAnsi="Cambria Math" w:cs="Arial"/>
                <w:bCs/>
                <w:color w:val="000000"/>
                <w:sz w:val="20"/>
                <w:szCs w:val="20"/>
                <w:lang w:val="en-GB"/>
              </w:rPr>
              <w:t>Tenderer</w:t>
            </w:r>
            <w:proofErr w:type="spellEnd"/>
            <w:r w:rsidRPr="00EC0290">
              <w:rPr>
                <w:rFonts w:ascii="Cambria Math" w:hAnsi="Cambria Math" w:cs="Arial"/>
                <w:bCs/>
                <w:color w:val="000000"/>
                <w:sz w:val="20"/>
                <w:szCs w:val="20"/>
                <w:lang w:val="en-GB"/>
              </w:rPr>
              <w:t xml:space="preserve"> shall be</w:t>
            </w:r>
            <w:r w:rsidR="00CB7C1C">
              <w:rPr>
                <w:rFonts w:ascii="Cambria Math" w:hAnsi="Cambria Math" w:cs="Arial"/>
                <w:bCs/>
                <w:color w:val="000000"/>
                <w:sz w:val="20"/>
                <w:szCs w:val="20"/>
                <w:lang w:val="en-GB"/>
              </w:rPr>
              <w:t xml:space="preserve"> at least of the amount of </w:t>
            </w:r>
            <w:proofErr w:type="spellStart"/>
            <w:r w:rsidR="00CB7C1C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Tk</w:t>
            </w:r>
            <w:proofErr w:type="spellEnd"/>
            <w:r w:rsidR="00CB7C1C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50</w:t>
            </w:r>
            <w:r w:rsidR="00B2081E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00000(Fifty</w:t>
            </w:r>
            <w:r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lac</w:t>
            </w:r>
            <w:proofErr w:type="spellEnd"/>
            <w:proofErr w:type="gramStart"/>
            <w:r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)over</w:t>
            </w:r>
            <w:proofErr w:type="gramEnd"/>
            <w:r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the last three years.</w:t>
            </w:r>
          </w:p>
          <w:p w:rsidR="007C7C1F" w:rsidRPr="005F1B03" w:rsidRDefault="007C7C1F" w:rsidP="00857FFD">
            <w:pPr>
              <w:keepNext/>
              <w:tabs>
                <w:tab w:val="left" w:pos="1080"/>
              </w:tabs>
              <w:spacing w:before="60" w:after="60"/>
              <w:ind w:right="-72"/>
              <w:jc w:val="both"/>
              <w:rPr>
                <w:rFonts w:ascii="Cambria Math" w:hAnsi="Cambria Math" w:cs="Arial" w:hint="eastAsia"/>
                <w:sz w:val="20"/>
                <w:szCs w:val="20"/>
                <w:lang w:val="en-GB"/>
              </w:rPr>
            </w:pPr>
            <w:r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>d. The minimum amount of liquid assets i.e. working capital or credit line(s)</w:t>
            </w:r>
            <w:r w:rsidR="00B2081E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 of the </w:t>
            </w:r>
            <w:proofErr w:type="spellStart"/>
            <w:r w:rsidR="00B2081E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>Tenderer</w:t>
            </w:r>
            <w:proofErr w:type="spellEnd"/>
            <w:r w:rsidR="00B2081E"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 shall be BDT 40</w:t>
            </w:r>
            <w:r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 xml:space="preserve">00000 </w:t>
            </w:r>
            <w:r w:rsidR="00B2081E"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>(Forty</w:t>
            </w:r>
            <w:r w:rsidRPr="005F1B03">
              <w:rPr>
                <w:rFonts w:ascii="Cambria Math" w:hAnsi="Cambria Math" w:cs="Arial"/>
                <w:bCs/>
                <w:sz w:val="20"/>
                <w:szCs w:val="20"/>
                <w:lang w:val="en-GB"/>
              </w:rPr>
              <w:t xml:space="preserve"> Lac)</w:t>
            </w:r>
            <w:r w:rsidRPr="005F1B03">
              <w:rPr>
                <w:rFonts w:ascii="Cambria Math" w:hAnsi="Cambria Math" w:cs="Arial"/>
                <w:sz w:val="20"/>
                <w:szCs w:val="20"/>
                <w:lang w:val="en-GB"/>
              </w:rPr>
              <w:t>.</w:t>
            </w:r>
          </w:p>
          <w:p w:rsidR="007C7C1F" w:rsidRPr="00800F42" w:rsidRDefault="007C7C1F" w:rsidP="00857FFD">
            <w:pPr>
              <w:tabs>
                <w:tab w:val="left" w:pos="-109"/>
              </w:tabs>
              <w:jc w:val="both"/>
              <w:rPr>
                <w:rFonts w:ascii="Cambria Math" w:hAnsi="Cambria Math" w:hint="eastAsia"/>
                <w:sz w:val="18"/>
              </w:rPr>
            </w:pPr>
            <w:r w:rsidRPr="005F1B03">
              <w:rPr>
                <w:rFonts w:ascii="Cambria Math" w:hAnsi="Cambria Math"/>
                <w:i/>
                <w:sz w:val="18"/>
                <w:szCs w:val="20"/>
              </w:rPr>
              <w:t>The full eligibility and qualification criteria will be available in details in the Tender Data Sheet (TDS, section 2) of Tender Document.</w:t>
            </w:r>
          </w:p>
        </w:tc>
      </w:tr>
      <w:tr w:rsidR="007C7C1F" w:rsidRPr="00DE33AA" w:rsidTr="00857FFD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lastRenderedPageBreak/>
              <w:t>2</w:t>
            </w:r>
            <w:r>
              <w:rPr>
                <w:rFonts w:ascii="Cambria Math" w:hAnsi="Cambria Math"/>
                <w:sz w:val="20"/>
                <w:szCs w:val="20"/>
              </w:rPr>
              <w:t>5</w:t>
            </w:r>
            <w:r w:rsidRPr="00DE33AA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Price of Tender Document (BDT)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BDT 2000 (Two thousand) only.</w:t>
            </w:r>
          </w:p>
        </w:tc>
      </w:tr>
      <w:tr w:rsidR="007C7C1F" w:rsidRPr="00DE33AA" w:rsidTr="00857F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2</w:t>
            </w:r>
            <w:r>
              <w:rPr>
                <w:rFonts w:ascii="Cambria Math" w:hAnsi="Cambria Math"/>
                <w:sz w:val="20"/>
                <w:szCs w:val="20"/>
              </w:rPr>
              <w:t>6</w:t>
            </w:r>
            <w:r w:rsidRPr="00DE33AA">
              <w:rPr>
                <w:rFonts w:ascii="Cambria Math" w:hAnsi="Cambria Math"/>
                <w:sz w:val="20"/>
                <w:szCs w:val="20"/>
              </w:rPr>
              <w:t>.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1400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1400A">
              <w:rPr>
                <w:rFonts w:ascii="Cambria Math" w:hAnsi="Cambria Math"/>
                <w:sz w:val="20"/>
                <w:szCs w:val="20"/>
              </w:rPr>
              <w:t>Lot no.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1400A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D1400A">
              <w:rPr>
                <w:rFonts w:ascii="Cambria Math" w:hAnsi="Cambria Math"/>
                <w:sz w:val="20"/>
                <w:szCs w:val="20"/>
              </w:rPr>
              <w:t>Identification of lot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Location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Tender Security amount (BDT)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1400A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D1400A">
              <w:rPr>
                <w:rFonts w:ascii="Cambria Math" w:hAnsi="Cambria Math"/>
                <w:sz w:val="20"/>
                <w:szCs w:val="20"/>
              </w:rPr>
              <w:t xml:space="preserve">Completion time </w:t>
            </w:r>
          </w:p>
        </w:tc>
      </w:tr>
      <w:tr w:rsidR="007C7C1F" w:rsidRPr="00DE33AA" w:rsidTr="00857FFD"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5F1B03" w:rsidRDefault="00901079" w:rsidP="00857FFD">
            <w:pPr>
              <w:jc w:val="both"/>
              <w:rPr>
                <w:rFonts w:ascii="Cambria Math" w:eastAsia="Times New Roman" w:hAnsi="Cambria Math"/>
                <w:b/>
                <w:bCs/>
                <w:sz w:val="20"/>
                <w:szCs w:val="20"/>
              </w:rPr>
            </w:pPr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Appointment of cleaner and security guard for regular maintenance of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Ramna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 park and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Shohrawardi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 </w:t>
            </w:r>
            <w:proofErr w:type="spellStart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>Uddyan</w:t>
            </w:r>
            <w:proofErr w:type="spellEnd"/>
            <w:r w:rsidRPr="005F1B03">
              <w:rPr>
                <w:rFonts w:ascii="Cambria Math" w:eastAsia="Times New Roman" w:hAnsi="Cambria Math"/>
                <w:bCs/>
                <w:sz w:val="20"/>
                <w:szCs w:val="20"/>
              </w:rPr>
              <w:t xml:space="preserve">, Dhaka under PWD City Division, Dhaka.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Pr="005F1B03" w:rsidRDefault="00293F75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293F75" w:rsidRPr="005F1B03" w:rsidRDefault="00293F75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  <w:p w:rsidR="007C7C1F" w:rsidRPr="005F1B03" w:rsidRDefault="00B2081E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proofErr w:type="spellStart"/>
            <w:r w:rsidRPr="005F1B03">
              <w:rPr>
                <w:rFonts w:ascii="Cambria Math" w:hAnsi="Cambria Math"/>
                <w:sz w:val="20"/>
                <w:szCs w:val="20"/>
              </w:rPr>
              <w:t>Ramna</w:t>
            </w:r>
            <w:proofErr w:type="spellEnd"/>
            <w:r w:rsidRPr="005F1B03">
              <w:rPr>
                <w:rFonts w:ascii="Cambria Math" w:hAnsi="Cambria Math"/>
                <w:sz w:val="20"/>
                <w:szCs w:val="20"/>
              </w:rPr>
              <w:t xml:space="preserve"> Park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5F1B03" w:rsidRDefault="004A13A9" w:rsidP="004A13A9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 xml:space="preserve">         </w:t>
            </w:r>
            <w:r w:rsidR="00634118" w:rsidRPr="005F1B03">
              <w:rPr>
                <w:rFonts w:ascii="Cambria Math" w:hAnsi="Cambria Math"/>
                <w:sz w:val="20"/>
                <w:szCs w:val="20"/>
              </w:rPr>
              <w:t>25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0000</w:t>
            </w:r>
          </w:p>
          <w:p w:rsidR="007C7C1F" w:rsidRPr="005F1B03" w:rsidRDefault="00634118" w:rsidP="004A13A9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(Two Lac Fifty Thousand</w:t>
            </w:r>
            <w:r w:rsidR="007C7C1F" w:rsidRPr="005F1B03">
              <w:rPr>
                <w:rFonts w:ascii="Cambria Math" w:hAnsi="Cambria Math"/>
                <w:sz w:val="20"/>
                <w:szCs w:val="20"/>
              </w:rPr>
              <w:t>)</w:t>
            </w:r>
            <w:r w:rsidRPr="005F1B03">
              <w:rPr>
                <w:rFonts w:ascii="Cambria Math" w:hAnsi="Cambria Math"/>
                <w:sz w:val="20"/>
                <w:szCs w:val="20"/>
              </w:rPr>
              <w:t>Tk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1F" w:rsidRPr="005F1B03" w:rsidRDefault="00B2081E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  <w:r w:rsidRPr="005F1B03">
              <w:rPr>
                <w:rFonts w:ascii="Cambria Math" w:hAnsi="Cambria Math"/>
                <w:sz w:val="20"/>
                <w:szCs w:val="20"/>
              </w:rPr>
              <w:t>12(Twelve)months</w:t>
            </w:r>
          </w:p>
          <w:p w:rsidR="007C7C1F" w:rsidRPr="005F1B03" w:rsidRDefault="007C7C1F" w:rsidP="00857FFD">
            <w:pPr>
              <w:jc w:val="center"/>
              <w:rPr>
                <w:rFonts w:ascii="Cambria Math" w:hAnsi="Cambria Math" w:hint="eastAsia"/>
                <w:sz w:val="20"/>
                <w:szCs w:val="20"/>
              </w:rPr>
            </w:pPr>
          </w:p>
        </w:tc>
      </w:tr>
      <w:tr w:rsidR="007C7C1F" w:rsidRPr="00DE33AA" w:rsidTr="00857FFD">
        <w:tc>
          <w:tcPr>
            <w:tcW w:w="10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b/>
                <w:sz w:val="20"/>
                <w:szCs w:val="20"/>
              </w:rPr>
              <w:t>PROCURING ENTITY DETALLS</w:t>
            </w:r>
          </w:p>
        </w:tc>
      </w:tr>
      <w:tr w:rsidR="007C7C1F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27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Name of official inviting tender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B2081E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B2081E">
              <w:rPr>
                <w:rFonts w:ascii="Cambria Math" w:hAnsi="Cambria Math"/>
                <w:sz w:val="20"/>
                <w:szCs w:val="20"/>
              </w:rPr>
              <w:t xml:space="preserve">Mohammad </w:t>
            </w:r>
            <w:proofErr w:type="spellStart"/>
            <w:r w:rsidRPr="00B2081E">
              <w:rPr>
                <w:rFonts w:ascii="Cambria Math" w:hAnsi="Cambria Math"/>
                <w:sz w:val="20"/>
                <w:szCs w:val="20"/>
              </w:rPr>
              <w:t>Showkat</w:t>
            </w:r>
            <w:proofErr w:type="spellEnd"/>
            <w:r w:rsidRPr="00B2081E">
              <w:rPr>
                <w:rFonts w:ascii="Cambria Math" w:hAnsi="Cambria Math"/>
                <w:sz w:val="20"/>
                <w:szCs w:val="20"/>
              </w:rPr>
              <w:t xml:space="preserve"> </w:t>
            </w:r>
            <w:proofErr w:type="spellStart"/>
            <w:r w:rsidRPr="00B2081E">
              <w:rPr>
                <w:rFonts w:ascii="Cambria Math" w:hAnsi="Cambria Math"/>
                <w:sz w:val="20"/>
                <w:szCs w:val="20"/>
              </w:rPr>
              <w:t>Ullah</w:t>
            </w:r>
            <w:proofErr w:type="spellEnd"/>
          </w:p>
        </w:tc>
      </w:tr>
      <w:tr w:rsidR="007C7C1F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28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Designation of official inviting tender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Executive Engineer</w:t>
            </w:r>
          </w:p>
        </w:tc>
      </w:tr>
      <w:tr w:rsidR="007C7C1F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29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Address of official inviting tender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B2081E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B2081E">
              <w:rPr>
                <w:rFonts w:ascii="Cambria Math" w:hAnsi="Cambria Math"/>
                <w:sz w:val="20"/>
                <w:szCs w:val="20"/>
              </w:rPr>
              <w:t>City PWD Division, Dhaka.</w:t>
            </w:r>
          </w:p>
        </w:tc>
      </w:tr>
      <w:tr w:rsidR="007C7C1F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30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jc w:val="both"/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Contact details or official inviting tender</w:t>
            </w:r>
          </w:p>
        </w:tc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B2081E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B2081E">
              <w:rPr>
                <w:rFonts w:ascii="Cambria Math" w:hAnsi="Cambria Math"/>
                <w:sz w:val="20"/>
                <w:szCs w:val="20"/>
              </w:rPr>
              <w:t>Tel.no.02-9550663</w:t>
            </w:r>
            <w:r w:rsidR="007C7C1F">
              <w:rPr>
                <w:rFonts w:ascii="Cambria Math" w:hAnsi="Cambria Math"/>
                <w:sz w:val="20"/>
                <w:szCs w:val="20"/>
              </w:rPr>
              <w:t xml:space="preserve">; </w:t>
            </w:r>
            <w:r w:rsidRPr="00B2081E">
              <w:rPr>
                <w:rFonts w:ascii="Cambria Math" w:hAnsi="Cambria Math"/>
                <w:sz w:val="20"/>
                <w:szCs w:val="20"/>
              </w:rPr>
              <w:t>Fax:02-9561924</w:t>
            </w:r>
          </w:p>
          <w:p w:rsidR="007C7C1F" w:rsidRPr="00DE33AA" w:rsidRDefault="00B2081E" w:rsidP="00857FFD">
            <w:pPr>
              <w:rPr>
                <w:rFonts w:ascii="Cambria Math" w:hAnsi="Cambria Math" w:cs="Arial" w:hint="eastAsia"/>
                <w:sz w:val="20"/>
                <w:szCs w:val="20"/>
                <w:u w:val="single"/>
                <w:lang w:val="en-GB"/>
              </w:rPr>
            </w:pPr>
            <w:r w:rsidRPr="00B2081E">
              <w:rPr>
                <w:rFonts w:ascii="Cambria Math" w:hAnsi="Cambria Math"/>
                <w:sz w:val="20"/>
                <w:szCs w:val="20"/>
              </w:rPr>
              <w:t xml:space="preserve">email: </w:t>
            </w:r>
            <w:hyperlink r:id="rId4" w:history="1">
              <w:r w:rsidRPr="00B2081E">
                <w:rPr>
                  <w:rStyle w:val="Hyperlink"/>
                  <w:rFonts w:ascii="Cambria Math" w:hAnsi="Cambria Math"/>
                  <w:sz w:val="20"/>
                  <w:szCs w:val="20"/>
                </w:rPr>
                <w:t>ee_city@pwd.gov.bd</w:t>
              </w:r>
            </w:hyperlink>
          </w:p>
        </w:tc>
      </w:tr>
      <w:tr w:rsidR="007C7C1F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1F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31</w:t>
            </w:r>
          </w:p>
        </w:tc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Pr="00DE33AA" w:rsidRDefault="007C7C1F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 w:rsidRPr="00DE33AA">
              <w:rPr>
                <w:rFonts w:ascii="Cambria Math" w:hAnsi="Cambria Math"/>
                <w:sz w:val="20"/>
                <w:szCs w:val="20"/>
              </w:rPr>
              <w:t>The Procuring Entity reserves the right to reject all the Tenders or annul the Tender proceedings.</w:t>
            </w:r>
          </w:p>
        </w:tc>
      </w:tr>
      <w:tr w:rsidR="00293F75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Default="00293F75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32</w:t>
            </w:r>
          </w:p>
        </w:tc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Pr="00DE33AA" w:rsidRDefault="00293F75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Updated rules and regulations of VAT and Income Tax will be followed.</w:t>
            </w:r>
          </w:p>
        </w:tc>
      </w:tr>
      <w:tr w:rsidR="00293F75" w:rsidRPr="00DE33AA" w:rsidTr="00857FFD"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Default="00293F75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33</w:t>
            </w:r>
          </w:p>
        </w:tc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75" w:rsidRPr="00DE33AA" w:rsidRDefault="00293F75" w:rsidP="00857FFD">
            <w:pPr>
              <w:rPr>
                <w:rFonts w:ascii="Cambria Math" w:hAnsi="Cambria Math" w:hint="eastAsia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Con</w:t>
            </w:r>
            <w:r w:rsidR="00D33838">
              <w:rPr>
                <w:rFonts w:ascii="Cambria Math" w:hAnsi="Cambria Math"/>
                <w:sz w:val="20"/>
                <w:szCs w:val="20"/>
              </w:rPr>
              <w:t>tract Period can be extended depends on the</w:t>
            </w:r>
            <w:r>
              <w:rPr>
                <w:rFonts w:ascii="Cambria Math" w:hAnsi="Cambria Math"/>
                <w:sz w:val="20"/>
                <w:szCs w:val="20"/>
              </w:rPr>
              <w:t xml:space="preserve"> satisfactory performance of manpowe</w:t>
            </w:r>
            <w:r w:rsidR="00D33838">
              <w:rPr>
                <w:rFonts w:ascii="Cambria Math" w:hAnsi="Cambria Math"/>
                <w:sz w:val="20"/>
                <w:szCs w:val="20"/>
              </w:rPr>
              <w:t xml:space="preserve">r supplier by the approval </w:t>
            </w:r>
            <w:r w:rsidR="00337F13">
              <w:rPr>
                <w:rFonts w:ascii="Cambria Math" w:hAnsi="Cambria Math"/>
                <w:sz w:val="20"/>
                <w:szCs w:val="20"/>
              </w:rPr>
              <w:t xml:space="preserve">of </w:t>
            </w:r>
            <w:r w:rsidR="00D33838">
              <w:rPr>
                <w:rFonts w:ascii="Cambria Math" w:hAnsi="Cambria Math"/>
                <w:sz w:val="20"/>
                <w:szCs w:val="20"/>
              </w:rPr>
              <w:t xml:space="preserve">Proper Authority. </w:t>
            </w:r>
            <w:r>
              <w:rPr>
                <w:rFonts w:ascii="Cambria Math" w:hAnsi="Cambria Math"/>
                <w:sz w:val="20"/>
                <w:szCs w:val="20"/>
              </w:rPr>
              <w:t xml:space="preserve">  </w:t>
            </w:r>
          </w:p>
        </w:tc>
      </w:tr>
    </w:tbl>
    <w:p w:rsidR="007C7C1F" w:rsidRPr="00DE33AA" w:rsidRDefault="007C7C1F" w:rsidP="007C7C1F">
      <w:pPr>
        <w:rPr>
          <w:rFonts w:ascii="Cambria Math" w:hAnsi="Cambria Math" w:hint="eastAsia"/>
        </w:rPr>
      </w:pPr>
    </w:p>
    <w:p w:rsidR="007C7C1F" w:rsidRDefault="007C7C1F" w:rsidP="007C7C1F">
      <w:pPr>
        <w:rPr>
          <w:rFonts w:ascii="Cambria Math" w:hAnsi="Cambria Math" w:hint="eastAsia"/>
        </w:rPr>
      </w:pPr>
    </w:p>
    <w:p w:rsidR="007C7C1F" w:rsidRPr="00DE33AA" w:rsidRDefault="007C7C1F" w:rsidP="007C7C1F">
      <w:pPr>
        <w:rPr>
          <w:rFonts w:ascii="Cambria Math" w:hAnsi="Cambria Math" w:hint="eastAsia"/>
        </w:rPr>
      </w:pPr>
    </w:p>
    <w:p w:rsidR="007C7C1F" w:rsidRPr="00DE33AA" w:rsidRDefault="007C7C1F" w:rsidP="007C7C1F">
      <w:pPr>
        <w:ind w:left="5040"/>
        <w:jc w:val="center"/>
        <w:rPr>
          <w:rFonts w:ascii="Cambria Math" w:hAnsi="Cambria Math" w:hint="eastAsia"/>
          <w:sz w:val="20"/>
          <w:szCs w:val="20"/>
        </w:rPr>
      </w:pPr>
      <w:r w:rsidRPr="00DE33AA">
        <w:rPr>
          <w:rFonts w:ascii="Cambria Math" w:hAnsi="Cambria Math"/>
          <w:sz w:val="20"/>
          <w:szCs w:val="20"/>
        </w:rPr>
        <w:t>(</w:t>
      </w:r>
      <w:r w:rsidR="00B2081E" w:rsidRPr="00B2081E">
        <w:rPr>
          <w:rFonts w:ascii="Cambria Math" w:hAnsi="Cambria Math"/>
          <w:sz w:val="20"/>
          <w:szCs w:val="20"/>
        </w:rPr>
        <w:t xml:space="preserve">Mohammad </w:t>
      </w:r>
      <w:proofErr w:type="spellStart"/>
      <w:r w:rsidR="00B2081E" w:rsidRPr="00B2081E">
        <w:rPr>
          <w:rFonts w:ascii="Cambria Math" w:hAnsi="Cambria Math"/>
          <w:sz w:val="20"/>
          <w:szCs w:val="20"/>
        </w:rPr>
        <w:t>Showkat</w:t>
      </w:r>
      <w:proofErr w:type="spellEnd"/>
      <w:r w:rsidR="00B2081E" w:rsidRPr="00B2081E">
        <w:rPr>
          <w:rFonts w:ascii="Cambria Math" w:hAnsi="Cambria Math"/>
          <w:sz w:val="20"/>
          <w:szCs w:val="20"/>
        </w:rPr>
        <w:t xml:space="preserve"> </w:t>
      </w:r>
      <w:proofErr w:type="spellStart"/>
      <w:r w:rsidR="00B2081E" w:rsidRPr="00B2081E">
        <w:rPr>
          <w:rFonts w:ascii="Cambria Math" w:hAnsi="Cambria Math"/>
          <w:sz w:val="20"/>
          <w:szCs w:val="20"/>
        </w:rPr>
        <w:t>Ullah</w:t>
      </w:r>
      <w:proofErr w:type="spellEnd"/>
      <w:r w:rsidRPr="00DE33AA">
        <w:rPr>
          <w:rFonts w:ascii="Cambria Math" w:hAnsi="Cambria Math"/>
          <w:sz w:val="20"/>
          <w:szCs w:val="20"/>
        </w:rPr>
        <w:t>)</w:t>
      </w:r>
    </w:p>
    <w:p w:rsidR="007C7C1F" w:rsidRPr="00DE33AA" w:rsidRDefault="007C7C1F" w:rsidP="007C7C1F">
      <w:pPr>
        <w:ind w:left="5040"/>
        <w:jc w:val="center"/>
        <w:rPr>
          <w:rFonts w:ascii="Cambria Math" w:hAnsi="Cambria Math" w:hint="eastAsia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Executive Engineer</w:t>
      </w:r>
    </w:p>
    <w:p w:rsidR="00590167" w:rsidRDefault="00B2081E" w:rsidP="007C7C1F">
      <w:pPr>
        <w:spacing w:before="60"/>
        <w:ind w:left="1440"/>
      </w:pPr>
      <w:r>
        <w:rPr>
          <w:rFonts w:ascii="Cambria Math" w:hAnsi="Cambria Math"/>
          <w:sz w:val="20"/>
          <w:szCs w:val="20"/>
        </w:rPr>
        <w:t xml:space="preserve">                                                                                                         </w:t>
      </w:r>
      <w:r w:rsidRPr="00B2081E">
        <w:rPr>
          <w:rFonts w:ascii="Cambria Math" w:hAnsi="Cambria Math"/>
          <w:sz w:val="20"/>
          <w:szCs w:val="20"/>
        </w:rPr>
        <w:t>City PWD Division, Dhaka.</w:t>
      </w:r>
    </w:p>
    <w:sectPr w:rsidR="00590167" w:rsidSect="0059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7C1F"/>
    <w:rsid w:val="001C2D82"/>
    <w:rsid w:val="001E01D8"/>
    <w:rsid w:val="00293F75"/>
    <w:rsid w:val="00337F13"/>
    <w:rsid w:val="003F247F"/>
    <w:rsid w:val="00401C53"/>
    <w:rsid w:val="004A13A9"/>
    <w:rsid w:val="004B7CBE"/>
    <w:rsid w:val="00500FDC"/>
    <w:rsid w:val="00590167"/>
    <w:rsid w:val="005F1B03"/>
    <w:rsid w:val="00634118"/>
    <w:rsid w:val="00706A99"/>
    <w:rsid w:val="007C7C1F"/>
    <w:rsid w:val="0085276D"/>
    <w:rsid w:val="00901079"/>
    <w:rsid w:val="00B2081E"/>
    <w:rsid w:val="00B45131"/>
    <w:rsid w:val="00C77FB6"/>
    <w:rsid w:val="00CB7C1C"/>
    <w:rsid w:val="00D33838"/>
    <w:rsid w:val="00D874CB"/>
    <w:rsid w:val="00E0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7C1F"/>
    <w:rPr>
      <w:color w:val="0000FF"/>
      <w:u w:val="single"/>
    </w:rPr>
  </w:style>
  <w:style w:type="paragraph" w:styleId="Header">
    <w:name w:val="header"/>
    <w:basedOn w:val="Normal"/>
    <w:link w:val="HeaderChar"/>
    <w:rsid w:val="007C7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7C1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7C7C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C1F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_city@pwd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2018-06-10T07:18:00Z</cp:lastPrinted>
  <dcterms:created xsi:type="dcterms:W3CDTF">2018-06-11T07:51:00Z</dcterms:created>
  <dcterms:modified xsi:type="dcterms:W3CDTF">2018-06-11T07:51:00Z</dcterms:modified>
</cp:coreProperties>
</file>