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6866F4" w:rsidTr="00C9033A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6866F4" w:rsidRDefault="006866F4" w:rsidP="00B93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211A">
              <w:rPr>
                <w:rFonts w:ascii="Arial" w:hAnsi="Arial" w:cs="Arial"/>
                <w:b/>
                <w:sz w:val="18"/>
                <w:szCs w:val="18"/>
              </w:rPr>
              <w:t>Memo no:</w:t>
            </w:r>
            <w:r w:rsidR="00B9366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521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F1896">
              <w:rPr>
                <w:rFonts w:ascii="SutonnyMJ" w:hAnsi="SutonnyMJ" w:cs="SutonnyMJ"/>
                <w:b/>
                <w:sz w:val="18"/>
                <w:szCs w:val="18"/>
              </w:rPr>
              <w:t xml:space="preserve">MYwe/ </w:t>
            </w:r>
            <w:r w:rsidRPr="00293516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="00911CF5">
              <w:rPr>
                <w:rFonts w:ascii="Arial" w:hAnsi="Arial" w:cs="Arial"/>
                <w:b/>
                <w:sz w:val="18"/>
                <w:szCs w:val="18"/>
              </w:rPr>
              <w:t>3742</w:t>
            </w:r>
            <w:r w:rsidRPr="0060564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</w:t>
            </w:r>
            <w:r w:rsidR="00AF1896" w:rsidRPr="0060564E">
              <w:rPr>
                <w:rFonts w:ascii="Arial" w:hAnsi="Arial" w:cs="Arial"/>
                <w:b/>
                <w:sz w:val="18"/>
                <w:szCs w:val="18"/>
              </w:rPr>
              <w:t xml:space="preserve">                       </w:t>
            </w:r>
            <w:r w:rsidR="00796EFB" w:rsidRPr="006056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60564E">
              <w:rPr>
                <w:rFonts w:ascii="Arial" w:hAnsi="Arial" w:cs="Arial"/>
                <w:b/>
                <w:sz w:val="18"/>
                <w:szCs w:val="18"/>
              </w:rPr>
              <w:t xml:space="preserve"> Date: </w:t>
            </w:r>
            <w:r w:rsidR="00911CF5">
              <w:rPr>
                <w:rFonts w:ascii="Arial" w:hAnsi="Arial" w:cs="Arial"/>
                <w:b/>
                <w:sz w:val="18"/>
                <w:szCs w:val="18"/>
              </w:rPr>
              <w:t>29/05/</w:t>
            </w:r>
            <w:r w:rsidR="009E209A" w:rsidRPr="0060564E">
              <w:rPr>
                <w:rFonts w:ascii="Arial" w:hAnsi="Arial" w:cs="Arial"/>
                <w:b/>
                <w:sz w:val="18"/>
                <w:szCs w:val="18"/>
              </w:rPr>
              <w:t>2018</w:t>
            </w:r>
          </w:p>
          <w:p w:rsidR="00B9366E" w:rsidRPr="006866F4" w:rsidRDefault="00B9366E" w:rsidP="00B936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6F4" w:rsidTr="00C9033A">
        <w:trPr>
          <w:trHeight w:val="665"/>
        </w:trPr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6F4" w:rsidRDefault="00B9366E" w:rsidP="006866F4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e-Tender is</w:t>
            </w:r>
            <w:r w:rsidR="006866F4" w:rsidRPr="006866F4">
              <w:rPr>
                <w:rFonts w:ascii="Arial" w:hAnsi="Arial" w:cs="Arial"/>
                <w:sz w:val="18"/>
              </w:rPr>
              <w:t xml:space="preserve"> invited in the National e-GP Portal (</w:t>
            </w:r>
            <w:r w:rsidR="00470024" w:rsidRPr="00470024">
              <w:rPr>
                <w:rFonts w:ascii="Arial" w:hAnsi="Arial" w:cs="Arial"/>
                <w:sz w:val="18"/>
              </w:rPr>
              <w:t>https://www.eprocure.gov.bd/</w:t>
            </w:r>
            <w:r w:rsidR="006866F4" w:rsidRPr="006866F4">
              <w:rPr>
                <w:rFonts w:ascii="Arial" w:hAnsi="Arial" w:cs="Arial"/>
                <w:sz w:val="18"/>
              </w:rPr>
              <w:t>) for the</w:t>
            </w:r>
            <w:r w:rsidR="00FD3699">
              <w:rPr>
                <w:rFonts w:ascii="Arial" w:hAnsi="Arial" w:cs="Arial"/>
                <w:sz w:val="18"/>
              </w:rPr>
              <w:t xml:space="preserve"> procurement of following Tender ID.</w:t>
            </w:r>
            <w:r w:rsidR="003A196C">
              <w:rPr>
                <w:rFonts w:ascii="Arial" w:hAnsi="Arial" w:cs="Arial"/>
                <w:sz w:val="18"/>
              </w:rPr>
              <w:t xml:space="preserve"> </w:t>
            </w:r>
          </w:p>
          <w:p w:rsidR="00B9366E" w:rsidRDefault="00B9366E" w:rsidP="006866F4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787"/>
              <w:gridCol w:w="900"/>
              <w:gridCol w:w="3898"/>
              <w:gridCol w:w="1862"/>
              <w:gridCol w:w="1862"/>
            </w:tblGrid>
            <w:tr w:rsidR="00911CF5" w:rsidTr="00911CF5">
              <w:tc>
                <w:tcPr>
                  <w:tcW w:w="787" w:type="dxa"/>
                </w:tcPr>
                <w:p w:rsidR="00911CF5" w:rsidRPr="005D3861" w:rsidRDefault="00911CF5" w:rsidP="001020EE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3861">
                    <w:rPr>
                      <w:rFonts w:ascii="Arial" w:hAnsi="Arial" w:cs="Arial"/>
                      <w:b/>
                      <w:sz w:val="18"/>
                      <w:szCs w:val="18"/>
                    </w:rPr>
                    <w:t>Sl. No.</w:t>
                  </w:r>
                </w:p>
              </w:tc>
              <w:tc>
                <w:tcPr>
                  <w:tcW w:w="900" w:type="dxa"/>
                </w:tcPr>
                <w:p w:rsidR="00911CF5" w:rsidRPr="005D3861" w:rsidRDefault="00911CF5" w:rsidP="001020E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386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3898" w:type="dxa"/>
                </w:tcPr>
                <w:p w:rsidR="00911CF5" w:rsidRPr="005D3861" w:rsidRDefault="00911CF5" w:rsidP="001020E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3861">
                    <w:rPr>
                      <w:rFonts w:ascii="Arial" w:hAnsi="Arial" w:cs="Arial"/>
                      <w:b/>
                      <w:sz w:val="18"/>
                      <w:szCs w:val="18"/>
                    </w:rPr>
                    <w:t>Description of Works</w:t>
                  </w:r>
                </w:p>
              </w:tc>
              <w:tc>
                <w:tcPr>
                  <w:tcW w:w="1862" w:type="dxa"/>
                </w:tcPr>
                <w:p w:rsidR="00911CF5" w:rsidRPr="005D3861" w:rsidRDefault="00911CF5" w:rsidP="001020EE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D3861">
                    <w:rPr>
                      <w:rFonts w:ascii="Arial" w:hAnsi="Arial" w:cs="Arial"/>
                      <w:b/>
                      <w:sz w:val="18"/>
                      <w:szCs w:val="18"/>
                    </w:rPr>
                    <w:t>Last Selling Date &amp; Time</w:t>
                  </w:r>
                </w:p>
              </w:tc>
              <w:tc>
                <w:tcPr>
                  <w:tcW w:w="1862" w:type="dxa"/>
                </w:tcPr>
                <w:p w:rsidR="00911CF5" w:rsidRDefault="00911CF5" w:rsidP="006866F4">
                  <w:pPr>
                    <w:jc w:val="both"/>
                    <w:rPr>
                      <w:rFonts w:ascii="Arial" w:hAnsi="Arial" w:cs="Arial"/>
                    </w:rPr>
                  </w:pPr>
                  <w:r w:rsidRPr="005D386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Closing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&amp; </w:t>
                  </w:r>
                  <w:r w:rsidRPr="005D3861">
                    <w:rPr>
                      <w:rFonts w:ascii="Arial" w:hAnsi="Arial" w:cs="Arial"/>
                      <w:b/>
                      <w:sz w:val="18"/>
                      <w:szCs w:val="18"/>
                    </w:rPr>
                    <w:t>Opening Date &amp; Time</w:t>
                  </w:r>
                </w:p>
              </w:tc>
            </w:tr>
            <w:tr w:rsidR="00911CF5" w:rsidTr="00911CF5">
              <w:tc>
                <w:tcPr>
                  <w:tcW w:w="787" w:type="dxa"/>
                </w:tcPr>
                <w:p w:rsidR="00911CF5" w:rsidRPr="009E16C6" w:rsidRDefault="00911CF5" w:rsidP="001020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16C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911CF5" w:rsidRPr="00987BCA" w:rsidRDefault="00911CF5" w:rsidP="001020E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t>203222</w:t>
                  </w:r>
                </w:p>
              </w:tc>
              <w:tc>
                <w:tcPr>
                  <w:tcW w:w="3898" w:type="dxa"/>
                </w:tcPr>
                <w:p w:rsidR="00911CF5" w:rsidRPr="00176485" w:rsidRDefault="00176485" w:rsidP="006866F4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6485">
                    <w:rPr>
                      <w:rFonts w:ascii="Arial" w:hAnsi="Arial" w:cs="Arial"/>
                      <w:sz w:val="20"/>
                      <w:szCs w:val="20"/>
                    </w:rPr>
                    <w:t>Interior work of Mini Conference room, Rest room, VIP waiting room, Exclusive Toilet, Pantry and Exterior work with vertical MS louver box installation of Prison Head quarter at Bakshibazar, Dhaka</w:t>
                  </w:r>
                  <w:r w:rsidR="003A277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62" w:type="dxa"/>
                </w:tcPr>
                <w:p w:rsidR="00911CF5" w:rsidRDefault="00537B39" w:rsidP="006866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>20-Jun-2018 14:30</w:t>
                  </w:r>
                </w:p>
              </w:tc>
              <w:tc>
                <w:tcPr>
                  <w:tcW w:w="1862" w:type="dxa"/>
                </w:tcPr>
                <w:p w:rsidR="00911CF5" w:rsidRDefault="00537B39" w:rsidP="006866F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t>21-Jun-2018 15:00</w:t>
                  </w:r>
                </w:p>
              </w:tc>
            </w:tr>
          </w:tbl>
          <w:p w:rsidR="00911CF5" w:rsidRPr="006866F4" w:rsidRDefault="00911CF5" w:rsidP="006866F4">
            <w:pPr>
              <w:jc w:val="both"/>
              <w:rPr>
                <w:rFonts w:ascii="Arial" w:hAnsi="Arial" w:cs="Arial"/>
              </w:rPr>
            </w:pPr>
          </w:p>
        </w:tc>
      </w:tr>
    </w:tbl>
    <w:p w:rsidR="00D318E1" w:rsidRDefault="00A47E23" w:rsidP="00D5211A">
      <w:pPr>
        <w:spacing w:before="2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</w:rPr>
        <w:t xml:space="preserve">This is an online Tender, where e-Tender will be accepted in the National e-GP Portal and no offline/hard </w:t>
      </w:r>
      <w:r w:rsidR="00D5211A">
        <w:rPr>
          <w:rFonts w:ascii="Arial" w:hAnsi="Arial" w:cs="Arial"/>
          <w:sz w:val="18"/>
          <w:szCs w:val="18"/>
        </w:rPr>
        <w:t>copies</w:t>
      </w:r>
      <w:r>
        <w:rPr>
          <w:rFonts w:ascii="Arial" w:hAnsi="Arial" w:cs="Arial"/>
          <w:sz w:val="18"/>
          <w:szCs w:val="18"/>
        </w:rPr>
        <w:t xml:space="preserve"> will be accepted. To </w:t>
      </w:r>
      <w:r w:rsidR="00D5211A">
        <w:rPr>
          <w:rFonts w:ascii="Arial" w:hAnsi="Arial" w:cs="Arial"/>
          <w:sz w:val="18"/>
          <w:szCs w:val="18"/>
        </w:rPr>
        <w:t xml:space="preserve">submit </w:t>
      </w:r>
      <w:r>
        <w:rPr>
          <w:rFonts w:ascii="Arial" w:hAnsi="Arial" w:cs="Arial"/>
          <w:sz w:val="18"/>
          <w:szCs w:val="18"/>
        </w:rPr>
        <w:t>Tender</w:t>
      </w:r>
      <w:r w:rsidR="00D5211A">
        <w:rPr>
          <w:rFonts w:ascii="Arial" w:hAnsi="Arial" w:cs="Arial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 xml:space="preserve">egistration in the e-GP System Portal </w:t>
      </w:r>
      <w:r w:rsidRPr="006866F4">
        <w:rPr>
          <w:rFonts w:ascii="Arial" w:hAnsi="Arial" w:cs="Arial"/>
          <w:sz w:val="18"/>
        </w:rPr>
        <w:t>(</w:t>
      </w:r>
      <w:r w:rsidR="00470024" w:rsidRPr="00470024">
        <w:rPr>
          <w:rFonts w:ascii="Arial" w:hAnsi="Arial" w:cs="Arial"/>
          <w:sz w:val="18"/>
        </w:rPr>
        <w:t>https://www.eprocure.gov.bd/</w:t>
      </w:r>
      <w:r w:rsidR="00D5211A" w:rsidRPr="006866F4">
        <w:rPr>
          <w:rFonts w:ascii="Arial" w:hAnsi="Arial" w:cs="Arial"/>
          <w:sz w:val="18"/>
        </w:rPr>
        <w:t>)</w:t>
      </w:r>
      <w:r w:rsidR="00D5211A">
        <w:rPr>
          <w:rFonts w:ascii="Arial" w:hAnsi="Arial" w:cs="Arial"/>
          <w:sz w:val="18"/>
        </w:rPr>
        <w:t xml:space="preserve"> is</w:t>
      </w:r>
      <w:r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>required</w:t>
      </w:r>
      <w:r>
        <w:rPr>
          <w:rFonts w:ascii="Arial" w:hAnsi="Arial" w:cs="Arial"/>
          <w:sz w:val="18"/>
        </w:rPr>
        <w:t>.</w:t>
      </w:r>
    </w:p>
    <w:p w:rsidR="00DD2C44" w:rsidRDefault="00A47E23" w:rsidP="00DD2C44">
      <w:pPr>
        <w:spacing w:after="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fees for downloading the e-Tender </w:t>
      </w:r>
      <w:r w:rsidR="00D5211A">
        <w:rPr>
          <w:rFonts w:ascii="Arial" w:hAnsi="Arial" w:cs="Arial"/>
          <w:sz w:val="18"/>
        </w:rPr>
        <w:t>documents from</w:t>
      </w:r>
      <w:r>
        <w:rPr>
          <w:rFonts w:ascii="Arial" w:hAnsi="Arial" w:cs="Arial"/>
          <w:sz w:val="18"/>
        </w:rPr>
        <w:t xml:space="preserve"> the National e-GP System Portal have to be deposited online through any e-GP registered bank’</w:t>
      </w:r>
      <w:r w:rsidR="00D5211A">
        <w:rPr>
          <w:rFonts w:ascii="Arial" w:hAnsi="Arial" w:cs="Arial"/>
          <w:sz w:val="18"/>
        </w:rPr>
        <w:t>s branches up to date &amp; time mentioned in respective Tender. Further information and guideline are available in the National e-GP Portal and from e-GP helpdesk</w:t>
      </w:r>
      <w:r w:rsidR="00193FB3">
        <w:rPr>
          <w:rFonts w:ascii="Arial" w:hAnsi="Arial" w:cs="Arial"/>
          <w:sz w:val="18"/>
        </w:rPr>
        <w:t xml:space="preserve"> </w:t>
      </w:r>
      <w:r w:rsidR="00D5211A">
        <w:rPr>
          <w:rFonts w:ascii="Arial" w:hAnsi="Arial" w:cs="Arial"/>
          <w:sz w:val="18"/>
        </w:rPr>
        <w:t xml:space="preserve"> </w:t>
      </w:r>
      <w:r w:rsidR="00D5211A" w:rsidRPr="00DD2C44">
        <w:rPr>
          <w:rFonts w:ascii="Arial" w:hAnsi="Arial" w:cs="Arial"/>
          <w:sz w:val="18"/>
        </w:rPr>
        <w:t>(</w:t>
      </w:r>
      <w:hyperlink r:id="rId6" w:history="1">
        <w:r w:rsidR="00C22715" w:rsidRPr="00DD2C44">
          <w:rPr>
            <w:rStyle w:val="Hyperlink"/>
            <w:rFonts w:ascii="Arial" w:hAnsi="Arial" w:cs="Arial"/>
            <w:sz w:val="18"/>
            <w:u w:val="none"/>
          </w:rPr>
          <w:t>helpdesk@eprocure.gov.bd</w:t>
        </w:r>
      </w:hyperlink>
      <w:r w:rsidR="00D5211A" w:rsidRPr="00DD2C44">
        <w:rPr>
          <w:rFonts w:ascii="Arial" w:hAnsi="Arial" w:cs="Arial"/>
          <w:sz w:val="18"/>
        </w:rPr>
        <w:t>)</w:t>
      </w:r>
      <w:r w:rsidR="00DD2C44" w:rsidRPr="00DD2C44">
        <w:rPr>
          <w:rFonts w:ascii="Arial" w:hAnsi="Arial" w:cs="Arial"/>
          <w:sz w:val="18"/>
        </w:rPr>
        <w:t>.</w:t>
      </w:r>
    </w:p>
    <w:p w:rsidR="00DD2C44" w:rsidRPr="00796EFB" w:rsidRDefault="00DD2C44" w:rsidP="00DD2C44">
      <w:pPr>
        <w:jc w:val="both"/>
        <w:rPr>
          <w:rFonts w:ascii="Arial" w:hAnsi="Arial" w:cs="Arial"/>
          <w:sz w:val="18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44"/>
        <w:gridCol w:w="267"/>
      </w:tblGrid>
      <w:tr w:rsidR="00C22715" w:rsidTr="00C9033A">
        <w:tc>
          <w:tcPr>
            <w:tcW w:w="6948" w:type="dxa"/>
          </w:tcPr>
          <w:p w:rsidR="004E5D96" w:rsidRPr="00796EFB" w:rsidRDefault="004E5D96" w:rsidP="004E5D96">
            <w:pPr>
              <w:jc w:val="both"/>
              <w:rPr>
                <w:rFonts w:ascii="Arial" w:hAnsi="Arial" w:cs="Arial"/>
                <w:sz w:val="18"/>
              </w:rPr>
            </w:pPr>
          </w:p>
          <w:tbl>
            <w:tblPr>
              <w:tblStyle w:val="TableGrid"/>
              <w:tblW w:w="9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948"/>
              <w:gridCol w:w="2880"/>
            </w:tblGrid>
            <w:tr w:rsidR="004E5D96" w:rsidTr="00F629DB">
              <w:tc>
                <w:tcPr>
                  <w:tcW w:w="6948" w:type="dxa"/>
                </w:tcPr>
                <w:p w:rsidR="004E5D96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( Md.Sakir Hossain )</w:t>
                  </w:r>
                </w:p>
                <w:p w:rsidR="004E5D96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Assistant  Engineer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</w:t>
                  </w: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City PWD Division, Dhaka.</w:t>
                  </w:r>
                </w:p>
              </w:tc>
              <w:tc>
                <w:tcPr>
                  <w:tcW w:w="2880" w:type="dxa"/>
                </w:tcPr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( </w:t>
                  </w: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Mohammad Showkat Ullah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)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Executive Engineer</w:t>
                  </w:r>
                </w:p>
                <w:p w:rsidR="004E5D96" w:rsidRPr="00FB3D88" w:rsidRDefault="004E5D96" w:rsidP="00F629D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3D88">
                    <w:rPr>
                      <w:rFonts w:ascii="Arial" w:hAnsi="Arial" w:cs="Arial"/>
                      <w:sz w:val="18"/>
                      <w:szCs w:val="18"/>
                    </w:rPr>
                    <w:t>City PWD Division, Dhaka.</w:t>
                  </w:r>
                </w:p>
              </w:tc>
            </w:tr>
          </w:tbl>
          <w:p w:rsidR="00C22715" w:rsidRDefault="00C22715" w:rsidP="00D521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2715" w:rsidRDefault="00C22715" w:rsidP="00C227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D5211A" w:rsidRDefault="00D5211A" w:rsidP="00D5211A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rPr>
          <w:rFonts w:ascii="Arial" w:hAnsi="Arial" w:cs="Arial"/>
          <w:sz w:val="18"/>
          <w:szCs w:val="18"/>
        </w:rPr>
      </w:pPr>
    </w:p>
    <w:p w:rsid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D1109" w:rsidRPr="007D1109" w:rsidRDefault="007D1109" w:rsidP="007D1109">
      <w:pPr>
        <w:tabs>
          <w:tab w:val="left" w:pos="3270"/>
        </w:tabs>
        <w:rPr>
          <w:rFonts w:ascii="Arial" w:hAnsi="Arial" w:cs="Arial"/>
          <w:sz w:val="18"/>
          <w:szCs w:val="18"/>
        </w:rPr>
      </w:pPr>
    </w:p>
    <w:sectPr w:rsidR="007D1109" w:rsidRPr="007D1109" w:rsidSect="00D5211A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BD6" w:rsidRDefault="00433BD6" w:rsidP="006866F4">
      <w:pPr>
        <w:spacing w:after="0" w:line="240" w:lineRule="auto"/>
      </w:pPr>
      <w:r>
        <w:separator/>
      </w:r>
    </w:p>
  </w:endnote>
  <w:endnote w:type="continuationSeparator" w:id="1">
    <w:p w:rsidR="00433BD6" w:rsidRDefault="00433BD6" w:rsidP="0068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BD6" w:rsidRDefault="00433BD6" w:rsidP="006866F4">
      <w:pPr>
        <w:spacing w:after="0" w:line="240" w:lineRule="auto"/>
      </w:pPr>
      <w:r>
        <w:separator/>
      </w:r>
    </w:p>
  </w:footnote>
  <w:footnote w:type="continuationSeparator" w:id="1">
    <w:p w:rsidR="00433BD6" w:rsidRDefault="00433BD6" w:rsidP="0068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F4" w:rsidRPr="005964BC" w:rsidRDefault="006866F4" w:rsidP="006866F4">
    <w:pPr>
      <w:pStyle w:val="Header"/>
      <w:jc w:val="center"/>
      <w:rPr>
        <w:rFonts w:ascii="Arial" w:hAnsi="Arial" w:cs="Arial"/>
        <w:b/>
        <w:sz w:val="28"/>
      </w:rPr>
    </w:pPr>
    <w:r w:rsidRPr="005964BC">
      <w:rPr>
        <w:rFonts w:ascii="Arial" w:hAnsi="Arial" w:cs="Arial"/>
        <w:b/>
        <w:sz w:val="28"/>
      </w:rPr>
      <w:t xml:space="preserve">Government of the People's Republic of </w:t>
    </w:r>
    <w:smartTag w:uri="urn:schemas-microsoft-com:office:smarttags" w:element="country-region">
      <w:smartTag w:uri="urn:schemas-microsoft-com:office:smarttags" w:element="place">
        <w:r w:rsidRPr="005964BC">
          <w:rPr>
            <w:rFonts w:ascii="Arial" w:hAnsi="Arial" w:cs="Arial"/>
            <w:b/>
            <w:sz w:val="28"/>
          </w:rPr>
          <w:t>Bangladesh</w:t>
        </w:r>
      </w:smartTag>
    </w:smartTag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Office of the Executive Engineer,</w:t>
    </w:r>
  </w:p>
  <w:p w:rsidR="006866F4" w:rsidRPr="005964BC" w:rsidRDefault="006866F4" w:rsidP="006866F4">
    <w:pPr>
      <w:pStyle w:val="BodyText"/>
      <w:spacing w:after="0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 xml:space="preserve">City PWD Division, </w:t>
    </w:r>
    <w:smartTag w:uri="urn:schemas-microsoft-com:office:smarttags" w:element="Street">
      <w:smartTag w:uri="urn:schemas-microsoft-com:office:smarttags" w:element="address">
        <w:r w:rsidRPr="005964BC">
          <w:rPr>
            <w:rFonts w:ascii="Arial" w:hAnsi="Arial" w:cs="Arial"/>
            <w:b/>
            <w:sz w:val="20"/>
          </w:rPr>
          <w:t>15 Abdul Gani Road</w:t>
        </w:r>
      </w:smartTag>
    </w:smartTag>
    <w:r w:rsidRPr="005964BC">
      <w:rPr>
        <w:rFonts w:ascii="Arial" w:hAnsi="Arial" w:cs="Arial"/>
        <w:b/>
        <w:sz w:val="20"/>
      </w:rPr>
      <w:t xml:space="preserve">, </w:t>
    </w:r>
    <w:smartTag w:uri="urn:schemas-microsoft-com:office:smarttags" w:element="place">
      <w:r w:rsidRPr="005964BC">
        <w:rPr>
          <w:rFonts w:ascii="Arial" w:hAnsi="Arial" w:cs="Arial"/>
          <w:b/>
          <w:sz w:val="20"/>
        </w:rPr>
        <w:t>Dhaka</w:t>
      </w:r>
    </w:smartTag>
  </w:p>
  <w:p w:rsidR="006866F4" w:rsidRPr="005964BC" w:rsidRDefault="006866F4" w:rsidP="006866F4">
    <w:pPr>
      <w:pStyle w:val="BodyText"/>
      <w:ind w:left="-360" w:right="-180"/>
      <w:jc w:val="center"/>
      <w:rPr>
        <w:rFonts w:ascii="Arial" w:hAnsi="Arial" w:cs="Arial"/>
        <w:b/>
        <w:sz w:val="20"/>
      </w:rPr>
    </w:pPr>
    <w:r w:rsidRPr="005964BC">
      <w:rPr>
        <w:rFonts w:ascii="Arial" w:hAnsi="Arial" w:cs="Arial"/>
        <w:b/>
        <w:sz w:val="20"/>
      </w:rPr>
      <w:t>Phone: 9550663, Fax: 9561924</w:t>
    </w:r>
  </w:p>
  <w:p w:rsidR="006866F4" w:rsidRPr="006866F4" w:rsidRDefault="006866F4" w:rsidP="00B9366E">
    <w:pPr>
      <w:pStyle w:val="Header"/>
      <w:spacing w:after="240"/>
      <w:jc w:val="center"/>
      <w:rPr>
        <w:rFonts w:ascii="Arial" w:hAnsi="Arial" w:cs="Arial"/>
        <w:b/>
        <w:sz w:val="28"/>
        <w:u w:val="single"/>
      </w:rPr>
    </w:pPr>
    <w:r w:rsidRPr="006866F4">
      <w:rPr>
        <w:rFonts w:ascii="Arial" w:hAnsi="Arial" w:cs="Arial"/>
        <w:b/>
        <w:sz w:val="28"/>
        <w:u w:val="single"/>
      </w:rPr>
      <w:t>e-Tender Notice</w:t>
    </w:r>
    <w:r w:rsidR="00270C6C">
      <w:rPr>
        <w:rFonts w:ascii="Arial" w:hAnsi="Arial" w:cs="Arial"/>
        <w:b/>
        <w:sz w:val="28"/>
        <w:u w:val="single"/>
      </w:rPr>
      <w:t xml:space="preserve"> (</w:t>
    </w:r>
    <w:r w:rsidR="00B9366E">
      <w:rPr>
        <w:rFonts w:ascii="Arial" w:hAnsi="Arial" w:cs="Arial"/>
        <w:b/>
        <w:sz w:val="28"/>
        <w:u w:val="single"/>
      </w:rPr>
      <w:t>OTM</w:t>
    </w:r>
    <w:r w:rsidR="00270C6C">
      <w:rPr>
        <w:rFonts w:ascii="Arial" w:hAnsi="Arial" w:cs="Arial"/>
        <w:b/>
        <w:sz w:val="28"/>
        <w:u w:val="single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6F4"/>
    <w:rsid w:val="000703F9"/>
    <w:rsid w:val="00085AC9"/>
    <w:rsid w:val="0010274D"/>
    <w:rsid w:val="001206A5"/>
    <w:rsid w:val="0012329C"/>
    <w:rsid w:val="00153D6D"/>
    <w:rsid w:val="00176485"/>
    <w:rsid w:val="00193FB3"/>
    <w:rsid w:val="001B2CE1"/>
    <w:rsid w:val="001F1098"/>
    <w:rsid w:val="001F44A8"/>
    <w:rsid w:val="00270C6C"/>
    <w:rsid w:val="00293516"/>
    <w:rsid w:val="002F0D8E"/>
    <w:rsid w:val="002F6C3C"/>
    <w:rsid w:val="003270A6"/>
    <w:rsid w:val="0034434F"/>
    <w:rsid w:val="003A196C"/>
    <w:rsid w:val="003A2778"/>
    <w:rsid w:val="00405DD6"/>
    <w:rsid w:val="00433BD6"/>
    <w:rsid w:val="00444D35"/>
    <w:rsid w:val="00470024"/>
    <w:rsid w:val="00474DC9"/>
    <w:rsid w:val="004A1CD4"/>
    <w:rsid w:val="004E5D96"/>
    <w:rsid w:val="004F6B51"/>
    <w:rsid w:val="005065D9"/>
    <w:rsid w:val="00537B39"/>
    <w:rsid w:val="005770A0"/>
    <w:rsid w:val="00581BA0"/>
    <w:rsid w:val="005D3861"/>
    <w:rsid w:val="005D3D40"/>
    <w:rsid w:val="0060564E"/>
    <w:rsid w:val="00613C1F"/>
    <w:rsid w:val="00616F4A"/>
    <w:rsid w:val="006576B2"/>
    <w:rsid w:val="006866F4"/>
    <w:rsid w:val="006B4130"/>
    <w:rsid w:val="006D06E7"/>
    <w:rsid w:val="006D0F7B"/>
    <w:rsid w:val="0075116A"/>
    <w:rsid w:val="00774AA8"/>
    <w:rsid w:val="00777DBA"/>
    <w:rsid w:val="00796EFB"/>
    <w:rsid w:val="007D1109"/>
    <w:rsid w:val="007E0669"/>
    <w:rsid w:val="008325F2"/>
    <w:rsid w:val="00854FDD"/>
    <w:rsid w:val="008A430A"/>
    <w:rsid w:val="00911CF5"/>
    <w:rsid w:val="0091508F"/>
    <w:rsid w:val="00942963"/>
    <w:rsid w:val="00953262"/>
    <w:rsid w:val="00987BCA"/>
    <w:rsid w:val="009D2123"/>
    <w:rsid w:val="009E16C6"/>
    <w:rsid w:val="009E209A"/>
    <w:rsid w:val="009E32C9"/>
    <w:rsid w:val="00A0710C"/>
    <w:rsid w:val="00A47E23"/>
    <w:rsid w:val="00A71EEC"/>
    <w:rsid w:val="00AF038D"/>
    <w:rsid w:val="00AF1896"/>
    <w:rsid w:val="00B00D41"/>
    <w:rsid w:val="00B5021C"/>
    <w:rsid w:val="00B751D7"/>
    <w:rsid w:val="00B9366E"/>
    <w:rsid w:val="00BB0F32"/>
    <w:rsid w:val="00BE4ADD"/>
    <w:rsid w:val="00C22715"/>
    <w:rsid w:val="00C66B63"/>
    <w:rsid w:val="00C9033A"/>
    <w:rsid w:val="00D17D8A"/>
    <w:rsid w:val="00D218D3"/>
    <w:rsid w:val="00D318E1"/>
    <w:rsid w:val="00D5211A"/>
    <w:rsid w:val="00DA48F3"/>
    <w:rsid w:val="00DB28E7"/>
    <w:rsid w:val="00DD0027"/>
    <w:rsid w:val="00DD2C44"/>
    <w:rsid w:val="00E01E30"/>
    <w:rsid w:val="00E1761D"/>
    <w:rsid w:val="00E62C3E"/>
    <w:rsid w:val="00F716EC"/>
    <w:rsid w:val="00F80F7C"/>
    <w:rsid w:val="00F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"/>
    <w:basedOn w:val="Normal"/>
    <w:link w:val="HeaderChar"/>
    <w:rsid w:val="006866F4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aliases w:val="Header Char Char Char"/>
    <w:basedOn w:val="DefaultParagraphFont"/>
    <w:link w:val="Header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rsid w:val="006866F4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6866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686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66F4"/>
  </w:style>
  <w:style w:type="table" w:styleId="TableGrid">
    <w:name w:val="Table Grid"/>
    <w:basedOn w:val="TableNormal"/>
    <w:uiPriority w:val="59"/>
    <w:rsid w:val="00686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2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desk@eprocure.gov.b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Madaripur</cp:lastModifiedBy>
  <cp:revision>53</cp:revision>
  <cp:lastPrinted>2018-05-30T02:31:00Z</cp:lastPrinted>
  <dcterms:created xsi:type="dcterms:W3CDTF">2016-05-15T08:18:00Z</dcterms:created>
  <dcterms:modified xsi:type="dcterms:W3CDTF">2018-05-30T02:32:00Z</dcterms:modified>
</cp:coreProperties>
</file>