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CE" w:rsidRDefault="009570B3" w:rsidP="0019008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01A0E8F1" wp14:editId="15151D13">
            <wp:simplePos x="0" y="0"/>
            <wp:positionH relativeFrom="column">
              <wp:posOffset>12065</wp:posOffset>
            </wp:positionH>
            <wp:positionV relativeFrom="paragraph">
              <wp:posOffset>-8890</wp:posOffset>
            </wp:positionV>
            <wp:extent cx="1238250" cy="1187450"/>
            <wp:effectExtent l="0" t="0" r="0" b="0"/>
            <wp:wrapNone/>
            <wp:docPr id="4" name="Picture 4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2CE" w:rsidRPr="004A7815" w:rsidRDefault="007032CE" w:rsidP="007032CE">
      <w:pPr>
        <w:jc w:val="center"/>
        <w:rPr>
          <w:rFonts w:ascii="Arial" w:hAnsi="Arial" w:cs="Arial"/>
          <w:b/>
          <w:bCs/>
        </w:rPr>
      </w:pPr>
    </w:p>
    <w:p w:rsidR="007032CE" w:rsidRPr="004A7815" w:rsidRDefault="007032CE" w:rsidP="007032CE">
      <w:pPr>
        <w:jc w:val="center"/>
        <w:rPr>
          <w:u w:val="single"/>
          <w:lang w:val="en-GB"/>
        </w:rPr>
      </w:pPr>
      <w:r w:rsidRPr="004A7815">
        <w:rPr>
          <w:rFonts w:ascii="Arial" w:hAnsi="Arial" w:cs="Arial"/>
          <w:bCs/>
        </w:rPr>
        <w:t>Government of the Peopl</w:t>
      </w:r>
      <w:r w:rsidRPr="004A7815">
        <w:rPr>
          <w:rFonts w:ascii="Arial" w:hAnsi="Arial" w:cs="Arial"/>
          <w:bCs/>
          <w:spacing w:val="-11"/>
        </w:rPr>
        <w:t>e</w:t>
      </w:r>
      <w:r w:rsidRPr="004A7815">
        <w:rPr>
          <w:rFonts w:ascii="Arial" w:hAnsi="Arial" w:cs="Arial"/>
          <w:bCs/>
        </w:rPr>
        <w:t>’s Republic of</w:t>
      </w:r>
      <w:r w:rsidRPr="004A7815">
        <w:rPr>
          <w:rFonts w:ascii="Arial" w:hAnsi="Arial" w:cs="Arial"/>
          <w:bCs/>
          <w:spacing w:val="-7"/>
        </w:rPr>
        <w:t xml:space="preserve"> </w:t>
      </w:r>
      <w:r w:rsidRPr="004A7815">
        <w:rPr>
          <w:rFonts w:ascii="Arial" w:hAnsi="Arial" w:cs="Arial"/>
          <w:bCs/>
        </w:rPr>
        <w:t>Bangladesh</w:t>
      </w:r>
    </w:p>
    <w:p w:rsidR="007032CE" w:rsidRPr="004A7815" w:rsidRDefault="007032CE" w:rsidP="007032CE">
      <w:pPr>
        <w:jc w:val="center"/>
        <w:rPr>
          <w:rFonts w:ascii="Arial" w:hAnsi="Arial" w:cs="Arial"/>
        </w:rPr>
      </w:pPr>
      <w:r w:rsidRPr="004A7815">
        <w:rPr>
          <w:rFonts w:ascii="Arial" w:hAnsi="Arial" w:cs="Arial"/>
        </w:rPr>
        <w:t>Office of the</w:t>
      </w:r>
      <w:r w:rsidRPr="004A7815">
        <w:rPr>
          <w:rFonts w:ascii="Arial" w:hAnsi="Arial" w:cs="Arial"/>
          <w:spacing w:val="-2"/>
        </w:rPr>
        <w:t xml:space="preserve"> </w:t>
      </w:r>
      <w:r w:rsidRPr="004A7815">
        <w:rPr>
          <w:rFonts w:ascii="Arial" w:hAnsi="Arial" w:cs="Arial"/>
        </w:rPr>
        <w:t>Superintending Engineer</w:t>
      </w:r>
    </w:p>
    <w:p w:rsidR="007032CE" w:rsidRPr="004A7815" w:rsidRDefault="007032CE" w:rsidP="007032CE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proofErr w:type="spellStart"/>
      <w:r w:rsidRPr="004A7815">
        <w:rPr>
          <w:rFonts w:ascii="Arial" w:hAnsi="Arial" w:cs="Arial"/>
          <w:spacing w:val="-3"/>
        </w:rPr>
        <w:t>Rangpur</w:t>
      </w:r>
      <w:proofErr w:type="spellEnd"/>
      <w:r w:rsidRPr="004A7815">
        <w:rPr>
          <w:rFonts w:ascii="Arial" w:hAnsi="Arial" w:cs="Arial"/>
          <w:spacing w:val="-3"/>
        </w:rPr>
        <w:t xml:space="preserve"> PWD Circle, </w:t>
      </w:r>
      <w:proofErr w:type="spellStart"/>
      <w:r w:rsidRPr="004A7815">
        <w:rPr>
          <w:rFonts w:ascii="Arial" w:hAnsi="Arial" w:cs="Arial"/>
          <w:spacing w:val="-3"/>
        </w:rPr>
        <w:t>Rangpur</w:t>
      </w:r>
      <w:proofErr w:type="spellEnd"/>
    </w:p>
    <w:p w:rsidR="007032CE" w:rsidRPr="004A7815" w:rsidRDefault="007032CE" w:rsidP="007032CE">
      <w:pPr>
        <w:jc w:val="center"/>
        <w:rPr>
          <w:rFonts w:ascii="Arial" w:hAnsi="Arial" w:cs="Arial"/>
        </w:rPr>
      </w:pPr>
      <w:r w:rsidRPr="004A7815">
        <w:rPr>
          <w:rFonts w:ascii="Arial" w:hAnsi="Arial" w:cs="Arial"/>
        </w:rPr>
        <w:t xml:space="preserve">Phone: 0521-62512, </w:t>
      </w:r>
      <w:bookmarkStart w:id="0" w:name="_GoBack"/>
      <w:bookmarkEnd w:id="0"/>
    </w:p>
    <w:p w:rsidR="007032CE" w:rsidRPr="004A7815" w:rsidRDefault="007032CE" w:rsidP="007032CE">
      <w:pPr>
        <w:jc w:val="center"/>
        <w:rPr>
          <w:rFonts w:ascii="Arial" w:hAnsi="Arial" w:cs="Arial"/>
        </w:rPr>
      </w:pPr>
      <w:r w:rsidRPr="004A7815">
        <w:rPr>
          <w:rFonts w:ascii="Arial" w:hAnsi="Arial" w:cs="Arial"/>
        </w:rPr>
        <w:t>Fax: 0521-62422</w:t>
      </w:r>
    </w:p>
    <w:p w:rsidR="007032CE" w:rsidRPr="004A7815" w:rsidRDefault="007032CE" w:rsidP="007032CE">
      <w:pPr>
        <w:jc w:val="center"/>
        <w:rPr>
          <w:rFonts w:ascii="Arial" w:hAnsi="Arial" w:cs="Arial"/>
          <w:bCs/>
          <w:u w:val="single"/>
        </w:rPr>
      </w:pPr>
      <w:r w:rsidRPr="004A7815">
        <w:rPr>
          <w:rFonts w:ascii="Arial" w:hAnsi="Arial" w:cs="Arial"/>
          <w:bCs/>
          <w:u w:val="single"/>
        </w:rPr>
        <w:t>www.pwd.gov.bd</w:t>
      </w:r>
    </w:p>
    <w:p w:rsidR="007032CE" w:rsidRPr="004A7815" w:rsidRDefault="007032CE" w:rsidP="007032CE">
      <w:pPr>
        <w:jc w:val="center"/>
        <w:rPr>
          <w:rFonts w:ascii="Arial" w:hAnsi="Arial" w:cs="Arial"/>
          <w:sz w:val="8"/>
          <w:szCs w:val="18"/>
        </w:rPr>
      </w:pPr>
    </w:p>
    <w:p w:rsidR="007032CE" w:rsidRPr="004A7815" w:rsidRDefault="007032CE" w:rsidP="007032CE">
      <w:pPr>
        <w:jc w:val="center"/>
        <w:rPr>
          <w:sz w:val="2"/>
          <w:szCs w:val="48"/>
          <w:u w:val="single"/>
          <w:lang w:val="en-GB"/>
        </w:rPr>
      </w:pPr>
    </w:p>
    <w:p w:rsidR="007032CE" w:rsidRPr="00067935" w:rsidRDefault="007032CE" w:rsidP="007032CE">
      <w:pPr>
        <w:jc w:val="center"/>
        <w:rPr>
          <w:rFonts w:ascii="Arial" w:hAnsi="Arial" w:cs="Arial"/>
          <w:bCs/>
          <w:u w:val="single"/>
        </w:rPr>
      </w:pPr>
      <w:r w:rsidRPr="00067935">
        <w:rPr>
          <w:rFonts w:ascii="Arial" w:hAnsi="Arial" w:cs="Arial"/>
          <w:bCs/>
          <w:u w:val="single"/>
        </w:rPr>
        <w:t>INVITATION FOR</w:t>
      </w:r>
      <w:r w:rsidRPr="00067935">
        <w:rPr>
          <w:rFonts w:ascii="Arial" w:hAnsi="Arial" w:cs="Arial"/>
          <w:bCs/>
          <w:spacing w:val="-6"/>
          <w:u w:val="single"/>
        </w:rPr>
        <w:t xml:space="preserve"> </w:t>
      </w:r>
      <w:r w:rsidRPr="00067935">
        <w:rPr>
          <w:rFonts w:ascii="Arial" w:hAnsi="Arial" w:cs="Arial"/>
          <w:bCs/>
          <w:u w:val="single"/>
        </w:rPr>
        <w:t xml:space="preserve">TENDER </w:t>
      </w:r>
    </w:p>
    <w:p w:rsidR="007032CE" w:rsidRPr="00067935" w:rsidRDefault="007032CE" w:rsidP="007032CE">
      <w:pPr>
        <w:jc w:val="center"/>
        <w:rPr>
          <w:rFonts w:ascii="Arial" w:hAnsi="Arial" w:cs="Arial"/>
          <w:bCs/>
          <w:u w:val="single"/>
        </w:rPr>
      </w:pPr>
      <w:proofErr w:type="gramStart"/>
      <w:r w:rsidRPr="00067935">
        <w:rPr>
          <w:rFonts w:ascii="Arial" w:hAnsi="Arial" w:cs="Arial"/>
          <w:bCs/>
          <w:u w:val="single"/>
        </w:rPr>
        <w:t>I</w:t>
      </w:r>
      <w:r w:rsidRPr="00067935">
        <w:rPr>
          <w:rFonts w:ascii="Arial" w:hAnsi="Arial" w:cs="Arial"/>
          <w:bCs/>
          <w:spacing w:val="-1"/>
          <w:u w:val="single"/>
        </w:rPr>
        <w:t>F</w:t>
      </w:r>
      <w:r w:rsidRPr="00067935">
        <w:rPr>
          <w:rFonts w:ascii="Arial" w:hAnsi="Arial" w:cs="Arial"/>
          <w:bCs/>
          <w:u w:val="single"/>
        </w:rPr>
        <w:t>T NO.</w:t>
      </w:r>
      <w:proofErr w:type="gramEnd"/>
      <w:r w:rsidRPr="00067935">
        <w:rPr>
          <w:rFonts w:ascii="Arial" w:hAnsi="Arial" w:cs="Arial"/>
          <w:bCs/>
          <w:u w:val="single"/>
        </w:rPr>
        <w:t xml:space="preserve"> 01(Civil)</w:t>
      </w:r>
      <w:r w:rsidRPr="00067935">
        <w:rPr>
          <w:rFonts w:ascii="Arial" w:hAnsi="Arial" w:cs="Arial"/>
          <w:bCs/>
          <w:spacing w:val="-2"/>
          <w:u w:val="single"/>
        </w:rPr>
        <w:t>/</w:t>
      </w:r>
      <w:r w:rsidRPr="00067935">
        <w:rPr>
          <w:rFonts w:ascii="Arial" w:hAnsi="Arial" w:cs="Arial"/>
          <w:bCs/>
          <w:u w:val="single"/>
        </w:rPr>
        <w:t>20</w:t>
      </w:r>
      <w:r w:rsidRPr="00067935">
        <w:rPr>
          <w:rFonts w:ascii="Arial" w:hAnsi="Arial" w:cs="Arial"/>
          <w:bCs/>
          <w:spacing w:val="-1"/>
          <w:u w:val="single"/>
        </w:rPr>
        <w:t>1</w:t>
      </w:r>
      <w:r w:rsidRPr="00067935">
        <w:rPr>
          <w:rFonts w:ascii="Arial" w:hAnsi="Arial" w:cs="Arial"/>
          <w:bCs/>
          <w:u w:val="single"/>
        </w:rPr>
        <w:t>6-</w:t>
      </w:r>
      <w:r w:rsidRPr="00067935">
        <w:rPr>
          <w:rFonts w:ascii="Arial" w:hAnsi="Arial" w:cs="Arial"/>
          <w:bCs/>
          <w:spacing w:val="-1"/>
          <w:u w:val="single"/>
        </w:rPr>
        <w:t>2</w:t>
      </w:r>
      <w:r w:rsidRPr="00067935">
        <w:rPr>
          <w:rFonts w:ascii="Arial" w:hAnsi="Arial" w:cs="Arial"/>
          <w:bCs/>
          <w:u w:val="single"/>
        </w:rPr>
        <w:t>017</w:t>
      </w:r>
    </w:p>
    <w:p w:rsidR="007032CE" w:rsidRPr="00067935" w:rsidRDefault="007032CE" w:rsidP="007032CE">
      <w:pPr>
        <w:autoSpaceDE w:val="0"/>
        <w:autoSpaceDN w:val="0"/>
        <w:spacing w:before="3"/>
        <w:ind w:left="228"/>
        <w:rPr>
          <w:rFonts w:ascii="Arial" w:hAnsi="Arial" w:cs="Arial"/>
          <w:bCs/>
        </w:rPr>
      </w:pPr>
    </w:p>
    <w:p w:rsidR="007032CE" w:rsidRPr="001D173E" w:rsidRDefault="007032CE" w:rsidP="007032CE">
      <w:pPr>
        <w:autoSpaceDE w:val="0"/>
        <w:autoSpaceDN w:val="0"/>
        <w:spacing w:before="3"/>
        <w:rPr>
          <w:b/>
          <w:bCs/>
        </w:rPr>
      </w:pPr>
      <w:r w:rsidRPr="001D173E">
        <w:rPr>
          <w:b/>
          <w:bCs/>
        </w:rPr>
        <w:t xml:space="preserve">Memo No: 25.36.8500.110.14.131.16.1754-pra                                                                </w:t>
      </w:r>
      <w:r>
        <w:rPr>
          <w:b/>
          <w:bCs/>
        </w:rPr>
        <w:t xml:space="preserve">         </w:t>
      </w:r>
      <w:r w:rsidRPr="001D173E">
        <w:rPr>
          <w:b/>
          <w:bCs/>
        </w:rPr>
        <w:t>Date:</w:t>
      </w:r>
      <w:r w:rsidRPr="001D173E">
        <w:rPr>
          <w:b/>
          <w:bCs/>
          <w:spacing w:val="-3"/>
        </w:rPr>
        <w:t xml:space="preserve"> </w:t>
      </w:r>
      <w:r w:rsidRPr="001D173E">
        <w:rPr>
          <w:b/>
        </w:rPr>
        <w:t>18/07/2016</w:t>
      </w:r>
    </w:p>
    <w:p w:rsidR="007032CE" w:rsidRPr="00067935" w:rsidRDefault="007032CE" w:rsidP="007032CE">
      <w:pPr>
        <w:autoSpaceDE w:val="0"/>
        <w:autoSpaceDN w:val="0"/>
        <w:spacing w:before="3"/>
        <w:rPr>
          <w:rFonts w:ascii="Arial" w:hAnsi="Arial" w:cs="Arial"/>
          <w:bCs/>
        </w:rPr>
      </w:pPr>
    </w:p>
    <w:tbl>
      <w:tblPr>
        <w:tblW w:w="10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74"/>
        <w:gridCol w:w="1017"/>
        <w:gridCol w:w="2332"/>
        <w:gridCol w:w="6532"/>
      </w:tblGrid>
      <w:tr w:rsidR="007032CE" w:rsidRPr="00067935" w:rsidTr="00C852A2">
        <w:trPr>
          <w:trHeight w:val="272"/>
        </w:trPr>
        <w:tc>
          <w:tcPr>
            <w:tcW w:w="623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77BC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3349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Ministry/Division</w:t>
            </w:r>
          </w:p>
        </w:tc>
        <w:tc>
          <w:tcPr>
            <w:tcW w:w="6532" w:type="dxa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277BC">
              <w:rPr>
                <w:rFonts w:ascii="Arial" w:hAnsi="Arial" w:cs="Arial"/>
                <w:bCs/>
                <w:sz w:val="18"/>
                <w:szCs w:val="18"/>
              </w:rPr>
              <w:t>Ministry of Health and Family Welfare (MOHFW)</w:t>
            </w:r>
          </w:p>
        </w:tc>
      </w:tr>
      <w:tr w:rsidR="007032CE" w:rsidRPr="00067935" w:rsidTr="00C852A2">
        <w:trPr>
          <w:trHeight w:val="272"/>
        </w:trPr>
        <w:tc>
          <w:tcPr>
            <w:tcW w:w="623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77BC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3349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rPr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Agency</w:t>
            </w:r>
          </w:p>
        </w:tc>
        <w:tc>
          <w:tcPr>
            <w:tcW w:w="6532" w:type="dxa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rPr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Public Works Department</w:t>
            </w:r>
          </w:p>
        </w:tc>
      </w:tr>
      <w:tr w:rsidR="007032CE" w:rsidRPr="00067935" w:rsidTr="00C852A2">
        <w:trPr>
          <w:trHeight w:val="283"/>
        </w:trPr>
        <w:tc>
          <w:tcPr>
            <w:tcW w:w="623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77BC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3349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rPr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Procuring Entity Name</w:t>
            </w:r>
          </w:p>
        </w:tc>
        <w:tc>
          <w:tcPr>
            <w:tcW w:w="6532" w:type="dxa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rPr>
                <w:sz w:val="18"/>
                <w:szCs w:val="18"/>
              </w:rPr>
            </w:pPr>
            <w:r w:rsidRPr="00A277BC">
              <w:rPr>
                <w:rFonts w:ascii="Arial" w:hAnsi="Arial" w:cs="Arial"/>
                <w:bCs/>
                <w:sz w:val="18"/>
                <w:szCs w:val="18"/>
              </w:rPr>
              <w:t>Executive</w:t>
            </w:r>
            <w:r w:rsidRPr="00A277BC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bCs/>
                <w:sz w:val="18"/>
                <w:szCs w:val="18"/>
              </w:rPr>
              <w:t>Engineer,</w:t>
            </w:r>
            <w:r w:rsidRPr="00A277BC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277BC">
              <w:rPr>
                <w:rFonts w:ascii="Arial" w:hAnsi="Arial" w:cs="Arial"/>
                <w:bCs/>
                <w:spacing w:val="-1"/>
                <w:sz w:val="18"/>
                <w:szCs w:val="18"/>
              </w:rPr>
              <w:t>Lalmonirhat</w:t>
            </w:r>
            <w:proofErr w:type="spellEnd"/>
            <w:r w:rsidRPr="00A277BC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bCs/>
                <w:sz w:val="18"/>
                <w:szCs w:val="18"/>
              </w:rPr>
              <w:t>PWD Divisio</w:t>
            </w:r>
            <w:r w:rsidRPr="00A277BC">
              <w:rPr>
                <w:rFonts w:ascii="Arial" w:hAnsi="Arial" w:cs="Arial"/>
                <w:bCs/>
                <w:spacing w:val="-4"/>
                <w:sz w:val="18"/>
                <w:szCs w:val="18"/>
              </w:rPr>
              <w:t>n</w:t>
            </w:r>
            <w:r w:rsidRPr="00A277BC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A277BC">
              <w:rPr>
                <w:rFonts w:ascii="Arial" w:hAnsi="Arial" w:cs="Arial"/>
                <w:bCs/>
                <w:spacing w:val="-1"/>
                <w:sz w:val="18"/>
                <w:szCs w:val="18"/>
              </w:rPr>
              <w:t>Lalmonirhat</w:t>
            </w:r>
            <w:proofErr w:type="spellEnd"/>
            <w:r w:rsidRPr="00A277B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7032CE" w:rsidRPr="00067935" w:rsidTr="00C852A2">
        <w:trPr>
          <w:trHeight w:val="272"/>
        </w:trPr>
        <w:tc>
          <w:tcPr>
            <w:tcW w:w="623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77BC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3349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rPr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Procuring Entity Code</w:t>
            </w:r>
          </w:p>
        </w:tc>
        <w:tc>
          <w:tcPr>
            <w:tcW w:w="6532" w:type="dxa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rPr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7032CE" w:rsidRPr="00067935" w:rsidTr="00C852A2">
        <w:trPr>
          <w:trHeight w:val="272"/>
        </w:trPr>
        <w:tc>
          <w:tcPr>
            <w:tcW w:w="623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77BC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3349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rPr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Procuring Entity District</w:t>
            </w:r>
          </w:p>
        </w:tc>
        <w:tc>
          <w:tcPr>
            <w:tcW w:w="6532" w:type="dxa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rPr>
                <w:sz w:val="18"/>
                <w:szCs w:val="18"/>
              </w:rPr>
            </w:pPr>
            <w:proofErr w:type="spellStart"/>
            <w:r w:rsidRPr="00A277BC">
              <w:rPr>
                <w:rFonts w:ascii="Arial" w:hAnsi="Arial" w:cs="Arial"/>
                <w:bCs/>
                <w:spacing w:val="-1"/>
                <w:sz w:val="18"/>
                <w:szCs w:val="18"/>
              </w:rPr>
              <w:t>Lalmonirhat</w:t>
            </w:r>
            <w:proofErr w:type="spellEnd"/>
            <w:r w:rsidRPr="00A277B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032CE" w:rsidRPr="00067935" w:rsidTr="00C852A2">
        <w:trPr>
          <w:trHeight w:val="283"/>
        </w:trPr>
        <w:tc>
          <w:tcPr>
            <w:tcW w:w="623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77BC">
              <w:rPr>
                <w:rFonts w:ascii="Arial" w:hAnsi="Arial" w:cs="Arial"/>
                <w:bCs/>
                <w:sz w:val="18"/>
                <w:szCs w:val="18"/>
              </w:rPr>
              <w:t>06</w:t>
            </w:r>
          </w:p>
        </w:tc>
        <w:tc>
          <w:tcPr>
            <w:tcW w:w="3349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rPr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Invitation for</w:t>
            </w:r>
          </w:p>
        </w:tc>
        <w:tc>
          <w:tcPr>
            <w:tcW w:w="6532" w:type="dxa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rPr>
                <w:sz w:val="18"/>
                <w:szCs w:val="18"/>
              </w:rPr>
            </w:pPr>
            <w:r w:rsidRPr="00A277BC">
              <w:rPr>
                <w:rFonts w:ascii="Arial" w:hAnsi="Arial" w:cs="Arial"/>
                <w:bCs/>
                <w:sz w:val="18"/>
                <w:szCs w:val="18"/>
              </w:rPr>
              <w:t>Works</w:t>
            </w:r>
          </w:p>
        </w:tc>
      </w:tr>
      <w:tr w:rsidR="007032CE" w:rsidRPr="00067935" w:rsidTr="00C852A2">
        <w:trPr>
          <w:trHeight w:val="272"/>
        </w:trPr>
        <w:tc>
          <w:tcPr>
            <w:tcW w:w="623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77BC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3349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rPr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Tender</w:t>
            </w:r>
            <w:r w:rsidRPr="00A277B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sz w:val="18"/>
                <w:szCs w:val="18"/>
              </w:rPr>
              <w:t>Invitation</w:t>
            </w:r>
            <w:r w:rsidRPr="00A277BC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sz w:val="18"/>
                <w:szCs w:val="18"/>
              </w:rPr>
              <w:t>Re</w:t>
            </w:r>
            <w:r w:rsidRPr="00A277BC">
              <w:rPr>
                <w:rFonts w:ascii="Arial" w:hAnsi="Arial" w:cs="Arial"/>
                <w:spacing w:val="-1"/>
                <w:sz w:val="18"/>
                <w:szCs w:val="18"/>
              </w:rPr>
              <w:t>f</w:t>
            </w:r>
            <w:r w:rsidRPr="00A277BC">
              <w:rPr>
                <w:rFonts w:ascii="Arial" w:hAnsi="Arial" w:cs="Arial"/>
                <w:sz w:val="18"/>
                <w:szCs w:val="18"/>
              </w:rPr>
              <w:t>. No &amp; Date</w:t>
            </w:r>
          </w:p>
        </w:tc>
        <w:tc>
          <w:tcPr>
            <w:tcW w:w="6532" w:type="dxa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bCs/>
                <w:sz w:val="18"/>
                <w:szCs w:val="18"/>
              </w:rPr>
              <w:t xml:space="preserve">¯^v¯’¨ I </w:t>
            </w:r>
            <w:proofErr w:type="spellStart"/>
            <w:r>
              <w:rPr>
                <w:rFonts w:ascii="SutonnyMJ" w:hAnsi="SutonnyMJ" w:cs="SutonnyMJ"/>
                <w:bCs/>
                <w:sz w:val="18"/>
                <w:szCs w:val="18"/>
              </w:rPr>
              <w:t>cwievi</w:t>
            </w:r>
            <w:proofErr w:type="spellEnd"/>
            <w:r>
              <w:rPr>
                <w:rFonts w:ascii="SutonnyMJ" w:hAnsi="SutonnyMJ" w:cs="SutonnyMJ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sz w:val="18"/>
                <w:szCs w:val="18"/>
              </w:rPr>
              <w:t>Kj¨vY</w:t>
            </w:r>
            <w:proofErr w:type="spellEnd"/>
            <w:r>
              <w:rPr>
                <w:rFonts w:ascii="SutonnyMJ" w:hAnsi="SutonnyMJ" w:cs="SutonnyMJ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sz w:val="18"/>
                <w:szCs w:val="18"/>
              </w:rPr>
              <w:t>gš¿Yvj‡qi</w:t>
            </w:r>
            <w:proofErr w:type="spellEnd"/>
            <w:r>
              <w:rPr>
                <w:rFonts w:ascii="SutonnyMJ" w:hAnsi="SutonnyMJ" w:cs="SutonnyMJ"/>
                <w:bCs/>
                <w:sz w:val="18"/>
                <w:szCs w:val="18"/>
              </w:rPr>
              <w:t xml:space="preserve"> </w:t>
            </w:r>
            <w:r w:rsidRPr="00A277BC">
              <w:rPr>
                <w:rFonts w:ascii="SutonnyMJ" w:hAnsi="SutonnyMJ" w:cs="SutonnyMJ"/>
                <w:bCs/>
                <w:sz w:val="18"/>
                <w:szCs w:val="18"/>
              </w:rPr>
              <w:t>¯§</w:t>
            </w:r>
            <w:proofErr w:type="spellStart"/>
            <w:r w:rsidRPr="00A277BC">
              <w:rPr>
                <w:rFonts w:ascii="SutonnyMJ" w:hAnsi="SutonnyMJ" w:cs="SutonnyMJ"/>
                <w:bCs/>
                <w:sz w:val="18"/>
                <w:szCs w:val="18"/>
              </w:rPr>
              <w:t>viK</w:t>
            </w:r>
            <w:proofErr w:type="spellEnd"/>
            <w:r w:rsidRPr="00A277BC">
              <w:rPr>
                <w:rFonts w:ascii="SutonnyMJ" w:hAnsi="SutonnyMJ" w:cs="SutonnyMJ"/>
                <w:bCs/>
                <w:sz w:val="18"/>
                <w:szCs w:val="18"/>
              </w:rPr>
              <w:t xml:space="preserve"> </w:t>
            </w:r>
            <w:proofErr w:type="spellStart"/>
            <w:r w:rsidRPr="00A277BC">
              <w:rPr>
                <w:rFonts w:ascii="SutonnyMJ" w:hAnsi="SutonnyMJ" w:cs="SutonnyMJ"/>
                <w:bCs/>
                <w:sz w:val="18"/>
                <w:szCs w:val="18"/>
              </w:rPr>
              <w:t>bs</w:t>
            </w:r>
            <w:proofErr w:type="spellEnd"/>
            <w:r>
              <w:rPr>
                <w:rFonts w:ascii="SutonnyMJ" w:hAnsi="SutonnyMJ" w:cs="SutonnyMJ"/>
                <w:bCs/>
                <w:sz w:val="18"/>
                <w:szCs w:val="18"/>
              </w:rPr>
              <w:t>-</w:t>
            </w:r>
            <w:r w:rsidRPr="00A277BC">
              <w:rPr>
                <w:rFonts w:ascii="SutonnyMJ" w:hAnsi="SutonnyMJ" w:cs="SutonnyMJ"/>
                <w:bCs/>
                <w:sz w:val="18"/>
                <w:szCs w:val="18"/>
              </w:rPr>
              <w:t>¯^</w:t>
            </w:r>
            <w:proofErr w:type="spellStart"/>
            <w:r w:rsidRPr="00A277BC">
              <w:rPr>
                <w:rFonts w:ascii="SutonnyMJ" w:hAnsi="SutonnyMJ" w:cs="SutonnyMJ"/>
                <w:bCs/>
                <w:sz w:val="18"/>
                <w:szCs w:val="18"/>
              </w:rPr>
              <w:t>vcKg</w:t>
            </w:r>
            <w:proofErr w:type="spellEnd"/>
            <w:r w:rsidRPr="00A277BC">
              <w:rPr>
                <w:rFonts w:ascii="SutonnyMJ" w:hAnsi="SutonnyMJ" w:cs="SutonnyMJ"/>
                <w:bCs/>
                <w:sz w:val="18"/>
                <w:szCs w:val="18"/>
              </w:rPr>
              <w:t>/¯^v¯’¨-1/</w:t>
            </w:r>
            <w:r w:rsidRPr="00A277BC">
              <w:rPr>
                <w:bCs/>
                <w:sz w:val="18"/>
                <w:szCs w:val="18"/>
              </w:rPr>
              <w:t>PFD-2/2012/135</w:t>
            </w:r>
            <w:r>
              <w:rPr>
                <w:rFonts w:ascii="SutonnyMJ" w:hAnsi="SutonnyMJ" w:cs="SutonnyMJ"/>
                <w:bCs/>
                <w:sz w:val="18"/>
                <w:szCs w:val="18"/>
              </w:rPr>
              <w:t>,</w:t>
            </w:r>
            <w:r w:rsidRPr="00A277BC">
              <w:rPr>
                <w:rFonts w:ascii="SutonnyMJ" w:hAnsi="SutonnyMJ" w:cs="SutonnyMJ"/>
                <w:bCs/>
                <w:sz w:val="18"/>
                <w:szCs w:val="18"/>
              </w:rPr>
              <w:t>ZvwiL</w:t>
            </w:r>
            <w:r>
              <w:rPr>
                <w:rFonts w:ascii="SutonnyMJ" w:hAnsi="SutonnyMJ" w:cs="SutonnyMJ"/>
                <w:bCs/>
                <w:sz w:val="18"/>
                <w:szCs w:val="18"/>
              </w:rPr>
              <w:t xml:space="preserve">t </w:t>
            </w:r>
            <w:r w:rsidRPr="00A277BC">
              <w:rPr>
                <w:rFonts w:ascii="SutonnyMJ" w:hAnsi="SutonnyMJ" w:cs="SutonnyMJ"/>
                <w:bCs/>
                <w:sz w:val="18"/>
                <w:szCs w:val="18"/>
              </w:rPr>
              <w:t>26/04/2016wLª</w:t>
            </w:r>
            <w:r>
              <w:rPr>
                <w:rFonts w:ascii="SutonnyMJ" w:hAnsi="SutonnyMJ" w:cs="SutonnyMJ"/>
                <w:bCs/>
                <w:sz w:val="18"/>
                <w:szCs w:val="18"/>
              </w:rPr>
              <w:t>t</w:t>
            </w:r>
          </w:p>
        </w:tc>
      </w:tr>
      <w:tr w:rsidR="007032CE" w:rsidRPr="00067935" w:rsidTr="00C852A2">
        <w:trPr>
          <w:trHeight w:val="272"/>
        </w:trPr>
        <w:tc>
          <w:tcPr>
            <w:tcW w:w="10504" w:type="dxa"/>
            <w:gridSpan w:val="5"/>
          </w:tcPr>
          <w:p w:rsidR="007032CE" w:rsidRPr="001D173E" w:rsidRDefault="007032CE" w:rsidP="00C852A2">
            <w:pPr>
              <w:autoSpaceDE w:val="0"/>
              <w:autoSpaceDN w:val="0"/>
              <w:spacing w:line="312" w:lineRule="auto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1D173E">
              <w:rPr>
                <w:rFonts w:ascii="Arial" w:hAnsi="Arial" w:cs="Arial"/>
                <w:b/>
                <w:sz w:val="18"/>
                <w:szCs w:val="18"/>
              </w:rPr>
              <w:t xml:space="preserve">          KEY INFORMATION</w:t>
            </w:r>
          </w:p>
        </w:tc>
      </w:tr>
      <w:tr w:rsidR="007032CE" w:rsidRPr="00067935" w:rsidTr="00C852A2">
        <w:trPr>
          <w:trHeight w:val="283"/>
        </w:trPr>
        <w:tc>
          <w:tcPr>
            <w:tcW w:w="623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77BC">
              <w:rPr>
                <w:rFonts w:ascii="Arial" w:hAnsi="Arial" w:cs="Arial"/>
                <w:bCs/>
                <w:sz w:val="18"/>
                <w:szCs w:val="18"/>
              </w:rPr>
              <w:t>08</w:t>
            </w:r>
          </w:p>
        </w:tc>
        <w:tc>
          <w:tcPr>
            <w:tcW w:w="3349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rPr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Procurement Method</w:t>
            </w:r>
          </w:p>
        </w:tc>
        <w:tc>
          <w:tcPr>
            <w:tcW w:w="6532" w:type="dxa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rPr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National Competitive Tendering : Open Tendering Method (OTM)</w:t>
            </w:r>
          </w:p>
        </w:tc>
      </w:tr>
      <w:tr w:rsidR="007032CE" w:rsidRPr="00067935" w:rsidTr="00C852A2">
        <w:trPr>
          <w:trHeight w:val="272"/>
        </w:trPr>
        <w:tc>
          <w:tcPr>
            <w:tcW w:w="10504" w:type="dxa"/>
            <w:gridSpan w:val="5"/>
          </w:tcPr>
          <w:p w:rsidR="007032CE" w:rsidRPr="001D173E" w:rsidRDefault="007032CE" w:rsidP="00C852A2">
            <w:pPr>
              <w:autoSpaceDE w:val="0"/>
              <w:autoSpaceDN w:val="0"/>
              <w:spacing w:line="312" w:lineRule="auto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1D173E">
              <w:rPr>
                <w:rFonts w:ascii="Arial" w:hAnsi="Arial" w:cs="Arial"/>
                <w:b/>
                <w:sz w:val="18"/>
                <w:szCs w:val="18"/>
              </w:rPr>
              <w:t xml:space="preserve">          FUNDING INFORMATION</w:t>
            </w:r>
          </w:p>
        </w:tc>
      </w:tr>
      <w:tr w:rsidR="007032CE" w:rsidRPr="00067935" w:rsidTr="00C852A2">
        <w:trPr>
          <w:trHeight w:val="272"/>
        </w:trPr>
        <w:tc>
          <w:tcPr>
            <w:tcW w:w="623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77BC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3349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rPr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Budget &amp; Source of Funds</w:t>
            </w:r>
          </w:p>
        </w:tc>
        <w:tc>
          <w:tcPr>
            <w:tcW w:w="6532" w:type="dxa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rPr>
                <w:sz w:val="18"/>
                <w:szCs w:val="18"/>
              </w:rPr>
            </w:pPr>
            <w:r w:rsidRPr="00A277BC">
              <w:rPr>
                <w:sz w:val="18"/>
                <w:szCs w:val="18"/>
              </w:rPr>
              <w:t>GOB</w:t>
            </w:r>
            <w:r w:rsidRPr="00A277B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032CE" w:rsidRPr="00067935" w:rsidTr="00C852A2">
        <w:trPr>
          <w:trHeight w:val="283"/>
        </w:trPr>
        <w:tc>
          <w:tcPr>
            <w:tcW w:w="10504" w:type="dxa"/>
            <w:gridSpan w:val="5"/>
          </w:tcPr>
          <w:p w:rsidR="007032CE" w:rsidRPr="001D173E" w:rsidRDefault="007032CE" w:rsidP="00C852A2">
            <w:pPr>
              <w:autoSpaceDE w:val="0"/>
              <w:autoSpaceDN w:val="0"/>
              <w:spacing w:line="312" w:lineRule="auto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  <w:r w:rsidRPr="001D173E">
              <w:rPr>
                <w:rFonts w:ascii="Arial" w:hAnsi="Arial" w:cs="Arial"/>
                <w:b/>
                <w:sz w:val="18"/>
                <w:szCs w:val="18"/>
              </w:rPr>
              <w:t xml:space="preserve">          PARTICULAR INFORMATION</w:t>
            </w:r>
          </w:p>
        </w:tc>
      </w:tr>
      <w:tr w:rsidR="007032CE" w:rsidRPr="00067935" w:rsidTr="00C852A2">
        <w:trPr>
          <w:trHeight w:val="272"/>
        </w:trPr>
        <w:tc>
          <w:tcPr>
            <w:tcW w:w="623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77BC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349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rPr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 xml:space="preserve">Project/ </w:t>
            </w:r>
            <w:proofErr w:type="spellStart"/>
            <w:r w:rsidRPr="00A277BC">
              <w:rPr>
                <w:rFonts w:ascii="Arial" w:hAnsi="Arial" w:cs="Arial"/>
                <w:sz w:val="18"/>
                <w:szCs w:val="18"/>
              </w:rPr>
              <w:t>Programme</w:t>
            </w:r>
            <w:proofErr w:type="spellEnd"/>
            <w:r w:rsidRPr="00A277BC">
              <w:rPr>
                <w:rFonts w:ascii="Arial" w:hAnsi="Arial" w:cs="Arial"/>
                <w:sz w:val="18"/>
                <w:szCs w:val="18"/>
              </w:rPr>
              <w:t xml:space="preserve"> Name</w:t>
            </w:r>
          </w:p>
        </w:tc>
        <w:tc>
          <w:tcPr>
            <w:tcW w:w="6532" w:type="dxa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A277BC">
              <w:rPr>
                <w:rFonts w:ascii="Arial" w:hAnsi="Arial" w:cs="Arial"/>
                <w:bCs/>
                <w:sz w:val="18"/>
                <w:szCs w:val="18"/>
              </w:rPr>
              <w:t xml:space="preserve">Health, Population &amp; Nutrition Sector Development </w:t>
            </w:r>
            <w:proofErr w:type="spellStart"/>
            <w:r w:rsidRPr="00A277BC">
              <w:rPr>
                <w:rFonts w:ascii="Arial" w:hAnsi="Arial" w:cs="Arial"/>
                <w:bCs/>
                <w:sz w:val="18"/>
                <w:szCs w:val="18"/>
              </w:rPr>
              <w:t>Programme</w:t>
            </w:r>
            <w:proofErr w:type="spellEnd"/>
            <w:r w:rsidRPr="00A277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bCs/>
                <w:sz w:val="18"/>
                <w:szCs w:val="18"/>
              </w:rPr>
              <w:t>(HPNSDP)</w:t>
            </w:r>
          </w:p>
        </w:tc>
      </w:tr>
      <w:tr w:rsidR="007032CE" w:rsidRPr="00067935" w:rsidTr="00C852A2">
        <w:trPr>
          <w:trHeight w:val="272"/>
        </w:trPr>
        <w:tc>
          <w:tcPr>
            <w:tcW w:w="623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77BC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3349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Tender</w:t>
            </w:r>
            <w:r w:rsidRPr="00A277BC">
              <w:rPr>
                <w:rFonts w:ascii="Arial" w:hAnsi="Arial" w:cs="Arial"/>
                <w:sz w:val="18"/>
                <w:szCs w:val="18"/>
              </w:rPr>
              <w:t xml:space="preserve"> no.</w:t>
            </w:r>
          </w:p>
        </w:tc>
        <w:tc>
          <w:tcPr>
            <w:tcW w:w="6532" w:type="dxa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rPr>
                <w:sz w:val="18"/>
                <w:szCs w:val="18"/>
              </w:rPr>
            </w:pPr>
            <w:r w:rsidRPr="00A277BC">
              <w:rPr>
                <w:rFonts w:ascii="Arial" w:hAnsi="Arial" w:cs="Arial"/>
                <w:bCs/>
                <w:sz w:val="18"/>
                <w:szCs w:val="18"/>
              </w:rPr>
              <w:t>01 (Civil)/ 2016-2017</w:t>
            </w:r>
          </w:p>
        </w:tc>
      </w:tr>
      <w:tr w:rsidR="007032CE" w:rsidRPr="00067935" w:rsidTr="00C852A2">
        <w:trPr>
          <w:trHeight w:val="1250"/>
        </w:trPr>
        <w:tc>
          <w:tcPr>
            <w:tcW w:w="623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77BC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3349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rPr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Tender Name</w:t>
            </w:r>
          </w:p>
        </w:tc>
        <w:tc>
          <w:tcPr>
            <w:tcW w:w="6532" w:type="dxa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A277BC">
              <w:rPr>
                <w:rFonts w:ascii="Arial" w:hAnsi="Arial" w:cs="Arial"/>
                <w:bCs/>
                <w:sz w:val="18"/>
                <w:szCs w:val="18"/>
              </w:rPr>
              <w:t>Up-gradation</w:t>
            </w:r>
            <w:r w:rsidRPr="00A277BC">
              <w:rPr>
                <w:rFonts w:ascii="Arial" w:hAnsi="Arial" w:cs="Arial"/>
                <w:bCs/>
                <w:spacing w:val="-7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bCs/>
                <w:sz w:val="18"/>
                <w:szCs w:val="18"/>
              </w:rPr>
              <w:t>and Renovation</w:t>
            </w:r>
            <w:r w:rsidRPr="00A277BC">
              <w:rPr>
                <w:rFonts w:ascii="Arial" w:hAnsi="Arial" w:cs="Arial"/>
                <w:bCs/>
                <w:spacing w:val="-7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bCs/>
                <w:sz w:val="18"/>
                <w:szCs w:val="18"/>
              </w:rPr>
              <w:t>of</w:t>
            </w:r>
            <w:r w:rsidRPr="00A277B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277BC">
              <w:rPr>
                <w:rFonts w:ascii="Arial" w:hAnsi="Arial" w:cs="Arial"/>
                <w:sz w:val="18"/>
                <w:szCs w:val="18"/>
              </w:rPr>
              <w:t>Lalmonirhat</w:t>
            </w:r>
            <w:proofErr w:type="spellEnd"/>
            <w:r w:rsidRPr="00A277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bCs/>
                <w:sz w:val="18"/>
                <w:szCs w:val="18"/>
              </w:rPr>
              <w:t>District Hospital</w:t>
            </w:r>
            <w:r w:rsidRPr="00A277BC">
              <w:rPr>
                <w:rFonts w:ascii="Arial" w:hAnsi="Arial" w:cs="Arial"/>
                <w:bCs/>
                <w:spacing w:val="-6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bCs/>
                <w:sz w:val="18"/>
                <w:szCs w:val="18"/>
              </w:rPr>
              <w:t>from</w:t>
            </w:r>
            <w:r w:rsidRPr="00A277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bCs/>
                <w:sz w:val="18"/>
                <w:szCs w:val="18"/>
              </w:rPr>
              <w:t>100 to 250 Bed</w:t>
            </w:r>
            <w:r w:rsidRPr="00A277BC">
              <w:rPr>
                <w:rFonts w:ascii="Arial" w:hAnsi="Arial" w:cs="Arial"/>
                <w:bCs/>
                <w:spacing w:val="-3"/>
                <w:sz w:val="18"/>
                <w:szCs w:val="18"/>
              </w:rPr>
              <w:t xml:space="preserve"> (</w:t>
            </w:r>
            <w:r w:rsidRPr="00A277BC">
              <w:rPr>
                <w:rFonts w:ascii="Arial" w:hAnsi="Arial" w:cs="Arial"/>
                <w:bCs/>
                <w:sz w:val="18"/>
                <w:szCs w:val="18"/>
              </w:rPr>
              <w:t>Sub-Head :</w:t>
            </w:r>
            <w:r w:rsidRPr="00A277BC">
              <w:rPr>
                <w:rFonts w:ascii="Arial" w:hAnsi="Arial" w:cs="Arial"/>
                <w:bCs/>
                <w:spacing w:val="-6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sz w:val="18"/>
                <w:szCs w:val="18"/>
              </w:rPr>
              <w:t>8-storied Hospital Building with 10–storied Foundation, Internal Sanitary &amp; Water Supply,</w:t>
            </w:r>
            <w:r w:rsidRPr="00A277B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sz w:val="18"/>
                <w:szCs w:val="18"/>
              </w:rPr>
              <w:t xml:space="preserve">Internal and External Electrification, Underground Reservoir, Pump house, Deep Tube-well, Boundary wall, Air Cooler, PABX, Lift, Generator, Substation Building and </w:t>
            </w:r>
            <w:proofErr w:type="spellStart"/>
            <w:r w:rsidRPr="00A277BC">
              <w:rPr>
                <w:rFonts w:ascii="Arial" w:hAnsi="Arial" w:cs="Arial"/>
                <w:sz w:val="18"/>
                <w:szCs w:val="18"/>
              </w:rPr>
              <w:t>Equipments</w:t>
            </w:r>
            <w:proofErr w:type="spellEnd"/>
            <w:r w:rsidRPr="00A277BC">
              <w:rPr>
                <w:rFonts w:ascii="Arial" w:hAnsi="Arial" w:cs="Arial"/>
                <w:sz w:val="18"/>
                <w:szCs w:val="18"/>
              </w:rPr>
              <w:t>, Fire Extinguisher, Approach road, Car parking, Compound Lighting and Arboriculture)</w:t>
            </w:r>
            <w:r w:rsidRPr="00A277BC">
              <w:rPr>
                <w:rFonts w:ascii="Arial" w:hAnsi="Arial" w:cs="Arial"/>
                <w:spacing w:val="-8"/>
                <w:sz w:val="18"/>
                <w:szCs w:val="18"/>
              </w:rPr>
              <w:t>.</w:t>
            </w:r>
          </w:p>
        </w:tc>
      </w:tr>
      <w:tr w:rsidR="007032CE" w:rsidRPr="00067935" w:rsidTr="00C852A2">
        <w:trPr>
          <w:trHeight w:val="283"/>
        </w:trPr>
        <w:tc>
          <w:tcPr>
            <w:tcW w:w="623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77BC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3349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rPr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Tender</w:t>
            </w:r>
            <w:r w:rsidRPr="00A277B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sz w:val="18"/>
                <w:szCs w:val="18"/>
              </w:rPr>
              <w:t>Last Selling Date</w:t>
            </w:r>
            <w:r w:rsidRPr="00A277B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sz w:val="18"/>
                <w:szCs w:val="18"/>
              </w:rPr>
              <w:t>&amp; Time</w:t>
            </w:r>
          </w:p>
        </w:tc>
        <w:tc>
          <w:tcPr>
            <w:tcW w:w="6532" w:type="dxa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rPr>
                <w:sz w:val="18"/>
                <w:szCs w:val="18"/>
              </w:rPr>
            </w:pPr>
            <w:r w:rsidRPr="00A277BC">
              <w:rPr>
                <w:rFonts w:ascii="Arial" w:hAnsi="Arial" w:cs="Arial"/>
                <w:bCs/>
                <w:sz w:val="18"/>
                <w:szCs w:val="18"/>
              </w:rPr>
              <w:t>Up to 29/08/2016 During Office Hour</w:t>
            </w:r>
            <w:r w:rsidRPr="00A277BC">
              <w:rPr>
                <w:rFonts w:ascii="Arial" w:hAnsi="Arial" w:cs="Arial"/>
                <w:bCs/>
                <w:spacing w:val="-7"/>
                <w:sz w:val="18"/>
                <w:szCs w:val="18"/>
              </w:rPr>
              <w:t>s</w:t>
            </w:r>
            <w:r w:rsidRPr="00A277B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7032CE" w:rsidRPr="00067935" w:rsidTr="00C852A2">
        <w:trPr>
          <w:trHeight w:val="233"/>
        </w:trPr>
        <w:tc>
          <w:tcPr>
            <w:tcW w:w="623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77BC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3349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rPr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Tender Submission Last Date &amp; Time</w:t>
            </w:r>
          </w:p>
        </w:tc>
        <w:tc>
          <w:tcPr>
            <w:tcW w:w="6532" w:type="dxa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rPr>
                <w:sz w:val="18"/>
                <w:szCs w:val="18"/>
              </w:rPr>
            </w:pPr>
            <w:r w:rsidRPr="00A277BC">
              <w:rPr>
                <w:rFonts w:ascii="Arial" w:hAnsi="Arial" w:cs="Arial"/>
                <w:bCs/>
                <w:sz w:val="18"/>
                <w:szCs w:val="18"/>
              </w:rPr>
              <w:t xml:space="preserve">30/08/2016 Up to 12:00 Noon. </w:t>
            </w:r>
          </w:p>
        </w:tc>
      </w:tr>
      <w:tr w:rsidR="007032CE" w:rsidRPr="00067935" w:rsidTr="00C852A2">
        <w:trPr>
          <w:trHeight w:val="863"/>
        </w:trPr>
        <w:tc>
          <w:tcPr>
            <w:tcW w:w="623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77BC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3349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 xml:space="preserve">Tender Opening </w:t>
            </w:r>
            <w:proofErr w:type="spellStart"/>
            <w:r w:rsidRPr="00A277BC">
              <w:rPr>
                <w:rFonts w:ascii="Arial" w:hAnsi="Arial" w:cs="Arial"/>
                <w:sz w:val="18"/>
                <w:szCs w:val="18"/>
              </w:rPr>
              <w:t>Date</w:t>
            </w:r>
            <w:proofErr w:type="gramStart"/>
            <w:r w:rsidRPr="00A277BC">
              <w:rPr>
                <w:rFonts w:ascii="Arial" w:hAnsi="Arial" w:cs="Arial"/>
                <w:sz w:val="18"/>
                <w:szCs w:val="18"/>
              </w:rPr>
              <w:t>,Time</w:t>
            </w:r>
            <w:proofErr w:type="spellEnd"/>
            <w:proofErr w:type="gramEnd"/>
            <w:r w:rsidRPr="00A277BC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A277BC">
              <w:rPr>
                <w:rFonts w:ascii="Arial" w:hAnsi="Arial" w:cs="Arial"/>
                <w:sz w:val="18"/>
                <w:szCs w:val="18"/>
              </w:rPr>
              <w:t>Palce</w:t>
            </w:r>
            <w:proofErr w:type="spellEnd"/>
            <w:r w:rsidRPr="00A277BC">
              <w:rPr>
                <w:rFonts w:ascii="Arial" w:hAnsi="Arial" w:cs="Arial"/>
                <w:sz w:val="18"/>
                <w:szCs w:val="18"/>
              </w:rPr>
              <w:t xml:space="preserve"> of Opening Tender Document.</w:t>
            </w:r>
          </w:p>
        </w:tc>
        <w:tc>
          <w:tcPr>
            <w:tcW w:w="6532" w:type="dxa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277BC">
              <w:rPr>
                <w:rFonts w:ascii="Arial" w:hAnsi="Arial" w:cs="Arial"/>
                <w:bCs/>
                <w:sz w:val="18"/>
                <w:szCs w:val="18"/>
              </w:rPr>
              <w:t>30/08/2016 at</w:t>
            </w:r>
            <w:r w:rsidRPr="00A277BC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bCs/>
                <w:sz w:val="18"/>
                <w:szCs w:val="18"/>
              </w:rPr>
              <w:t xml:space="preserve">3:00 PM. </w:t>
            </w:r>
            <w:proofErr w:type="gramStart"/>
            <w:r w:rsidRPr="00A277BC">
              <w:rPr>
                <w:rFonts w:ascii="Arial" w:hAnsi="Arial" w:cs="Arial"/>
                <w:sz w:val="18"/>
                <w:szCs w:val="18"/>
              </w:rPr>
              <w:t>Office</w:t>
            </w:r>
            <w:proofErr w:type="gramEnd"/>
            <w:r w:rsidRPr="00A277BC">
              <w:rPr>
                <w:rFonts w:ascii="Arial" w:hAnsi="Arial" w:cs="Arial"/>
                <w:sz w:val="18"/>
                <w:szCs w:val="18"/>
              </w:rPr>
              <w:t xml:space="preserve"> of the</w:t>
            </w:r>
            <w:r w:rsidRPr="00A277B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sz w:val="18"/>
                <w:szCs w:val="18"/>
              </w:rPr>
              <w:t xml:space="preserve">Superintending Engineer, </w:t>
            </w:r>
            <w:proofErr w:type="spellStart"/>
            <w:r w:rsidRPr="00A277BC">
              <w:rPr>
                <w:rFonts w:ascii="Arial" w:hAnsi="Arial" w:cs="Arial"/>
                <w:spacing w:val="-3"/>
                <w:sz w:val="18"/>
                <w:szCs w:val="18"/>
              </w:rPr>
              <w:t>Rangpur</w:t>
            </w:r>
            <w:proofErr w:type="spellEnd"/>
            <w:r w:rsidRPr="00A277BC">
              <w:rPr>
                <w:rFonts w:ascii="Arial" w:hAnsi="Arial" w:cs="Arial"/>
                <w:spacing w:val="-3"/>
                <w:sz w:val="18"/>
                <w:szCs w:val="18"/>
              </w:rPr>
              <w:t xml:space="preserve"> PWD Circle, </w:t>
            </w:r>
            <w:proofErr w:type="spellStart"/>
            <w:r w:rsidRPr="00A277BC">
              <w:rPr>
                <w:rFonts w:ascii="Arial" w:hAnsi="Arial" w:cs="Arial"/>
                <w:spacing w:val="-3"/>
                <w:sz w:val="18"/>
                <w:szCs w:val="18"/>
              </w:rPr>
              <w:t>Rangpur</w:t>
            </w:r>
            <w:proofErr w:type="spellEnd"/>
            <w:r w:rsidRPr="00A277BC">
              <w:rPr>
                <w:rFonts w:ascii="Arial" w:hAnsi="Arial" w:cs="Arial"/>
                <w:spacing w:val="-3"/>
                <w:sz w:val="18"/>
                <w:szCs w:val="18"/>
              </w:rPr>
              <w:t>.</w:t>
            </w:r>
          </w:p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NB: Intending Tenderers or their authorized representatives may remain present during opening of tenders.</w:t>
            </w:r>
          </w:p>
        </w:tc>
      </w:tr>
      <w:tr w:rsidR="007032CE" w:rsidRPr="00067935" w:rsidTr="00C852A2">
        <w:trPr>
          <w:trHeight w:val="272"/>
        </w:trPr>
        <w:tc>
          <w:tcPr>
            <w:tcW w:w="623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277BC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9881" w:type="dxa"/>
            <w:gridSpan w:val="3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Name &amp; Address of the Offices</w:t>
            </w:r>
          </w:p>
        </w:tc>
      </w:tr>
      <w:tr w:rsidR="007032CE" w:rsidRPr="00067935" w:rsidTr="00C852A2">
        <w:trPr>
          <w:trHeight w:val="233"/>
        </w:trPr>
        <w:tc>
          <w:tcPr>
            <w:tcW w:w="623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49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i</w:t>
            </w:r>
            <w:r w:rsidRPr="00A277BC">
              <w:rPr>
                <w:rFonts w:ascii="Arial" w:hAnsi="Arial" w:cs="Arial"/>
                <w:spacing w:val="-2"/>
                <w:sz w:val="18"/>
                <w:szCs w:val="18"/>
              </w:rPr>
              <w:t xml:space="preserve">) </w:t>
            </w:r>
            <w:r w:rsidRPr="00A277BC">
              <w:rPr>
                <w:rFonts w:ascii="Arial" w:hAnsi="Arial" w:cs="Arial"/>
                <w:sz w:val="18"/>
                <w:szCs w:val="18"/>
              </w:rPr>
              <w:t>Selling Tender</w:t>
            </w:r>
            <w:r w:rsidRPr="00A277B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A277BC">
              <w:rPr>
                <w:rFonts w:ascii="Arial" w:hAnsi="Arial" w:cs="Arial"/>
                <w:sz w:val="18"/>
                <w:szCs w:val="18"/>
              </w:rPr>
              <w:t>ocument</w:t>
            </w:r>
            <w:r w:rsidRPr="00A277B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sz w:val="18"/>
                <w:szCs w:val="18"/>
              </w:rPr>
              <w:t>(Principal)</w:t>
            </w:r>
          </w:p>
        </w:tc>
        <w:tc>
          <w:tcPr>
            <w:tcW w:w="6532" w:type="dxa"/>
          </w:tcPr>
          <w:p w:rsidR="007032CE" w:rsidRPr="00A277BC" w:rsidRDefault="007032CE" w:rsidP="00C852A2">
            <w:pPr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Office of the</w:t>
            </w:r>
            <w:r w:rsidRPr="00A277B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sz w:val="18"/>
                <w:szCs w:val="18"/>
              </w:rPr>
              <w:t xml:space="preserve">Executive Engineer, PWD. Division, </w:t>
            </w:r>
            <w:proofErr w:type="spellStart"/>
            <w:r w:rsidRPr="00A277BC">
              <w:rPr>
                <w:rFonts w:ascii="Arial" w:hAnsi="Arial" w:cs="Arial"/>
                <w:sz w:val="18"/>
                <w:szCs w:val="18"/>
              </w:rPr>
              <w:t>Lalmonirhat</w:t>
            </w:r>
            <w:proofErr w:type="spellEnd"/>
            <w:r w:rsidRPr="00A277BC">
              <w:rPr>
                <w:rFonts w:ascii="Arial" w:hAnsi="Arial" w:cs="Arial"/>
                <w:spacing w:val="-3"/>
                <w:sz w:val="18"/>
                <w:szCs w:val="18"/>
              </w:rPr>
              <w:t>.</w:t>
            </w:r>
          </w:p>
        </w:tc>
      </w:tr>
      <w:tr w:rsidR="007032CE" w:rsidRPr="00067935" w:rsidTr="00C852A2">
        <w:trPr>
          <w:trHeight w:val="1223"/>
        </w:trPr>
        <w:tc>
          <w:tcPr>
            <w:tcW w:w="623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49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ii</w:t>
            </w:r>
            <w:r w:rsidRPr="00A277BC">
              <w:rPr>
                <w:rFonts w:ascii="Arial" w:hAnsi="Arial" w:cs="Arial"/>
                <w:spacing w:val="-3"/>
                <w:sz w:val="18"/>
                <w:szCs w:val="18"/>
              </w:rPr>
              <w:t xml:space="preserve">) </w:t>
            </w:r>
            <w:r w:rsidRPr="00A277BC">
              <w:rPr>
                <w:rFonts w:ascii="Arial" w:hAnsi="Arial" w:cs="Arial"/>
                <w:sz w:val="18"/>
                <w:szCs w:val="18"/>
              </w:rPr>
              <w:t>Selling Tender</w:t>
            </w:r>
            <w:r w:rsidRPr="00A277B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sz w:val="18"/>
                <w:szCs w:val="18"/>
              </w:rPr>
              <w:t>Document (other</w:t>
            </w:r>
            <w:r w:rsidRPr="00A277BC">
              <w:rPr>
                <w:rFonts w:ascii="Arial" w:hAnsi="Arial" w:cs="Arial"/>
                <w:spacing w:val="-4"/>
                <w:sz w:val="18"/>
                <w:szCs w:val="18"/>
              </w:rPr>
              <w:t>s)</w:t>
            </w:r>
          </w:p>
        </w:tc>
        <w:tc>
          <w:tcPr>
            <w:tcW w:w="6532" w:type="dxa"/>
          </w:tcPr>
          <w:p w:rsidR="007032CE" w:rsidRPr="00EC00E9" w:rsidRDefault="007032CE" w:rsidP="00C852A2">
            <w:pPr>
              <w:autoSpaceDE w:val="0"/>
              <w:autoSpaceDN w:val="0"/>
              <w:spacing w:line="312" w:lineRule="auto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EC00E9">
              <w:rPr>
                <w:rFonts w:ascii="Arial" w:hAnsi="Arial" w:cs="Arial"/>
                <w:spacing w:val="-3"/>
                <w:sz w:val="18"/>
                <w:szCs w:val="18"/>
              </w:rPr>
              <w:t xml:space="preserve">Office of the Divisional Commissioner, </w:t>
            </w:r>
            <w:proofErr w:type="spellStart"/>
            <w:r w:rsidRPr="00EC00E9">
              <w:rPr>
                <w:rFonts w:ascii="Arial" w:hAnsi="Arial" w:cs="Arial"/>
                <w:spacing w:val="-3"/>
                <w:sz w:val="18"/>
                <w:szCs w:val="18"/>
              </w:rPr>
              <w:t>Rangpur</w:t>
            </w:r>
            <w:proofErr w:type="spellEnd"/>
            <w:r w:rsidRPr="00EC00E9">
              <w:rPr>
                <w:rFonts w:ascii="Arial" w:hAnsi="Arial" w:cs="Arial"/>
                <w:spacing w:val="-3"/>
                <w:sz w:val="18"/>
                <w:szCs w:val="18"/>
              </w:rPr>
              <w:t xml:space="preserve"> Division, </w:t>
            </w:r>
            <w:proofErr w:type="spellStart"/>
            <w:r w:rsidRPr="00EC00E9">
              <w:rPr>
                <w:rFonts w:ascii="Arial" w:hAnsi="Arial" w:cs="Arial"/>
                <w:spacing w:val="-3"/>
                <w:sz w:val="18"/>
                <w:szCs w:val="18"/>
              </w:rPr>
              <w:t>Rangpur</w:t>
            </w:r>
            <w:proofErr w:type="spellEnd"/>
            <w:r w:rsidRPr="00EC00E9">
              <w:rPr>
                <w:rFonts w:ascii="Arial" w:hAnsi="Arial" w:cs="Arial"/>
                <w:spacing w:val="-3"/>
                <w:sz w:val="18"/>
                <w:szCs w:val="18"/>
              </w:rPr>
              <w:t xml:space="preserve">, </w:t>
            </w:r>
            <w:r w:rsidRPr="00EC00E9">
              <w:rPr>
                <w:rFonts w:ascii="Arial" w:hAnsi="Arial" w:cs="Arial"/>
                <w:sz w:val="18"/>
                <w:szCs w:val="18"/>
              </w:rPr>
              <w:t>Office of the Deputy Inspector General (DIG), Bangladesh Police,</w:t>
            </w:r>
            <w:r w:rsidRPr="00EC00E9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EC00E9">
              <w:rPr>
                <w:rFonts w:ascii="Arial" w:hAnsi="Arial" w:cs="Arial"/>
                <w:spacing w:val="-7"/>
                <w:sz w:val="18"/>
                <w:szCs w:val="18"/>
              </w:rPr>
              <w:t>Rangpur</w:t>
            </w:r>
            <w:proofErr w:type="spellEnd"/>
            <w:r w:rsidRPr="00EC00E9">
              <w:rPr>
                <w:rFonts w:ascii="Arial" w:hAnsi="Arial" w:cs="Arial"/>
                <w:spacing w:val="-7"/>
                <w:sz w:val="18"/>
                <w:szCs w:val="18"/>
              </w:rPr>
              <w:t xml:space="preserve"> Range, </w:t>
            </w:r>
            <w:proofErr w:type="spellStart"/>
            <w:r w:rsidRPr="00EC00E9">
              <w:rPr>
                <w:rFonts w:ascii="Arial" w:hAnsi="Arial" w:cs="Arial"/>
                <w:spacing w:val="-7"/>
                <w:sz w:val="18"/>
                <w:szCs w:val="18"/>
              </w:rPr>
              <w:t>Rangpur</w:t>
            </w:r>
            <w:proofErr w:type="spellEnd"/>
            <w:r w:rsidRPr="00EC00E9">
              <w:rPr>
                <w:rFonts w:ascii="Arial" w:hAnsi="Arial" w:cs="Arial"/>
                <w:spacing w:val="-7"/>
                <w:sz w:val="18"/>
                <w:szCs w:val="18"/>
              </w:rPr>
              <w:t xml:space="preserve">, </w:t>
            </w:r>
            <w:r w:rsidRPr="00EC00E9">
              <w:rPr>
                <w:rFonts w:ascii="Arial" w:hAnsi="Arial" w:cs="Arial"/>
                <w:sz w:val="18"/>
                <w:szCs w:val="18"/>
              </w:rPr>
              <w:t xml:space="preserve">Executive Engineer. PWD. Division-1, Dhaka/ PWD Division-1, Chittagong/ PWD Division-1, Khulna/ PWD Division, </w:t>
            </w:r>
            <w:proofErr w:type="spellStart"/>
            <w:r w:rsidRPr="00EC00E9">
              <w:rPr>
                <w:rFonts w:ascii="Arial" w:hAnsi="Arial" w:cs="Arial"/>
                <w:sz w:val="18"/>
                <w:szCs w:val="18"/>
              </w:rPr>
              <w:t>Sylhet</w:t>
            </w:r>
            <w:proofErr w:type="spellEnd"/>
            <w:r w:rsidRPr="00EC00E9">
              <w:rPr>
                <w:rFonts w:ascii="Arial" w:hAnsi="Arial" w:cs="Arial"/>
                <w:sz w:val="18"/>
                <w:szCs w:val="18"/>
              </w:rPr>
              <w:t xml:space="preserve">/ PWD Division, Barisal/ PWD Division-I, </w:t>
            </w:r>
            <w:proofErr w:type="spellStart"/>
            <w:r w:rsidRPr="00EC00E9">
              <w:rPr>
                <w:rFonts w:ascii="Arial" w:hAnsi="Arial" w:cs="Arial"/>
                <w:sz w:val="18"/>
                <w:szCs w:val="18"/>
              </w:rPr>
              <w:t>Rajshahi</w:t>
            </w:r>
            <w:proofErr w:type="spellEnd"/>
            <w:r w:rsidRPr="00EC00E9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EC00E9">
              <w:rPr>
                <w:rFonts w:ascii="Arial" w:hAnsi="Arial" w:cs="Arial"/>
                <w:sz w:val="18"/>
                <w:szCs w:val="18"/>
              </w:rPr>
              <w:t>Dinajpur</w:t>
            </w:r>
            <w:proofErr w:type="spellEnd"/>
            <w:r w:rsidRPr="00EC00E9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EC00E9">
              <w:rPr>
                <w:rFonts w:ascii="Arial" w:hAnsi="Arial" w:cs="Arial"/>
                <w:sz w:val="18"/>
                <w:szCs w:val="18"/>
              </w:rPr>
              <w:t>Panchagarh</w:t>
            </w:r>
            <w:proofErr w:type="spellEnd"/>
            <w:r w:rsidRPr="00EC00E9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EC00E9">
              <w:rPr>
                <w:rFonts w:ascii="Arial" w:hAnsi="Arial" w:cs="Arial"/>
                <w:sz w:val="18"/>
                <w:szCs w:val="18"/>
              </w:rPr>
              <w:t>Gaibandha</w:t>
            </w:r>
            <w:proofErr w:type="spellEnd"/>
            <w:r w:rsidRPr="00EC00E9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EC00E9">
              <w:rPr>
                <w:rFonts w:ascii="Arial" w:hAnsi="Arial" w:cs="Arial"/>
                <w:sz w:val="18"/>
                <w:szCs w:val="18"/>
              </w:rPr>
              <w:t>Kurigram</w:t>
            </w:r>
            <w:proofErr w:type="spellEnd"/>
            <w:r w:rsidRPr="00EC00E9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EC00E9">
              <w:rPr>
                <w:rFonts w:ascii="Arial" w:hAnsi="Arial" w:cs="Arial"/>
                <w:sz w:val="18"/>
                <w:szCs w:val="18"/>
              </w:rPr>
              <w:t>Nilphamari</w:t>
            </w:r>
            <w:proofErr w:type="spellEnd"/>
            <w:r w:rsidRPr="00EC00E9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EC00E9">
              <w:rPr>
                <w:rFonts w:ascii="Arial" w:hAnsi="Arial" w:cs="Arial"/>
                <w:sz w:val="18"/>
                <w:szCs w:val="18"/>
              </w:rPr>
              <w:t>Rangpur</w:t>
            </w:r>
            <w:proofErr w:type="spellEnd"/>
            <w:r w:rsidRPr="00EC00E9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EC00E9">
              <w:rPr>
                <w:rFonts w:ascii="Arial" w:hAnsi="Arial" w:cs="Arial"/>
                <w:sz w:val="18"/>
                <w:szCs w:val="18"/>
              </w:rPr>
              <w:t>Thakurgaon</w:t>
            </w:r>
            <w:proofErr w:type="spellEnd"/>
            <w:r w:rsidRPr="00EC00E9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EC00E9">
              <w:rPr>
                <w:rFonts w:ascii="Arial" w:hAnsi="Arial" w:cs="Arial"/>
                <w:sz w:val="18"/>
                <w:szCs w:val="18"/>
              </w:rPr>
              <w:t>Lalmonirhat</w:t>
            </w:r>
            <w:proofErr w:type="spellEnd"/>
            <w:r w:rsidRPr="00EC00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032CE" w:rsidRPr="00067935" w:rsidTr="00C852A2">
        <w:trPr>
          <w:trHeight w:val="1052"/>
        </w:trPr>
        <w:tc>
          <w:tcPr>
            <w:tcW w:w="623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77BC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3349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 xml:space="preserve">Name &amp; Address of the Offices for </w:t>
            </w:r>
            <w:r w:rsidRPr="00A277BC">
              <w:rPr>
                <w:rFonts w:ascii="Arial" w:hAnsi="Arial"/>
                <w:sz w:val="18"/>
                <w:szCs w:val="18"/>
              </w:rPr>
              <w:t>Receiving Tender Document</w:t>
            </w:r>
          </w:p>
        </w:tc>
        <w:tc>
          <w:tcPr>
            <w:tcW w:w="6532" w:type="dxa"/>
          </w:tcPr>
          <w:p w:rsidR="007032CE" w:rsidRPr="00A277BC" w:rsidRDefault="007032CE" w:rsidP="007032C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autoSpaceDE w:val="0"/>
              <w:autoSpaceDN w:val="0"/>
              <w:adjustRightInd w:val="0"/>
              <w:spacing w:line="312" w:lineRule="auto"/>
              <w:ind w:left="393" w:hanging="33"/>
              <w:jc w:val="both"/>
              <w:textAlignment w:val="baseline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Office of the</w:t>
            </w:r>
            <w:r w:rsidRPr="00A277B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sz w:val="18"/>
                <w:szCs w:val="18"/>
              </w:rPr>
              <w:t xml:space="preserve">Superintending Engineer, </w:t>
            </w:r>
            <w:proofErr w:type="spellStart"/>
            <w:r w:rsidRPr="00A277BC">
              <w:rPr>
                <w:rFonts w:ascii="Arial" w:hAnsi="Arial" w:cs="Arial"/>
                <w:spacing w:val="-3"/>
                <w:sz w:val="18"/>
                <w:szCs w:val="18"/>
              </w:rPr>
              <w:t>Rangpur</w:t>
            </w:r>
            <w:proofErr w:type="spellEnd"/>
            <w:r w:rsidRPr="00A277BC">
              <w:rPr>
                <w:rFonts w:ascii="Arial" w:hAnsi="Arial" w:cs="Arial"/>
                <w:spacing w:val="-3"/>
                <w:sz w:val="18"/>
                <w:szCs w:val="18"/>
              </w:rPr>
              <w:t xml:space="preserve"> PWD Circle, </w:t>
            </w:r>
            <w:proofErr w:type="spellStart"/>
            <w:r w:rsidRPr="00A277BC">
              <w:rPr>
                <w:rFonts w:ascii="Arial" w:hAnsi="Arial" w:cs="Arial"/>
                <w:spacing w:val="-3"/>
                <w:sz w:val="18"/>
                <w:szCs w:val="18"/>
              </w:rPr>
              <w:t>Rangpur</w:t>
            </w:r>
            <w:proofErr w:type="spellEnd"/>
            <w:r w:rsidRPr="00A277BC">
              <w:rPr>
                <w:rFonts w:ascii="Arial" w:hAnsi="Arial" w:cs="Arial"/>
                <w:spacing w:val="-3"/>
                <w:sz w:val="18"/>
                <w:szCs w:val="18"/>
              </w:rPr>
              <w:t>.</w:t>
            </w:r>
          </w:p>
          <w:p w:rsidR="007032CE" w:rsidRPr="00A277BC" w:rsidRDefault="007032CE" w:rsidP="007032C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autoSpaceDE w:val="0"/>
              <w:autoSpaceDN w:val="0"/>
              <w:adjustRightInd w:val="0"/>
              <w:spacing w:line="312" w:lineRule="auto"/>
              <w:ind w:left="393" w:hanging="33"/>
              <w:jc w:val="both"/>
              <w:textAlignment w:val="baseline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277BC">
              <w:rPr>
                <w:rFonts w:ascii="Arial" w:hAnsi="Arial" w:cs="Arial"/>
                <w:spacing w:val="-3"/>
                <w:sz w:val="18"/>
                <w:szCs w:val="18"/>
              </w:rPr>
              <w:t xml:space="preserve">Office of the Divisional Commissioner, </w:t>
            </w:r>
            <w:proofErr w:type="spellStart"/>
            <w:r w:rsidRPr="00A277BC">
              <w:rPr>
                <w:rFonts w:ascii="Arial" w:hAnsi="Arial" w:cs="Arial"/>
                <w:spacing w:val="-3"/>
                <w:sz w:val="18"/>
                <w:szCs w:val="18"/>
              </w:rPr>
              <w:t>Rangpur</w:t>
            </w:r>
            <w:proofErr w:type="spellEnd"/>
            <w:r w:rsidRPr="00A277BC">
              <w:rPr>
                <w:rFonts w:ascii="Arial" w:hAnsi="Arial" w:cs="Arial"/>
                <w:spacing w:val="-3"/>
                <w:sz w:val="18"/>
                <w:szCs w:val="18"/>
              </w:rPr>
              <w:t xml:space="preserve"> Division, </w:t>
            </w:r>
            <w:proofErr w:type="spellStart"/>
            <w:r w:rsidRPr="00A277BC">
              <w:rPr>
                <w:rFonts w:ascii="Arial" w:hAnsi="Arial" w:cs="Arial"/>
                <w:spacing w:val="-3"/>
                <w:sz w:val="18"/>
                <w:szCs w:val="18"/>
              </w:rPr>
              <w:t>Rangpur</w:t>
            </w:r>
            <w:proofErr w:type="spellEnd"/>
            <w:r w:rsidRPr="00A277BC">
              <w:rPr>
                <w:rFonts w:ascii="Arial" w:hAnsi="Arial" w:cs="Arial"/>
                <w:spacing w:val="-3"/>
                <w:sz w:val="18"/>
                <w:szCs w:val="18"/>
              </w:rPr>
              <w:t>.</w:t>
            </w:r>
          </w:p>
          <w:p w:rsidR="007032CE" w:rsidRPr="00A277BC" w:rsidRDefault="007032CE" w:rsidP="007032C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autoSpaceDE w:val="0"/>
              <w:autoSpaceDN w:val="0"/>
              <w:adjustRightInd w:val="0"/>
              <w:spacing w:line="312" w:lineRule="auto"/>
              <w:ind w:left="393" w:hanging="33"/>
              <w:jc w:val="both"/>
              <w:textAlignment w:val="baseline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Office of the Deputy Inspector General (DIG), Bangladesh Police,</w:t>
            </w:r>
            <w:r w:rsidRPr="00A277BC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A277BC">
              <w:rPr>
                <w:rFonts w:ascii="Arial" w:hAnsi="Arial" w:cs="Arial"/>
                <w:spacing w:val="-7"/>
                <w:sz w:val="18"/>
                <w:szCs w:val="18"/>
              </w:rPr>
              <w:t>Rangpur</w:t>
            </w:r>
            <w:proofErr w:type="spellEnd"/>
            <w:r w:rsidRPr="00A277BC">
              <w:rPr>
                <w:rFonts w:ascii="Arial" w:hAnsi="Arial" w:cs="Arial"/>
                <w:spacing w:val="-7"/>
                <w:sz w:val="18"/>
                <w:szCs w:val="18"/>
              </w:rPr>
              <w:t xml:space="preserve"> Range, </w:t>
            </w:r>
            <w:proofErr w:type="spellStart"/>
            <w:r w:rsidRPr="00A277BC">
              <w:rPr>
                <w:rFonts w:ascii="Arial" w:hAnsi="Arial" w:cs="Arial"/>
                <w:spacing w:val="-7"/>
                <w:sz w:val="18"/>
                <w:szCs w:val="18"/>
              </w:rPr>
              <w:t>Rangpur</w:t>
            </w:r>
            <w:proofErr w:type="spellEnd"/>
          </w:p>
          <w:p w:rsidR="007032CE" w:rsidRPr="00A277BC" w:rsidRDefault="007032CE" w:rsidP="007032C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93"/>
              </w:tabs>
              <w:autoSpaceDE w:val="0"/>
              <w:autoSpaceDN w:val="0"/>
              <w:adjustRightInd w:val="0"/>
              <w:spacing w:line="312" w:lineRule="auto"/>
              <w:ind w:left="393" w:hanging="33"/>
              <w:jc w:val="both"/>
              <w:textAlignment w:val="baseline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Office of the</w:t>
            </w:r>
            <w:r w:rsidRPr="00A277B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sz w:val="18"/>
                <w:szCs w:val="18"/>
              </w:rPr>
              <w:t>Executive Engineer, P</w:t>
            </w:r>
            <w:r>
              <w:rPr>
                <w:rFonts w:ascii="Arial" w:hAnsi="Arial" w:cs="Arial"/>
                <w:sz w:val="18"/>
                <w:szCs w:val="18"/>
              </w:rPr>
              <w:t>WD</w:t>
            </w:r>
            <w:r w:rsidRPr="00A277BC">
              <w:rPr>
                <w:rFonts w:ascii="Arial" w:hAnsi="Arial" w:cs="Arial"/>
                <w:sz w:val="18"/>
                <w:szCs w:val="18"/>
              </w:rPr>
              <w:t xml:space="preserve"> Division, </w:t>
            </w:r>
            <w:proofErr w:type="spellStart"/>
            <w:r w:rsidRPr="00A277BC">
              <w:rPr>
                <w:rFonts w:ascii="Arial" w:hAnsi="Arial" w:cs="Arial"/>
                <w:sz w:val="18"/>
                <w:szCs w:val="18"/>
              </w:rPr>
              <w:t>Lalmonirhat</w:t>
            </w:r>
            <w:proofErr w:type="spellEnd"/>
            <w:r w:rsidRPr="00A277BC">
              <w:rPr>
                <w:rFonts w:ascii="Arial" w:hAnsi="Arial" w:cs="Arial"/>
                <w:spacing w:val="-3"/>
                <w:sz w:val="18"/>
                <w:szCs w:val="18"/>
              </w:rPr>
              <w:t>.</w:t>
            </w:r>
          </w:p>
        </w:tc>
      </w:tr>
      <w:tr w:rsidR="007032CE" w:rsidRPr="00067935" w:rsidTr="00C852A2">
        <w:trPr>
          <w:trHeight w:val="350"/>
        </w:trPr>
        <w:tc>
          <w:tcPr>
            <w:tcW w:w="623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77BC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3349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Place/Date/Time for Pre-Tender Meeting</w:t>
            </w:r>
          </w:p>
        </w:tc>
        <w:tc>
          <w:tcPr>
            <w:tcW w:w="6532" w:type="dxa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Office of the</w:t>
            </w:r>
            <w:r w:rsidRPr="00A277B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sz w:val="18"/>
                <w:szCs w:val="18"/>
              </w:rPr>
              <w:t xml:space="preserve">Superintending Engineer, </w:t>
            </w:r>
            <w:proofErr w:type="spellStart"/>
            <w:r w:rsidRPr="00A277BC">
              <w:rPr>
                <w:rFonts w:ascii="Arial" w:hAnsi="Arial" w:cs="Arial"/>
                <w:spacing w:val="-3"/>
                <w:sz w:val="18"/>
                <w:szCs w:val="18"/>
              </w:rPr>
              <w:t>Rangpur</w:t>
            </w:r>
            <w:proofErr w:type="spellEnd"/>
            <w:r w:rsidRPr="00A277BC">
              <w:rPr>
                <w:rFonts w:ascii="Arial" w:hAnsi="Arial" w:cs="Arial"/>
                <w:spacing w:val="-3"/>
                <w:sz w:val="18"/>
                <w:szCs w:val="18"/>
              </w:rPr>
              <w:t xml:space="preserve"> PWD Circle, </w:t>
            </w:r>
            <w:proofErr w:type="spellStart"/>
            <w:r w:rsidRPr="00A277BC">
              <w:rPr>
                <w:rFonts w:ascii="Arial" w:hAnsi="Arial" w:cs="Arial"/>
                <w:spacing w:val="-3"/>
                <w:sz w:val="18"/>
                <w:szCs w:val="18"/>
              </w:rPr>
              <w:t>Rangpur</w:t>
            </w:r>
            <w:proofErr w:type="spellEnd"/>
            <w:r w:rsidRPr="00A277BC">
              <w:rPr>
                <w:rFonts w:ascii="Arial" w:hAnsi="Arial" w:cs="Arial"/>
                <w:spacing w:val="-3"/>
                <w:sz w:val="18"/>
                <w:szCs w:val="18"/>
              </w:rPr>
              <w:t>. Date: 10/08/2016, Time : 10.00 AM</w:t>
            </w:r>
          </w:p>
        </w:tc>
      </w:tr>
      <w:tr w:rsidR="007032CE" w:rsidRPr="00067935" w:rsidTr="00C852A2">
        <w:trPr>
          <w:trHeight w:val="272"/>
        </w:trPr>
        <w:tc>
          <w:tcPr>
            <w:tcW w:w="10504" w:type="dxa"/>
            <w:gridSpan w:val="5"/>
          </w:tcPr>
          <w:p w:rsidR="007032CE" w:rsidRPr="001D173E" w:rsidRDefault="007032CE" w:rsidP="00C852A2">
            <w:pPr>
              <w:autoSpaceDE w:val="0"/>
              <w:autoSpaceDN w:val="0"/>
              <w:spacing w:line="31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D173E">
              <w:rPr>
                <w:rFonts w:ascii="Arial" w:hAnsi="Arial" w:cs="Arial"/>
                <w:b/>
                <w:sz w:val="18"/>
                <w:szCs w:val="18"/>
              </w:rPr>
              <w:t xml:space="preserve">          INFORMATION FOR TENDERER</w:t>
            </w:r>
          </w:p>
        </w:tc>
      </w:tr>
      <w:tr w:rsidR="007032CE" w:rsidRPr="00067935" w:rsidTr="00C852A2">
        <w:trPr>
          <w:trHeight w:val="272"/>
        </w:trPr>
        <w:tc>
          <w:tcPr>
            <w:tcW w:w="549" w:type="dxa"/>
            <w:vMerge w:val="restart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77BC"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9955" w:type="dxa"/>
            <w:gridSpan w:val="4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Eligibility of Tenderers</w:t>
            </w:r>
          </w:p>
        </w:tc>
      </w:tr>
      <w:tr w:rsidR="007032CE" w:rsidRPr="00067935" w:rsidTr="00C852A2">
        <w:trPr>
          <w:trHeight w:val="292"/>
        </w:trPr>
        <w:tc>
          <w:tcPr>
            <w:tcW w:w="549" w:type="dxa"/>
            <w:vMerge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1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64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This invitation for Tenders is open to all eligible Tenderers</w:t>
            </w:r>
            <w:r w:rsidRPr="00A277BC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sz w:val="18"/>
                <w:szCs w:val="18"/>
              </w:rPr>
              <w:t>as mentioned below</w:t>
            </w:r>
            <w:r w:rsidRPr="00A277B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7032CE" w:rsidRPr="00067935" w:rsidTr="00C852A2">
        <w:trPr>
          <w:trHeight w:val="413"/>
        </w:trPr>
        <w:tc>
          <w:tcPr>
            <w:tcW w:w="549" w:type="dxa"/>
            <w:vMerge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1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 xml:space="preserve">(a) </w:t>
            </w:r>
          </w:p>
        </w:tc>
        <w:tc>
          <w:tcPr>
            <w:tcW w:w="8864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Reputed Con</w:t>
            </w:r>
            <w:r>
              <w:rPr>
                <w:rFonts w:ascii="Arial" w:hAnsi="Arial" w:cs="Arial"/>
                <w:sz w:val="18"/>
                <w:szCs w:val="18"/>
              </w:rPr>
              <w:t>tractors</w:t>
            </w:r>
            <w:r w:rsidRPr="00A277BC">
              <w:rPr>
                <w:rFonts w:ascii="Arial" w:hAnsi="Arial" w:cs="Arial"/>
                <w:sz w:val="18"/>
                <w:szCs w:val="18"/>
              </w:rPr>
              <w:t>/ Construction Firms who have minimum</w:t>
            </w:r>
            <w:r w:rsidRPr="00A277BC"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08(Eight</w:t>
            </w:r>
            <w:r w:rsidRPr="00A277BC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A277BC">
              <w:rPr>
                <w:rFonts w:ascii="Arial" w:hAnsi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bCs/>
                <w:sz w:val="18"/>
                <w:szCs w:val="18"/>
              </w:rPr>
              <w:t xml:space="preserve">years </w:t>
            </w:r>
            <w:r w:rsidRPr="00A277BC">
              <w:rPr>
                <w:rFonts w:ascii="Arial" w:hAnsi="Arial" w:cs="Arial"/>
                <w:sz w:val="18"/>
                <w:szCs w:val="18"/>
              </w:rPr>
              <w:t>of general experience</w:t>
            </w:r>
            <w:r w:rsidRPr="00A277B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A277BC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277BC">
              <w:rPr>
                <w:rFonts w:ascii="Arial" w:hAnsi="Arial" w:cs="Arial"/>
                <w:sz w:val="18"/>
                <w:szCs w:val="18"/>
              </w:rPr>
              <w:t>onstruction</w:t>
            </w:r>
            <w:r w:rsidRPr="00A277B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spacing w:val="-1"/>
                <w:sz w:val="18"/>
                <w:szCs w:val="18"/>
              </w:rPr>
              <w:t>W</w:t>
            </w:r>
            <w:r w:rsidRPr="00A277BC">
              <w:rPr>
                <w:rFonts w:ascii="Arial" w:hAnsi="Arial" w:cs="Arial"/>
                <w:sz w:val="18"/>
                <w:szCs w:val="18"/>
              </w:rPr>
              <w:t>ork</w:t>
            </w:r>
            <w:r w:rsidRPr="00A277BC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A277B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7032CE" w:rsidRDefault="007032CE" w:rsidP="007032CE">
      <w:pPr>
        <w:jc w:val="center"/>
        <w:rPr>
          <w:sz w:val="18"/>
          <w:szCs w:val="16"/>
          <w:lang w:val="en-GB"/>
        </w:rPr>
      </w:pPr>
      <w:r>
        <w:rPr>
          <w:noProof/>
          <w:sz w:val="18"/>
          <w:szCs w:val="16"/>
        </w:rPr>
        <w:drawing>
          <wp:anchor distT="0" distB="0" distL="114300" distR="114300" simplePos="0" relativeHeight="251661312" behindDoc="0" locked="0" layoutInCell="1" allowOverlap="1" wp14:anchorId="1AC2BFAF" wp14:editId="3C405D63">
            <wp:simplePos x="0" y="0"/>
            <wp:positionH relativeFrom="column">
              <wp:posOffset>107950</wp:posOffset>
            </wp:positionH>
            <wp:positionV relativeFrom="paragraph">
              <wp:posOffset>8890</wp:posOffset>
            </wp:positionV>
            <wp:extent cx="6244590" cy="495300"/>
            <wp:effectExtent l="0" t="0" r="3810" b="0"/>
            <wp:wrapNone/>
            <wp:docPr id="3" name="Picture 3" descr="~‡„m ~n&amp;m„UR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‡„m ~n&amp;m„URc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59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2CE" w:rsidRDefault="007032CE" w:rsidP="007032CE">
      <w:pPr>
        <w:jc w:val="center"/>
        <w:rPr>
          <w:sz w:val="18"/>
          <w:szCs w:val="16"/>
          <w:lang w:val="en-GB"/>
        </w:rPr>
      </w:pPr>
    </w:p>
    <w:p w:rsidR="007032CE" w:rsidRDefault="007032CE" w:rsidP="007032CE">
      <w:pPr>
        <w:jc w:val="center"/>
        <w:rPr>
          <w:sz w:val="18"/>
          <w:szCs w:val="16"/>
          <w:lang w:val="en-GB"/>
        </w:rPr>
      </w:pPr>
    </w:p>
    <w:p w:rsidR="007032CE" w:rsidRPr="00067935" w:rsidRDefault="007032CE" w:rsidP="007032CE">
      <w:pPr>
        <w:tabs>
          <w:tab w:val="left" w:pos="4338"/>
        </w:tabs>
        <w:rPr>
          <w:sz w:val="18"/>
          <w:szCs w:val="16"/>
          <w:lang w:val="en-GB"/>
        </w:rPr>
      </w:pPr>
      <w:r>
        <w:rPr>
          <w:sz w:val="18"/>
          <w:szCs w:val="16"/>
          <w:lang w:val="en-GB"/>
        </w:rPr>
        <w:tab/>
      </w:r>
    </w:p>
    <w:tbl>
      <w:tblPr>
        <w:tblW w:w="10188" w:type="dxa"/>
        <w:jc w:val="center"/>
        <w:tblInd w:w="-1620" w:type="dxa"/>
        <w:tblLook w:val="04A0" w:firstRow="1" w:lastRow="0" w:firstColumn="1" w:lastColumn="0" w:noHBand="0" w:noVBand="1"/>
      </w:tblPr>
      <w:tblGrid>
        <w:gridCol w:w="2016"/>
        <w:gridCol w:w="2070"/>
        <w:gridCol w:w="2160"/>
        <w:gridCol w:w="1890"/>
        <w:gridCol w:w="2052"/>
      </w:tblGrid>
      <w:tr w:rsidR="007032CE" w:rsidRPr="004969F8" w:rsidTr="00C852A2">
        <w:trPr>
          <w:jc w:val="center"/>
        </w:trPr>
        <w:tc>
          <w:tcPr>
            <w:tcW w:w="2016" w:type="dxa"/>
          </w:tcPr>
          <w:p w:rsidR="007032CE" w:rsidRPr="004969F8" w:rsidRDefault="007032CE" w:rsidP="00C852A2">
            <w:pPr>
              <w:jc w:val="center"/>
              <w:rPr>
                <w:w w:val="80"/>
                <w:sz w:val="16"/>
                <w:szCs w:val="14"/>
              </w:rPr>
            </w:pPr>
            <w:r w:rsidRPr="004969F8">
              <w:rPr>
                <w:w w:val="80"/>
                <w:sz w:val="16"/>
                <w:szCs w:val="14"/>
              </w:rPr>
              <w:t xml:space="preserve">( A.K.M. </w:t>
            </w:r>
            <w:proofErr w:type="spellStart"/>
            <w:r w:rsidRPr="004969F8">
              <w:rPr>
                <w:w w:val="80"/>
                <w:sz w:val="16"/>
                <w:szCs w:val="14"/>
              </w:rPr>
              <w:t>Anamul</w:t>
            </w:r>
            <w:proofErr w:type="spellEnd"/>
            <w:r w:rsidRPr="004969F8">
              <w:rPr>
                <w:w w:val="80"/>
                <w:sz w:val="16"/>
                <w:szCs w:val="14"/>
              </w:rPr>
              <w:t xml:space="preserve"> </w:t>
            </w:r>
            <w:proofErr w:type="spellStart"/>
            <w:r w:rsidRPr="004969F8">
              <w:rPr>
                <w:w w:val="80"/>
                <w:sz w:val="16"/>
                <w:szCs w:val="14"/>
              </w:rPr>
              <w:t>Haque</w:t>
            </w:r>
            <w:proofErr w:type="spellEnd"/>
            <w:r w:rsidRPr="004969F8">
              <w:rPr>
                <w:w w:val="80"/>
                <w:sz w:val="16"/>
                <w:szCs w:val="14"/>
              </w:rPr>
              <w:t>)</w:t>
            </w:r>
          </w:p>
          <w:p w:rsidR="007032CE" w:rsidRPr="004969F8" w:rsidRDefault="007032CE" w:rsidP="00C852A2">
            <w:pPr>
              <w:jc w:val="center"/>
              <w:rPr>
                <w:w w:val="80"/>
                <w:sz w:val="16"/>
                <w:szCs w:val="14"/>
              </w:rPr>
            </w:pPr>
            <w:r w:rsidRPr="004969F8">
              <w:rPr>
                <w:w w:val="80"/>
                <w:sz w:val="16"/>
                <w:szCs w:val="14"/>
              </w:rPr>
              <w:t>Sub-Assistant Engineer</w:t>
            </w:r>
          </w:p>
          <w:p w:rsidR="007032CE" w:rsidRPr="004969F8" w:rsidRDefault="007032CE" w:rsidP="00C852A2">
            <w:pPr>
              <w:jc w:val="center"/>
              <w:rPr>
                <w:w w:val="80"/>
                <w:sz w:val="16"/>
                <w:szCs w:val="18"/>
              </w:rPr>
            </w:pPr>
            <w:proofErr w:type="spellStart"/>
            <w:r w:rsidRPr="004969F8">
              <w:rPr>
                <w:w w:val="80"/>
                <w:sz w:val="16"/>
                <w:szCs w:val="14"/>
              </w:rPr>
              <w:t>Rangpur</w:t>
            </w:r>
            <w:proofErr w:type="spellEnd"/>
            <w:r w:rsidRPr="004969F8">
              <w:rPr>
                <w:w w:val="80"/>
                <w:sz w:val="16"/>
                <w:szCs w:val="14"/>
              </w:rPr>
              <w:t xml:space="preserve"> PWD Circle </w:t>
            </w:r>
            <w:proofErr w:type="spellStart"/>
            <w:r w:rsidRPr="004969F8">
              <w:rPr>
                <w:w w:val="80"/>
                <w:sz w:val="16"/>
                <w:szCs w:val="14"/>
              </w:rPr>
              <w:t>Rangpur</w:t>
            </w:r>
            <w:proofErr w:type="spellEnd"/>
            <w:r w:rsidRPr="004969F8">
              <w:rPr>
                <w:w w:val="80"/>
                <w:sz w:val="16"/>
                <w:szCs w:val="14"/>
              </w:rPr>
              <w:t xml:space="preserve"> </w:t>
            </w:r>
          </w:p>
        </w:tc>
        <w:tc>
          <w:tcPr>
            <w:tcW w:w="2070" w:type="dxa"/>
          </w:tcPr>
          <w:p w:rsidR="007032CE" w:rsidRPr="004969F8" w:rsidRDefault="007032CE" w:rsidP="00C852A2">
            <w:pPr>
              <w:jc w:val="center"/>
              <w:rPr>
                <w:w w:val="80"/>
                <w:sz w:val="16"/>
                <w:szCs w:val="14"/>
              </w:rPr>
            </w:pPr>
            <w:r w:rsidRPr="004969F8">
              <w:rPr>
                <w:w w:val="80"/>
                <w:sz w:val="16"/>
                <w:szCs w:val="14"/>
              </w:rPr>
              <w:t xml:space="preserve">( </w:t>
            </w:r>
            <w:proofErr w:type="spellStart"/>
            <w:r w:rsidRPr="004969F8">
              <w:rPr>
                <w:w w:val="80"/>
                <w:sz w:val="16"/>
                <w:szCs w:val="14"/>
              </w:rPr>
              <w:t>Md.Abdul</w:t>
            </w:r>
            <w:proofErr w:type="spellEnd"/>
            <w:r w:rsidRPr="004969F8">
              <w:rPr>
                <w:w w:val="80"/>
                <w:sz w:val="16"/>
                <w:szCs w:val="14"/>
              </w:rPr>
              <w:t xml:space="preserve"> </w:t>
            </w:r>
            <w:proofErr w:type="spellStart"/>
            <w:r w:rsidRPr="004969F8">
              <w:rPr>
                <w:w w:val="80"/>
                <w:sz w:val="16"/>
                <w:szCs w:val="14"/>
              </w:rPr>
              <w:t>Matin</w:t>
            </w:r>
            <w:proofErr w:type="spellEnd"/>
            <w:r w:rsidRPr="004969F8">
              <w:rPr>
                <w:w w:val="80"/>
                <w:sz w:val="16"/>
                <w:szCs w:val="14"/>
              </w:rPr>
              <w:t>)</w:t>
            </w:r>
          </w:p>
          <w:p w:rsidR="007032CE" w:rsidRPr="004969F8" w:rsidRDefault="007032CE" w:rsidP="00C852A2">
            <w:pPr>
              <w:jc w:val="center"/>
              <w:rPr>
                <w:w w:val="80"/>
                <w:sz w:val="16"/>
                <w:szCs w:val="14"/>
              </w:rPr>
            </w:pPr>
            <w:r w:rsidRPr="004969F8">
              <w:rPr>
                <w:w w:val="80"/>
                <w:sz w:val="16"/>
                <w:szCs w:val="14"/>
              </w:rPr>
              <w:t>Sub-Assistant Engineer (E/M)</w:t>
            </w:r>
          </w:p>
          <w:p w:rsidR="007032CE" w:rsidRPr="004969F8" w:rsidRDefault="007032CE" w:rsidP="00C852A2">
            <w:pPr>
              <w:jc w:val="center"/>
              <w:rPr>
                <w:w w:val="80"/>
                <w:sz w:val="16"/>
                <w:szCs w:val="18"/>
              </w:rPr>
            </w:pPr>
            <w:proofErr w:type="spellStart"/>
            <w:r w:rsidRPr="004969F8">
              <w:rPr>
                <w:w w:val="80"/>
                <w:sz w:val="16"/>
                <w:szCs w:val="14"/>
              </w:rPr>
              <w:t>Rangpur</w:t>
            </w:r>
            <w:proofErr w:type="spellEnd"/>
            <w:r w:rsidRPr="004969F8">
              <w:rPr>
                <w:w w:val="80"/>
                <w:sz w:val="16"/>
                <w:szCs w:val="14"/>
              </w:rPr>
              <w:t xml:space="preserve"> PWD Circle </w:t>
            </w:r>
            <w:proofErr w:type="spellStart"/>
            <w:r w:rsidRPr="004969F8">
              <w:rPr>
                <w:w w:val="80"/>
                <w:sz w:val="16"/>
                <w:szCs w:val="14"/>
              </w:rPr>
              <w:t>Rangpur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7032CE" w:rsidRPr="004969F8" w:rsidRDefault="007032CE" w:rsidP="00C852A2">
            <w:pPr>
              <w:jc w:val="center"/>
              <w:rPr>
                <w:w w:val="80"/>
                <w:sz w:val="16"/>
                <w:szCs w:val="14"/>
              </w:rPr>
            </w:pPr>
            <w:r w:rsidRPr="004969F8">
              <w:rPr>
                <w:w w:val="80"/>
                <w:sz w:val="16"/>
                <w:szCs w:val="14"/>
              </w:rPr>
              <w:t xml:space="preserve">(MD. </w:t>
            </w:r>
            <w:proofErr w:type="spellStart"/>
            <w:r w:rsidRPr="004969F8">
              <w:rPr>
                <w:w w:val="80"/>
                <w:sz w:val="16"/>
                <w:szCs w:val="14"/>
              </w:rPr>
              <w:t>Hasanur</w:t>
            </w:r>
            <w:proofErr w:type="spellEnd"/>
            <w:r w:rsidRPr="004969F8">
              <w:rPr>
                <w:w w:val="80"/>
                <w:sz w:val="16"/>
                <w:szCs w:val="14"/>
              </w:rPr>
              <w:t xml:space="preserve"> Reza)</w:t>
            </w:r>
          </w:p>
          <w:p w:rsidR="007032CE" w:rsidRPr="004969F8" w:rsidRDefault="007032CE" w:rsidP="00C852A2">
            <w:pPr>
              <w:jc w:val="center"/>
              <w:rPr>
                <w:w w:val="80"/>
                <w:sz w:val="16"/>
                <w:szCs w:val="14"/>
              </w:rPr>
            </w:pPr>
            <w:r w:rsidRPr="004969F8">
              <w:rPr>
                <w:w w:val="80"/>
                <w:sz w:val="16"/>
                <w:szCs w:val="14"/>
              </w:rPr>
              <w:t>Assistant Engineer(Staff Officer)</w:t>
            </w:r>
          </w:p>
          <w:p w:rsidR="007032CE" w:rsidRPr="004969F8" w:rsidRDefault="007032CE" w:rsidP="00C852A2">
            <w:pPr>
              <w:jc w:val="center"/>
              <w:rPr>
                <w:w w:val="80"/>
                <w:sz w:val="16"/>
                <w:szCs w:val="18"/>
              </w:rPr>
            </w:pPr>
            <w:proofErr w:type="spellStart"/>
            <w:r w:rsidRPr="004969F8">
              <w:rPr>
                <w:w w:val="80"/>
                <w:sz w:val="16"/>
                <w:szCs w:val="14"/>
              </w:rPr>
              <w:t>Rangpur</w:t>
            </w:r>
            <w:proofErr w:type="spellEnd"/>
            <w:r w:rsidRPr="004969F8">
              <w:rPr>
                <w:w w:val="80"/>
                <w:sz w:val="16"/>
                <w:szCs w:val="14"/>
              </w:rPr>
              <w:t xml:space="preserve"> PWD Circle </w:t>
            </w:r>
            <w:proofErr w:type="spellStart"/>
            <w:r w:rsidRPr="004969F8">
              <w:rPr>
                <w:w w:val="80"/>
                <w:sz w:val="16"/>
                <w:szCs w:val="14"/>
              </w:rPr>
              <w:t>Rangpur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7032CE" w:rsidRPr="004969F8" w:rsidRDefault="007032CE" w:rsidP="00C852A2">
            <w:pPr>
              <w:jc w:val="center"/>
              <w:rPr>
                <w:w w:val="80"/>
                <w:sz w:val="16"/>
                <w:szCs w:val="18"/>
              </w:rPr>
            </w:pPr>
            <w:r w:rsidRPr="004969F8">
              <w:rPr>
                <w:w w:val="80"/>
                <w:sz w:val="16"/>
                <w:szCs w:val="18"/>
              </w:rPr>
              <w:t xml:space="preserve">(Md. </w:t>
            </w:r>
            <w:proofErr w:type="spellStart"/>
            <w:r w:rsidRPr="004969F8">
              <w:rPr>
                <w:w w:val="80"/>
                <w:sz w:val="16"/>
                <w:szCs w:val="18"/>
              </w:rPr>
              <w:t>Qutub</w:t>
            </w:r>
            <w:proofErr w:type="spellEnd"/>
            <w:r w:rsidRPr="004969F8">
              <w:rPr>
                <w:w w:val="80"/>
                <w:sz w:val="16"/>
                <w:szCs w:val="18"/>
              </w:rPr>
              <w:t xml:space="preserve"> Al-</w:t>
            </w:r>
            <w:proofErr w:type="spellStart"/>
            <w:r w:rsidRPr="004969F8">
              <w:rPr>
                <w:w w:val="80"/>
                <w:sz w:val="16"/>
                <w:szCs w:val="18"/>
              </w:rPr>
              <w:t>Hossain</w:t>
            </w:r>
            <w:proofErr w:type="spellEnd"/>
            <w:r w:rsidRPr="004969F8">
              <w:rPr>
                <w:w w:val="80"/>
                <w:sz w:val="16"/>
                <w:szCs w:val="18"/>
              </w:rPr>
              <w:t>)</w:t>
            </w:r>
          </w:p>
          <w:p w:rsidR="007032CE" w:rsidRPr="004969F8" w:rsidRDefault="007032CE" w:rsidP="00C852A2">
            <w:pPr>
              <w:jc w:val="center"/>
              <w:rPr>
                <w:w w:val="80"/>
                <w:sz w:val="16"/>
                <w:szCs w:val="18"/>
              </w:rPr>
            </w:pPr>
            <w:r w:rsidRPr="004969F8">
              <w:rPr>
                <w:w w:val="80"/>
                <w:sz w:val="16"/>
                <w:szCs w:val="18"/>
              </w:rPr>
              <w:t>Executive Engineer</w:t>
            </w:r>
          </w:p>
          <w:p w:rsidR="007032CE" w:rsidRPr="004969F8" w:rsidRDefault="007032CE" w:rsidP="00C852A2">
            <w:pPr>
              <w:jc w:val="center"/>
              <w:rPr>
                <w:w w:val="80"/>
                <w:sz w:val="16"/>
                <w:szCs w:val="18"/>
              </w:rPr>
            </w:pPr>
            <w:r w:rsidRPr="004969F8">
              <w:rPr>
                <w:w w:val="80"/>
                <w:sz w:val="16"/>
                <w:szCs w:val="16"/>
              </w:rPr>
              <w:t xml:space="preserve">PWD Division </w:t>
            </w:r>
            <w:proofErr w:type="spellStart"/>
            <w:r w:rsidRPr="004969F8">
              <w:rPr>
                <w:w w:val="80"/>
                <w:sz w:val="16"/>
                <w:szCs w:val="16"/>
              </w:rPr>
              <w:t>Lalmonirhat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7032CE" w:rsidRPr="004969F8" w:rsidRDefault="007032CE" w:rsidP="00C852A2">
            <w:pPr>
              <w:jc w:val="center"/>
              <w:rPr>
                <w:w w:val="80"/>
                <w:sz w:val="16"/>
                <w:szCs w:val="14"/>
              </w:rPr>
            </w:pPr>
            <w:r w:rsidRPr="004969F8">
              <w:rPr>
                <w:w w:val="80"/>
                <w:sz w:val="16"/>
                <w:szCs w:val="14"/>
              </w:rPr>
              <w:t xml:space="preserve">(Md. </w:t>
            </w:r>
            <w:proofErr w:type="spellStart"/>
            <w:r w:rsidRPr="004969F8">
              <w:rPr>
                <w:w w:val="80"/>
                <w:sz w:val="16"/>
                <w:szCs w:val="14"/>
              </w:rPr>
              <w:t>Aminul</w:t>
            </w:r>
            <w:proofErr w:type="spellEnd"/>
            <w:r w:rsidRPr="004969F8">
              <w:rPr>
                <w:w w:val="80"/>
                <w:sz w:val="16"/>
                <w:szCs w:val="14"/>
              </w:rPr>
              <w:t xml:space="preserve"> Islam Khan)</w:t>
            </w:r>
          </w:p>
          <w:p w:rsidR="007032CE" w:rsidRPr="004969F8" w:rsidRDefault="007032CE" w:rsidP="00C852A2">
            <w:pPr>
              <w:jc w:val="center"/>
              <w:rPr>
                <w:w w:val="80"/>
                <w:sz w:val="16"/>
                <w:szCs w:val="14"/>
              </w:rPr>
            </w:pPr>
            <w:r w:rsidRPr="004969F8">
              <w:rPr>
                <w:w w:val="80"/>
                <w:sz w:val="16"/>
                <w:szCs w:val="14"/>
              </w:rPr>
              <w:t>Superintending Engineer</w:t>
            </w:r>
          </w:p>
          <w:p w:rsidR="007032CE" w:rsidRPr="004969F8" w:rsidRDefault="007032CE" w:rsidP="00C852A2">
            <w:pPr>
              <w:jc w:val="center"/>
              <w:rPr>
                <w:w w:val="80"/>
                <w:sz w:val="16"/>
                <w:szCs w:val="18"/>
              </w:rPr>
            </w:pPr>
            <w:proofErr w:type="spellStart"/>
            <w:r w:rsidRPr="004969F8">
              <w:rPr>
                <w:w w:val="80"/>
                <w:sz w:val="16"/>
                <w:szCs w:val="14"/>
              </w:rPr>
              <w:t>Rangpur</w:t>
            </w:r>
            <w:proofErr w:type="spellEnd"/>
            <w:r w:rsidRPr="004969F8">
              <w:rPr>
                <w:w w:val="80"/>
                <w:sz w:val="16"/>
                <w:szCs w:val="14"/>
              </w:rPr>
              <w:t xml:space="preserve"> PWD Circle, </w:t>
            </w:r>
            <w:proofErr w:type="spellStart"/>
            <w:r w:rsidRPr="004969F8">
              <w:rPr>
                <w:w w:val="80"/>
                <w:sz w:val="16"/>
                <w:szCs w:val="14"/>
              </w:rPr>
              <w:t>Rangpur</w:t>
            </w:r>
            <w:proofErr w:type="spellEnd"/>
          </w:p>
        </w:tc>
      </w:tr>
    </w:tbl>
    <w:p w:rsidR="007032CE" w:rsidRDefault="007032CE" w:rsidP="007032CE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63"/>
        <w:gridCol w:w="720"/>
        <w:gridCol w:w="1675"/>
        <w:gridCol w:w="862"/>
        <w:gridCol w:w="1127"/>
        <w:gridCol w:w="1286"/>
        <w:gridCol w:w="1944"/>
        <w:gridCol w:w="1206"/>
      </w:tblGrid>
      <w:tr w:rsidR="007032CE" w:rsidRPr="004A7815" w:rsidTr="00C852A2">
        <w:tc>
          <w:tcPr>
            <w:tcW w:w="1097" w:type="dxa"/>
            <w:vMerge w:val="restart"/>
          </w:tcPr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883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 xml:space="preserve">(b) </w:t>
            </w:r>
          </w:p>
        </w:tc>
        <w:tc>
          <w:tcPr>
            <w:tcW w:w="8100" w:type="dxa"/>
            <w:gridSpan w:val="6"/>
          </w:tcPr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ind w:right="36"/>
              <w:rPr>
                <w:rFonts w:ascii="Arial" w:hAnsi="Arial" w:cs="Arial"/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Having Exper</w:t>
            </w:r>
            <w:r w:rsidRPr="00A277BC">
              <w:rPr>
                <w:rFonts w:ascii="Arial" w:hAnsi="Arial" w:cs="Arial"/>
                <w:spacing w:val="-4"/>
                <w:sz w:val="18"/>
                <w:szCs w:val="18"/>
              </w:rPr>
              <w:t>i</w:t>
            </w:r>
            <w:r w:rsidRPr="00A277BC">
              <w:rPr>
                <w:rFonts w:ascii="Arial" w:hAnsi="Arial" w:cs="Arial"/>
                <w:sz w:val="18"/>
                <w:szCs w:val="18"/>
              </w:rPr>
              <w:t>ence in</w:t>
            </w:r>
            <w:r w:rsidRPr="00A277BC">
              <w:rPr>
                <w:rFonts w:ascii="Arial" w:hAnsi="Arial" w:cs="Arial"/>
                <w:spacing w:val="50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sz w:val="18"/>
                <w:szCs w:val="18"/>
              </w:rPr>
              <w:t>successful completion of at</w:t>
            </w:r>
            <w:r w:rsidRPr="00A277BC">
              <w:rPr>
                <w:rFonts w:ascii="Arial" w:hAnsi="Arial" w:cs="Arial"/>
                <w:spacing w:val="50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sz w:val="18"/>
                <w:szCs w:val="18"/>
              </w:rPr>
              <w:t>least</w:t>
            </w:r>
            <w:r w:rsidRPr="00A277B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one / two number of works either (i)</w:t>
            </w:r>
            <w:r w:rsidRPr="00A277BC">
              <w:rPr>
                <w:rFonts w:ascii="Arial" w:hAnsi="Arial" w:cs="Arial"/>
                <w:bCs/>
                <w:sz w:val="18"/>
                <w:szCs w:val="18"/>
              </w:rPr>
              <w:t>1(one) number</w:t>
            </w:r>
            <w:r w:rsidRPr="00A277BC">
              <w:rPr>
                <w:rFonts w:ascii="Arial" w:hAnsi="Arial" w:cs="Arial"/>
                <w:bCs/>
                <w:spacing w:val="-6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sz w:val="18"/>
                <w:szCs w:val="18"/>
              </w:rPr>
              <w:t>of Building Construction</w:t>
            </w:r>
            <w:r w:rsidRPr="00A277BC"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spacing w:val="-1"/>
                <w:sz w:val="18"/>
                <w:szCs w:val="18"/>
              </w:rPr>
              <w:t>W</w:t>
            </w:r>
            <w:r w:rsidRPr="00A277BC">
              <w:rPr>
                <w:rFonts w:ascii="Arial" w:hAnsi="Arial" w:cs="Arial"/>
                <w:sz w:val="18"/>
                <w:szCs w:val="18"/>
              </w:rPr>
              <w:t>ork including civil, sanitary and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internal</w:t>
            </w:r>
            <w:r w:rsidRPr="00A277BC">
              <w:rPr>
                <w:rFonts w:ascii="Arial" w:hAnsi="Arial" w:cs="Arial"/>
                <w:sz w:val="18"/>
                <w:szCs w:val="18"/>
              </w:rPr>
              <w:t xml:space="preserve"> electrification works </w:t>
            </w:r>
            <w:r>
              <w:rPr>
                <w:rFonts w:ascii="Arial" w:hAnsi="Arial" w:cs="Arial"/>
                <w:sz w:val="18"/>
                <w:szCs w:val="18"/>
              </w:rPr>
              <w:t>with 06(Six) storied foundation amounting</w:t>
            </w:r>
            <w:r w:rsidRPr="00A277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bCs/>
                <w:sz w:val="18"/>
                <w:szCs w:val="18"/>
              </w:rPr>
              <w:t>Tk.</w:t>
            </w:r>
            <w:r w:rsidRPr="00A277BC">
              <w:rPr>
                <w:rFonts w:ascii="Arial" w:hAnsi="Arial" w:cs="Arial"/>
                <w:bCs/>
                <w:spacing w:val="-1"/>
                <w:sz w:val="18"/>
                <w:szCs w:val="18"/>
              </w:rPr>
              <w:t>1850.00 (</w:t>
            </w:r>
            <w:proofErr w:type="spellStart"/>
            <w:r w:rsidRPr="00A277BC">
              <w:rPr>
                <w:rFonts w:ascii="Arial" w:hAnsi="Arial" w:cs="Arial"/>
                <w:bCs/>
                <w:sz w:val="18"/>
                <w:szCs w:val="18"/>
              </w:rPr>
              <w:t>OneThousand</w:t>
            </w:r>
            <w:proofErr w:type="spellEnd"/>
            <w:r w:rsidRPr="00A277BC">
              <w:rPr>
                <w:rFonts w:ascii="Arial" w:hAnsi="Arial" w:cs="Arial"/>
                <w:bCs/>
                <w:sz w:val="18"/>
                <w:szCs w:val="18"/>
              </w:rPr>
              <w:t xml:space="preserve"> eight hundred fifty)</w:t>
            </w:r>
            <w:r w:rsidRPr="00A277BC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bCs/>
                <w:sz w:val="18"/>
                <w:szCs w:val="18"/>
              </w:rPr>
              <w:t>Lac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and (ii) 01(One) no of work against </w:t>
            </w:r>
            <w:r>
              <w:rPr>
                <w:rFonts w:ascii="Arial" w:hAnsi="Arial" w:cs="Arial"/>
                <w:sz w:val="18"/>
                <w:szCs w:val="18"/>
              </w:rPr>
              <w:t xml:space="preserve">supply and installation of lift in/c Generator and Sub-Station amounting Tk.150.00 (One hundred fifty) Lac </w:t>
            </w:r>
            <w:r w:rsidRPr="00A277BC">
              <w:rPr>
                <w:rFonts w:ascii="Arial" w:hAnsi="Arial" w:cs="Arial"/>
                <w:sz w:val="18"/>
                <w:szCs w:val="18"/>
              </w:rPr>
              <w:t>in a single</w:t>
            </w:r>
            <w:r>
              <w:rPr>
                <w:rFonts w:ascii="Arial" w:hAnsi="Arial" w:cs="Arial"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multipule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277BC">
              <w:rPr>
                <w:rFonts w:ascii="Arial" w:hAnsi="Arial" w:cs="Arial"/>
                <w:sz w:val="18"/>
                <w:szCs w:val="18"/>
              </w:rPr>
              <w:t xml:space="preserve"> tender</w:t>
            </w:r>
            <w:r>
              <w:rPr>
                <w:rFonts w:ascii="Arial" w:hAnsi="Arial" w:cs="Arial"/>
                <w:sz w:val="18"/>
                <w:szCs w:val="18"/>
              </w:rPr>
              <w:t xml:space="preserve">/Contract </w:t>
            </w:r>
            <w:r w:rsidRPr="00B571A2">
              <w:rPr>
                <w:rFonts w:ascii="Arial" w:hAnsi="Arial" w:cs="Arial"/>
                <w:b/>
                <w:i/>
                <w:sz w:val="18"/>
                <w:szCs w:val="18"/>
              </w:rPr>
              <w:t>(The works mentioned in 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  <w:r w:rsidRPr="00B571A2">
              <w:rPr>
                <w:rFonts w:ascii="Arial" w:hAnsi="Arial" w:cs="Arial"/>
                <w:b/>
                <w:i/>
                <w:sz w:val="18"/>
                <w:szCs w:val="18"/>
              </w:rPr>
              <w:t>)&amp;(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ii</w:t>
            </w:r>
            <w:r w:rsidRPr="00B571A2">
              <w:rPr>
                <w:rFonts w:ascii="Arial" w:hAnsi="Arial" w:cs="Arial"/>
                <w:b/>
                <w:i/>
                <w:sz w:val="18"/>
                <w:szCs w:val="18"/>
              </w:rPr>
              <w:t>) may be in a single tender/contract or may be in two different tender/contract against same or different building)</w:t>
            </w:r>
            <w:r w:rsidRPr="00A277BC"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Pr="00A277BC"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sz w:val="18"/>
                <w:szCs w:val="18"/>
              </w:rPr>
              <w:t>Government</w:t>
            </w:r>
            <w:r w:rsidRPr="00A277B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sz w:val="18"/>
                <w:szCs w:val="18"/>
              </w:rPr>
              <w:t xml:space="preserve">/ Semi </w:t>
            </w:r>
            <w:r w:rsidRPr="00EC00E9">
              <w:rPr>
                <w:rFonts w:ascii="Arial" w:hAnsi="Arial" w:cs="Arial"/>
                <w:sz w:val="18"/>
                <w:szCs w:val="18"/>
              </w:rPr>
              <w:t>Government</w:t>
            </w:r>
            <w:r w:rsidRPr="00EC00E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C00E9">
              <w:rPr>
                <w:rFonts w:ascii="Arial" w:hAnsi="Arial" w:cs="Arial"/>
                <w:sz w:val="18"/>
                <w:szCs w:val="18"/>
              </w:rPr>
              <w:t>/ Autonomous Organization of Banglad</w:t>
            </w:r>
            <w:r w:rsidRPr="00EC00E9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EC00E9">
              <w:rPr>
                <w:rFonts w:ascii="Arial" w:hAnsi="Arial" w:cs="Arial"/>
                <w:sz w:val="18"/>
                <w:szCs w:val="18"/>
              </w:rPr>
              <w:t xml:space="preserve">sh during the last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08(Eight</w:t>
            </w:r>
            <w:r w:rsidRPr="00EC00E9">
              <w:rPr>
                <w:rFonts w:ascii="Arial" w:hAnsi="Arial" w:cs="Arial"/>
                <w:bCs/>
                <w:sz w:val="18"/>
                <w:szCs w:val="18"/>
              </w:rPr>
              <w:t xml:space="preserve">) years (Years counting backward from the date of publication of IFT in the </w:t>
            </w:r>
            <w:proofErr w:type="spellStart"/>
            <w:r w:rsidRPr="00EC00E9">
              <w:rPr>
                <w:rFonts w:ascii="Arial" w:hAnsi="Arial" w:cs="Arial"/>
                <w:bCs/>
                <w:sz w:val="18"/>
                <w:szCs w:val="18"/>
              </w:rPr>
              <w:t>news paper</w:t>
            </w:r>
            <w:proofErr w:type="spellEnd"/>
            <w:r w:rsidRPr="00EC00E9">
              <w:rPr>
                <w:rFonts w:ascii="Arial" w:hAnsi="Arial" w:cs="Arial"/>
                <w:bCs/>
                <w:sz w:val="18"/>
                <w:szCs w:val="18"/>
              </w:rPr>
              <w:t xml:space="preserve">). The work certificate for successful completion of a building construction work shall have to be issued by the authority concerned/Executive Engineer of concerned department / organization </w:t>
            </w:r>
            <w:r w:rsidRPr="00EC00E9">
              <w:rPr>
                <w:rFonts w:ascii="Arial" w:hAnsi="Arial" w:cs="Arial"/>
                <w:sz w:val="18"/>
                <w:szCs w:val="18"/>
              </w:rPr>
              <w:t>duly verified by the concerned Executive Engineer of PWD of that district under whose jurisdiction the work has been done.</w:t>
            </w:r>
            <w:r w:rsidRPr="00EC00E9">
              <w:rPr>
                <w:rFonts w:ascii="Arial" w:hAnsi="Arial" w:cs="Arial"/>
                <w:bCs/>
                <w:spacing w:val="-3"/>
                <w:sz w:val="18"/>
                <w:szCs w:val="18"/>
              </w:rPr>
              <w:t xml:space="preserve"> In</w:t>
            </w:r>
            <w:r w:rsidRPr="00EC00E9">
              <w:rPr>
                <w:rFonts w:ascii="Arial" w:hAnsi="Arial" w:cs="Arial"/>
                <w:sz w:val="18"/>
                <w:szCs w:val="18"/>
              </w:rPr>
              <w:t xml:space="preserve"> case of the work done under PWD, the certifying and authenticating authority shall be the concerned Executive Engineer. Tenderer will use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C00E9">
              <w:rPr>
                <w:rFonts w:ascii="Arial" w:hAnsi="Arial" w:cs="Arial"/>
                <w:sz w:val="18"/>
                <w:szCs w:val="18"/>
              </w:rPr>
              <w:t>rescribed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</w:t>
            </w:r>
            <w:r w:rsidRPr="00EC00E9">
              <w:rPr>
                <w:rFonts w:ascii="Arial" w:hAnsi="Arial" w:cs="Arial"/>
                <w:bCs/>
                <w:sz w:val="18"/>
                <w:szCs w:val="18"/>
                <w:lang w:val="en-GB"/>
              </w:rPr>
              <w:t>dditional</w:t>
            </w:r>
            <w:r w:rsidRPr="00EC00E9">
              <w:rPr>
                <w:rFonts w:ascii="Arial" w:hAnsi="Arial" w:cs="Arial"/>
                <w:sz w:val="18"/>
                <w:szCs w:val="18"/>
              </w:rPr>
              <w:t xml:space="preserve"> form PW3-13 attached with the tender document for work certificate. </w:t>
            </w:r>
            <w:proofErr w:type="spellStart"/>
            <w:r w:rsidRPr="00EC00E9">
              <w:rPr>
                <w:rFonts w:ascii="Arial" w:hAnsi="Arial" w:cs="Arial"/>
                <w:sz w:val="18"/>
                <w:szCs w:val="18"/>
              </w:rPr>
              <w:t>Self work</w:t>
            </w:r>
            <w:proofErr w:type="spellEnd"/>
            <w:r w:rsidRPr="00EC00E9">
              <w:rPr>
                <w:rFonts w:ascii="Arial" w:hAnsi="Arial" w:cs="Arial"/>
                <w:sz w:val="18"/>
                <w:szCs w:val="18"/>
              </w:rPr>
              <w:t xml:space="preserve"> will not be entertained for the work experience.</w:t>
            </w:r>
          </w:p>
        </w:tc>
      </w:tr>
      <w:tr w:rsidR="007032CE" w:rsidRPr="004A7815" w:rsidTr="00C852A2">
        <w:tc>
          <w:tcPr>
            <w:tcW w:w="1097" w:type="dxa"/>
            <w:vMerge/>
          </w:tcPr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83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(c)</w:t>
            </w:r>
          </w:p>
        </w:tc>
        <w:tc>
          <w:tcPr>
            <w:tcW w:w="8100" w:type="dxa"/>
            <w:gridSpan w:val="6"/>
          </w:tcPr>
          <w:p w:rsidR="007032CE" w:rsidRPr="00FE73AA" w:rsidRDefault="007032CE" w:rsidP="00C852A2">
            <w:pPr>
              <w:keepLines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E73AA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FE73AA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E73AA">
              <w:rPr>
                <w:rFonts w:ascii="Arial" w:hAnsi="Arial" w:cs="Arial"/>
                <w:sz w:val="18"/>
                <w:szCs w:val="18"/>
              </w:rPr>
              <w:t>enderers shall have a minimum average annual construction turn over during last</w:t>
            </w:r>
            <w:r w:rsidRPr="00FE73AA">
              <w:rPr>
                <w:rFonts w:ascii="Arial" w:hAnsi="Arial" w:cs="Arial"/>
                <w:spacing w:val="-18"/>
                <w:sz w:val="18"/>
                <w:szCs w:val="18"/>
              </w:rPr>
              <w:t xml:space="preserve"> </w:t>
            </w:r>
            <w:r w:rsidRPr="00FE73AA">
              <w:rPr>
                <w:rFonts w:ascii="Arial" w:hAnsi="Arial" w:cs="Arial"/>
                <w:bCs/>
                <w:sz w:val="18"/>
                <w:szCs w:val="18"/>
              </w:rPr>
              <w:t>5 (five) years</w:t>
            </w:r>
            <w:r w:rsidRPr="00FE73AA">
              <w:rPr>
                <w:rFonts w:ascii="Arial" w:hAnsi="Arial" w:cs="Arial"/>
                <w:bCs/>
                <w:spacing w:val="-3"/>
                <w:sz w:val="18"/>
                <w:szCs w:val="18"/>
              </w:rPr>
              <w:t xml:space="preserve"> </w:t>
            </w:r>
            <w:r w:rsidRPr="00FE73AA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FE73AA">
              <w:rPr>
                <w:rFonts w:ascii="Arial" w:hAnsi="Arial" w:cs="Arial"/>
                <w:bCs/>
                <w:sz w:val="18"/>
                <w:szCs w:val="18"/>
              </w:rPr>
              <w:t>Tk.</w:t>
            </w:r>
            <w:r w:rsidRPr="00FE73AA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FE73AA">
              <w:rPr>
                <w:rFonts w:ascii="Arial" w:hAnsi="Arial" w:cs="Arial"/>
                <w:bCs/>
                <w:sz w:val="18"/>
                <w:szCs w:val="18"/>
              </w:rPr>
              <w:t xml:space="preserve">2500.00 </w:t>
            </w:r>
            <w:r w:rsidRPr="00FE73AA">
              <w:rPr>
                <w:rFonts w:ascii="Arial" w:hAnsi="Arial" w:cs="Arial"/>
                <w:bCs/>
                <w:spacing w:val="-1"/>
                <w:sz w:val="18"/>
                <w:szCs w:val="18"/>
              </w:rPr>
              <w:t>(</w:t>
            </w:r>
            <w:r w:rsidRPr="00FE73AA">
              <w:rPr>
                <w:rFonts w:ascii="Arial" w:hAnsi="Arial" w:cs="Arial"/>
                <w:bCs/>
                <w:sz w:val="18"/>
                <w:szCs w:val="18"/>
              </w:rPr>
              <w:t>Two thousand five hundred) lac</w:t>
            </w:r>
            <w:r w:rsidRPr="00FE73AA">
              <w:rPr>
                <w:rFonts w:ascii="Arial" w:hAnsi="Arial" w:cs="Arial"/>
                <w:sz w:val="18"/>
                <w:szCs w:val="18"/>
              </w:rPr>
              <w:t>. (</w:t>
            </w:r>
            <w:r w:rsidRPr="00FE73AA">
              <w:rPr>
                <w:rFonts w:ascii="Arial" w:hAnsi="Arial" w:cs="Arial"/>
                <w:bCs/>
                <w:sz w:val="18"/>
                <w:szCs w:val="18"/>
              </w:rPr>
              <w:t xml:space="preserve">Years counting backward from the date of publication of IFT in the </w:t>
            </w:r>
            <w:proofErr w:type="spellStart"/>
            <w:r w:rsidRPr="00FE73AA">
              <w:rPr>
                <w:rFonts w:ascii="Arial" w:hAnsi="Arial" w:cs="Arial"/>
                <w:bCs/>
                <w:sz w:val="18"/>
                <w:szCs w:val="18"/>
              </w:rPr>
              <w:t>news paper</w:t>
            </w:r>
            <w:proofErr w:type="spellEnd"/>
            <w:r w:rsidRPr="00FE73AA">
              <w:rPr>
                <w:rFonts w:ascii="Arial" w:hAnsi="Arial" w:cs="Arial"/>
                <w:sz w:val="18"/>
                <w:szCs w:val="18"/>
              </w:rPr>
              <w:t xml:space="preserve">). For calculating </w:t>
            </w:r>
            <w:r w:rsidRPr="00FE73AA"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  <w:t xml:space="preserve">average annual </w:t>
            </w:r>
            <w:r w:rsidRPr="00FE73AA">
              <w:rPr>
                <w:rFonts w:ascii="Arial" w:hAnsi="Arial" w:cs="Arial"/>
                <w:b/>
                <w:spacing w:val="-4"/>
                <w:sz w:val="18"/>
                <w:szCs w:val="18"/>
                <w:lang w:val="en-GB"/>
              </w:rPr>
              <w:t xml:space="preserve">construction </w:t>
            </w:r>
            <w:r w:rsidRPr="00FE73AA"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  <w:t xml:space="preserve">turnover </w:t>
            </w:r>
            <w:proofErr w:type="spellStart"/>
            <w:r w:rsidRPr="00FE73AA"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  <w:t>i.e</w:t>
            </w:r>
            <w:proofErr w:type="spellEnd"/>
            <w:r w:rsidRPr="00FE73AA"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  <w:t xml:space="preserve"> </w:t>
            </w:r>
            <w:r w:rsidRPr="00FE73AA">
              <w:rPr>
                <w:rFonts w:ascii="Arial" w:hAnsi="Arial" w:cs="Arial"/>
                <w:bCs/>
                <w:spacing w:val="-4"/>
                <w:sz w:val="18"/>
                <w:szCs w:val="18"/>
              </w:rPr>
              <w:t xml:space="preserve">total certified payments received for contracts in progress or completed </w:t>
            </w:r>
            <w:r w:rsidRPr="00FE73AA"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  <w:t>under public sector for a pe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  <w:t>riod of 05 (Five</w:t>
            </w:r>
            <w:r w:rsidRPr="00FE73AA">
              <w:rPr>
                <w:rFonts w:ascii="Arial" w:hAnsi="Arial" w:cs="Arial"/>
                <w:spacing w:val="-4"/>
                <w:sz w:val="18"/>
                <w:szCs w:val="18"/>
                <w:lang w:val="en-GB"/>
              </w:rPr>
              <w:t>) years, substantiated by Statement(s) of Receipts, from any scheduled  Bank of Bangladesh/Respective bill paying authority</w:t>
            </w:r>
            <w:r w:rsidRPr="00FE73AA">
              <w:rPr>
                <w:rFonts w:ascii="Arial" w:hAnsi="Arial" w:cs="Arial"/>
                <w:color w:val="FF0000"/>
                <w:spacing w:val="-4"/>
                <w:sz w:val="18"/>
                <w:szCs w:val="18"/>
                <w:lang w:val="en-GB"/>
              </w:rPr>
              <w:t>.</w:t>
            </w:r>
          </w:p>
        </w:tc>
      </w:tr>
      <w:tr w:rsidR="007032CE" w:rsidRPr="004A7815" w:rsidTr="00C852A2">
        <w:trPr>
          <w:trHeight w:val="1511"/>
        </w:trPr>
        <w:tc>
          <w:tcPr>
            <w:tcW w:w="1097" w:type="dxa"/>
            <w:vMerge/>
          </w:tcPr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83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(d)</w:t>
            </w:r>
          </w:p>
        </w:tc>
        <w:tc>
          <w:tcPr>
            <w:tcW w:w="8100" w:type="dxa"/>
            <w:gridSpan w:val="6"/>
          </w:tcPr>
          <w:p w:rsidR="007032CE" w:rsidRPr="00133AE7" w:rsidRDefault="007032CE" w:rsidP="00C852A2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133AE7">
              <w:rPr>
                <w:rFonts w:ascii="Arial" w:hAnsi="Arial" w:cs="Arial"/>
                <w:sz w:val="18"/>
                <w:szCs w:val="18"/>
              </w:rPr>
              <w:t>The minimum amount of</w:t>
            </w:r>
            <w:r w:rsidRPr="00133AE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33AE7">
              <w:rPr>
                <w:rFonts w:ascii="Arial" w:hAnsi="Arial" w:cs="Arial"/>
                <w:sz w:val="18"/>
                <w:szCs w:val="18"/>
              </w:rPr>
              <w:t xml:space="preserve">free fund </w:t>
            </w:r>
            <w:r w:rsidRPr="00133AE7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 w:rsidRPr="00133AE7">
              <w:rPr>
                <w:rFonts w:ascii="Arial" w:hAnsi="Arial" w:cs="Arial"/>
                <w:sz w:val="18"/>
                <w:szCs w:val="18"/>
              </w:rPr>
              <w:t>liquid asse</w:t>
            </w:r>
            <w:r w:rsidRPr="00133AE7"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 w:rsidRPr="00133AE7">
              <w:rPr>
                <w:rFonts w:ascii="Arial" w:hAnsi="Arial" w:cs="Arial"/>
                <w:sz w:val="18"/>
                <w:szCs w:val="18"/>
              </w:rPr>
              <w:t>)</w:t>
            </w:r>
            <w:r w:rsidRPr="00133AE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33AE7">
              <w:rPr>
                <w:rFonts w:ascii="Arial" w:hAnsi="Arial" w:cs="Arial"/>
                <w:sz w:val="18"/>
                <w:szCs w:val="18"/>
              </w:rPr>
              <w:t>or working capital or credit facilities net of the tenderer shall be</w:t>
            </w:r>
            <w:r w:rsidRPr="00133AE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33AE7">
              <w:rPr>
                <w:rFonts w:ascii="Arial" w:hAnsi="Arial" w:cs="Arial"/>
                <w:bCs/>
                <w:sz w:val="18"/>
                <w:szCs w:val="18"/>
              </w:rPr>
              <w:t>Tk.</w:t>
            </w:r>
            <w:r w:rsidRPr="00133AE7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133AE7">
              <w:rPr>
                <w:rFonts w:ascii="Arial" w:hAnsi="Arial" w:cs="Arial"/>
                <w:bCs/>
                <w:sz w:val="18"/>
                <w:szCs w:val="18"/>
              </w:rPr>
              <w:t xml:space="preserve">600.00 </w:t>
            </w:r>
            <w:r w:rsidRPr="00133AE7">
              <w:rPr>
                <w:rFonts w:ascii="Arial" w:hAnsi="Arial" w:cs="Arial"/>
                <w:bCs/>
                <w:spacing w:val="-1"/>
                <w:sz w:val="18"/>
                <w:szCs w:val="18"/>
              </w:rPr>
              <w:t>(six hundred</w:t>
            </w:r>
            <w:r w:rsidRPr="00133AE7">
              <w:rPr>
                <w:rFonts w:ascii="Arial" w:hAnsi="Arial" w:cs="Arial"/>
                <w:bCs/>
                <w:sz w:val="18"/>
                <w:szCs w:val="18"/>
              </w:rPr>
              <w:t>) lac</w:t>
            </w:r>
            <w:r w:rsidRPr="00133AE7">
              <w:rPr>
                <w:rFonts w:ascii="Arial" w:hAnsi="Arial" w:cs="Arial"/>
                <w:sz w:val="18"/>
                <w:szCs w:val="18"/>
              </w:rPr>
              <w:t xml:space="preserve"> only. Adequacy of minimum liquid assets or credit line(s) substantiated by any scheduled Bank of Bangladesh in the fo</w:t>
            </w:r>
            <w:r>
              <w:rPr>
                <w:rFonts w:ascii="Arial" w:hAnsi="Arial" w:cs="Arial"/>
                <w:sz w:val="18"/>
                <w:szCs w:val="18"/>
              </w:rPr>
              <w:t>rmat as specified (Form PW3-7)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133AE7">
              <w:rPr>
                <w:rFonts w:ascii="Arial" w:hAnsi="Arial" w:cs="Arial"/>
                <w:sz w:val="18"/>
                <w:szCs w:val="18"/>
              </w:rPr>
              <w:t>Without</w:t>
            </w:r>
            <w:proofErr w:type="gramEnd"/>
            <w:r w:rsidRPr="00133AE7">
              <w:rPr>
                <w:rFonts w:ascii="Arial" w:hAnsi="Arial" w:cs="Arial"/>
                <w:sz w:val="18"/>
                <w:szCs w:val="18"/>
              </w:rPr>
              <w:t xml:space="preserve"> alteration, issued not earlier than twenty-eight (28) days prior to the day of the original deadline for submission of Tenders for this Contact. </w:t>
            </w:r>
            <w:proofErr w:type="spellStart"/>
            <w:r w:rsidRPr="00133AE7">
              <w:rPr>
                <w:rFonts w:ascii="Arial" w:hAnsi="Arial" w:cs="Arial"/>
                <w:sz w:val="18"/>
                <w:szCs w:val="18"/>
              </w:rPr>
              <w:t>Inaddition</w:t>
            </w:r>
            <w:proofErr w:type="spellEnd"/>
            <w:r w:rsidRPr="00133AE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133AE7">
              <w:rPr>
                <w:rFonts w:ascii="Arial" w:hAnsi="Arial" w:cs="Arial"/>
                <w:bCs/>
                <w:sz w:val="18"/>
                <w:szCs w:val="18"/>
              </w:rPr>
              <w:t>Bank statement will be counted not more than 28 days b</w:t>
            </w:r>
            <w:r>
              <w:rPr>
                <w:rFonts w:ascii="Arial" w:hAnsi="Arial" w:cs="Arial"/>
                <w:bCs/>
                <w:sz w:val="18"/>
                <w:szCs w:val="18"/>
              </w:rPr>
              <w:t>efore from date of opening of te</w:t>
            </w:r>
            <w:r w:rsidRPr="00133AE7">
              <w:rPr>
                <w:rFonts w:ascii="Arial" w:hAnsi="Arial" w:cs="Arial"/>
                <w:bCs/>
                <w:sz w:val="18"/>
                <w:szCs w:val="18"/>
              </w:rPr>
              <w:t xml:space="preserve">nder. In case of credit facility, Conditional Bank certificate treated as liquid assets shall not be </w:t>
            </w:r>
            <w:proofErr w:type="spellStart"/>
            <w:r w:rsidRPr="00133AE7">
              <w:rPr>
                <w:rFonts w:ascii="Arial" w:hAnsi="Arial" w:cs="Arial"/>
                <w:bCs/>
                <w:sz w:val="18"/>
                <w:szCs w:val="18"/>
              </w:rPr>
              <w:t>accepted.The</w:t>
            </w:r>
            <w:proofErr w:type="spellEnd"/>
            <w:r w:rsidRPr="00133AE7">
              <w:rPr>
                <w:rFonts w:ascii="Arial" w:hAnsi="Arial" w:cs="Arial"/>
                <w:bCs/>
                <w:sz w:val="18"/>
                <w:szCs w:val="18"/>
              </w:rPr>
              <w:t xml:space="preserve"> minimum credit facilities shall be available up to the completion of the work.</w:t>
            </w:r>
          </w:p>
        </w:tc>
      </w:tr>
      <w:tr w:rsidR="007032CE" w:rsidRPr="004A7815" w:rsidTr="00C852A2">
        <w:trPr>
          <w:trHeight w:val="1511"/>
        </w:trPr>
        <w:tc>
          <w:tcPr>
            <w:tcW w:w="1097" w:type="dxa"/>
            <w:vMerge/>
          </w:tcPr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83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(e)</w:t>
            </w:r>
          </w:p>
        </w:tc>
        <w:tc>
          <w:tcPr>
            <w:tcW w:w="8100" w:type="dxa"/>
            <w:gridSpan w:val="6"/>
          </w:tcPr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A277BC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277BC">
              <w:rPr>
                <w:rFonts w:ascii="Arial" w:hAnsi="Arial" w:cs="Arial"/>
                <w:sz w:val="18"/>
                <w:szCs w:val="18"/>
              </w:rPr>
              <w:t>enderer must Possess</w:t>
            </w:r>
          </w:p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 xml:space="preserve">i) Up-to-date income tax clearance certificate. </w:t>
            </w:r>
          </w:p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ii) Valid VAT registration certificate</w:t>
            </w:r>
          </w:p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iii) Up-to-date trade license.</w:t>
            </w:r>
          </w:p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277BC">
              <w:rPr>
                <w:rFonts w:ascii="Arial" w:hAnsi="Arial" w:cs="Arial"/>
                <w:sz w:val="18"/>
                <w:szCs w:val="18"/>
              </w:rPr>
              <w:t>iv)</w:t>
            </w:r>
            <w:proofErr w:type="gramEnd"/>
            <w:r w:rsidRPr="00A277BC">
              <w:rPr>
                <w:rFonts w:ascii="Arial" w:hAnsi="Arial" w:cs="Arial"/>
                <w:sz w:val="18"/>
                <w:szCs w:val="18"/>
              </w:rPr>
              <w:t xml:space="preserve">Up-to-date </w:t>
            </w:r>
            <w:r w:rsidRPr="00A277BC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sz w:val="18"/>
                <w:szCs w:val="18"/>
              </w:rPr>
              <w:t>ABC category contractor and supervisory license from Electricity Licensing Board, Government of Bangladesh.</w:t>
            </w:r>
          </w:p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 xml:space="preserve">v) Attested copy of documents mentioned in sl. No. i, ii, iii &amp; iv Shall be submitted. </w:t>
            </w:r>
          </w:p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vi) Original money receipt must be enclosed with the tender.</w:t>
            </w:r>
          </w:p>
        </w:tc>
      </w:tr>
      <w:tr w:rsidR="007032CE" w:rsidRPr="004A7815" w:rsidTr="00C852A2">
        <w:trPr>
          <w:trHeight w:val="195"/>
        </w:trPr>
        <w:tc>
          <w:tcPr>
            <w:tcW w:w="1097" w:type="dxa"/>
            <w:vMerge/>
          </w:tcPr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83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(f)</w:t>
            </w:r>
          </w:p>
        </w:tc>
        <w:tc>
          <w:tcPr>
            <w:tcW w:w="8100" w:type="dxa"/>
            <w:gridSpan w:val="6"/>
          </w:tcPr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77BC">
              <w:rPr>
                <w:rFonts w:ascii="Arial" w:hAnsi="Arial" w:cs="Arial"/>
                <w:sz w:val="18"/>
                <w:szCs w:val="18"/>
              </w:rPr>
              <w:t>Incase</w:t>
            </w:r>
            <w:proofErr w:type="spellEnd"/>
            <w:r w:rsidRPr="00A277BC">
              <w:rPr>
                <w:rFonts w:ascii="Arial" w:hAnsi="Arial" w:cs="Arial"/>
                <w:sz w:val="18"/>
                <w:szCs w:val="18"/>
              </w:rPr>
              <w:t xml:space="preserve"> of JVC/</w:t>
            </w:r>
            <w:proofErr w:type="gramStart"/>
            <w:r w:rsidRPr="00A277BC">
              <w:rPr>
                <w:rFonts w:ascii="Arial" w:hAnsi="Arial" w:cs="Arial"/>
                <w:sz w:val="18"/>
                <w:szCs w:val="18"/>
              </w:rPr>
              <w:t>JACA  and</w:t>
            </w:r>
            <w:proofErr w:type="gramEnd"/>
            <w:r w:rsidRPr="00A277BC">
              <w:rPr>
                <w:rFonts w:ascii="Arial" w:hAnsi="Arial" w:cs="Arial"/>
                <w:sz w:val="18"/>
                <w:szCs w:val="18"/>
              </w:rPr>
              <w:t xml:space="preserve"> other required eligibility and conditions of the tenderers are shown in the tender data sheet of tender documents.</w:t>
            </w:r>
          </w:p>
        </w:tc>
      </w:tr>
      <w:tr w:rsidR="007032CE" w:rsidRPr="004A7815" w:rsidTr="00C852A2">
        <w:trPr>
          <w:trHeight w:val="314"/>
        </w:trPr>
        <w:tc>
          <w:tcPr>
            <w:tcW w:w="1097" w:type="dxa"/>
            <w:vMerge/>
          </w:tcPr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83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 xml:space="preserve">                (g)</w:t>
            </w:r>
          </w:p>
        </w:tc>
        <w:tc>
          <w:tcPr>
            <w:tcW w:w="8100" w:type="dxa"/>
            <w:gridSpan w:val="6"/>
          </w:tcPr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Other required eligibility and conditions are shown in Tender Data Sheet of tender documents.</w:t>
            </w:r>
          </w:p>
        </w:tc>
      </w:tr>
      <w:tr w:rsidR="007032CE" w:rsidRPr="004A7815" w:rsidTr="00C852A2">
        <w:tc>
          <w:tcPr>
            <w:tcW w:w="1097" w:type="dxa"/>
          </w:tcPr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77BC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558" w:type="dxa"/>
            <w:gridSpan w:val="3"/>
          </w:tcPr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Brief Description of Works</w:t>
            </w:r>
          </w:p>
        </w:tc>
        <w:tc>
          <w:tcPr>
            <w:tcW w:w="6425" w:type="dxa"/>
            <w:gridSpan w:val="5"/>
          </w:tcPr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8-storied Hospital Building with 10-storied Foundation, Internal Sanitary &amp; Water Supply,</w:t>
            </w:r>
            <w:r w:rsidRPr="00A277B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sz w:val="18"/>
                <w:szCs w:val="18"/>
              </w:rPr>
              <w:t xml:space="preserve">Internal and External Electrification, Underground Reservoir, Pump house, Deep Tube-well, Boundary wall, Air Cooler, PABX, Lift, Generator, Substation Building and </w:t>
            </w:r>
            <w:proofErr w:type="spellStart"/>
            <w:r w:rsidRPr="00A277BC">
              <w:rPr>
                <w:rFonts w:ascii="Arial" w:hAnsi="Arial" w:cs="Arial"/>
                <w:sz w:val="18"/>
                <w:szCs w:val="18"/>
              </w:rPr>
              <w:t>Equipments</w:t>
            </w:r>
            <w:proofErr w:type="spellEnd"/>
            <w:r w:rsidRPr="00A277BC">
              <w:rPr>
                <w:rFonts w:ascii="Arial" w:hAnsi="Arial" w:cs="Arial"/>
                <w:sz w:val="18"/>
                <w:szCs w:val="18"/>
              </w:rPr>
              <w:t>, Fire Extinguisher, Approach road &amp; Car parking, Compound Lighting and Arboriculture.</w:t>
            </w:r>
          </w:p>
        </w:tc>
      </w:tr>
      <w:tr w:rsidR="007032CE" w:rsidRPr="004A7815" w:rsidTr="00C852A2">
        <w:tc>
          <w:tcPr>
            <w:tcW w:w="1097" w:type="dxa"/>
          </w:tcPr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77BC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558" w:type="dxa"/>
            <w:gridSpan w:val="3"/>
          </w:tcPr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rPr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Price of Tender document</w:t>
            </w:r>
          </w:p>
        </w:tc>
        <w:tc>
          <w:tcPr>
            <w:tcW w:w="6425" w:type="dxa"/>
            <w:gridSpan w:val="5"/>
          </w:tcPr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rPr>
                <w:sz w:val="18"/>
                <w:szCs w:val="18"/>
              </w:rPr>
            </w:pPr>
            <w:r w:rsidRPr="00A277BC">
              <w:rPr>
                <w:rFonts w:ascii="Arial" w:hAnsi="Arial" w:cs="Arial"/>
                <w:bCs/>
                <w:sz w:val="18"/>
                <w:szCs w:val="18"/>
              </w:rPr>
              <w:t>TK. 3000/= (Three Thousan</w:t>
            </w:r>
            <w:r w:rsidRPr="00A277BC">
              <w:rPr>
                <w:rFonts w:ascii="Arial" w:hAnsi="Arial" w:cs="Arial"/>
                <w:bCs/>
                <w:spacing w:val="-9"/>
                <w:sz w:val="18"/>
                <w:szCs w:val="18"/>
              </w:rPr>
              <w:t>d</w:t>
            </w:r>
            <w:r w:rsidRPr="00A277BC">
              <w:rPr>
                <w:rFonts w:ascii="Arial" w:hAnsi="Arial" w:cs="Arial"/>
                <w:bCs/>
                <w:sz w:val="18"/>
                <w:szCs w:val="18"/>
              </w:rPr>
              <w:t>s) only.</w:t>
            </w:r>
          </w:p>
        </w:tc>
      </w:tr>
      <w:tr w:rsidR="007032CE" w:rsidRPr="004A7815" w:rsidTr="00C852A2">
        <w:tc>
          <w:tcPr>
            <w:tcW w:w="1097" w:type="dxa"/>
          </w:tcPr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77BC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983" w:type="dxa"/>
            <w:gridSpan w:val="8"/>
          </w:tcPr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List of  Works</w:t>
            </w:r>
          </w:p>
        </w:tc>
      </w:tr>
      <w:tr w:rsidR="007032CE" w:rsidRPr="004A7815" w:rsidTr="00C852A2">
        <w:tc>
          <w:tcPr>
            <w:tcW w:w="1260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ind w:left="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Tender</w:t>
            </w:r>
          </w:p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4384" w:type="dxa"/>
            <w:gridSpan w:val="4"/>
          </w:tcPr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Description of Tender</w:t>
            </w:r>
          </w:p>
        </w:tc>
        <w:tc>
          <w:tcPr>
            <w:tcW w:w="1286" w:type="dxa"/>
          </w:tcPr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1944" w:type="dxa"/>
          </w:tcPr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 xml:space="preserve">Tender Security in the form of Pay Order / Bank Draft / Bank </w:t>
            </w:r>
            <w:proofErr w:type="spellStart"/>
            <w:r w:rsidRPr="00A277BC">
              <w:rPr>
                <w:rFonts w:ascii="Arial" w:hAnsi="Arial"/>
                <w:sz w:val="18"/>
                <w:szCs w:val="18"/>
              </w:rPr>
              <w:t>Gurantee</w:t>
            </w:r>
            <w:proofErr w:type="spellEnd"/>
          </w:p>
        </w:tc>
        <w:tc>
          <w:tcPr>
            <w:tcW w:w="1206" w:type="dxa"/>
          </w:tcPr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Time for Completion of works</w:t>
            </w:r>
          </w:p>
        </w:tc>
      </w:tr>
      <w:tr w:rsidR="007032CE" w:rsidRPr="004A7815" w:rsidTr="00C852A2">
        <w:tc>
          <w:tcPr>
            <w:tcW w:w="1260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ind w:left="10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7BC">
              <w:rPr>
                <w:rFonts w:ascii="Arial" w:hAnsi="Arial" w:cs="Arial"/>
                <w:bCs/>
                <w:sz w:val="18"/>
                <w:szCs w:val="18"/>
              </w:rPr>
              <w:t>01 (Civil)/ 2016-2017</w:t>
            </w:r>
          </w:p>
        </w:tc>
        <w:tc>
          <w:tcPr>
            <w:tcW w:w="4384" w:type="dxa"/>
            <w:gridSpan w:val="4"/>
          </w:tcPr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277BC">
              <w:rPr>
                <w:rFonts w:ascii="Arial" w:hAnsi="Arial" w:cs="Arial"/>
                <w:bCs/>
                <w:sz w:val="18"/>
                <w:szCs w:val="18"/>
              </w:rPr>
              <w:t>Up-gradation</w:t>
            </w:r>
            <w:r w:rsidRPr="00A277BC">
              <w:rPr>
                <w:rFonts w:ascii="Arial" w:hAnsi="Arial" w:cs="Arial"/>
                <w:bCs/>
                <w:spacing w:val="-7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bCs/>
                <w:sz w:val="18"/>
                <w:szCs w:val="18"/>
              </w:rPr>
              <w:t>and Renovation</w:t>
            </w:r>
            <w:r w:rsidRPr="00A277BC">
              <w:rPr>
                <w:rFonts w:ascii="Arial" w:hAnsi="Arial" w:cs="Arial"/>
                <w:bCs/>
                <w:spacing w:val="-7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bCs/>
                <w:sz w:val="18"/>
                <w:szCs w:val="18"/>
              </w:rPr>
              <w:t>of</w:t>
            </w:r>
            <w:r w:rsidRPr="00A277BC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277BC">
              <w:rPr>
                <w:rFonts w:ascii="Arial" w:hAnsi="Arial" w:cs="Arial"/>
                <w:sz w:val="18"/>
                <w:szCs w:val="18"/>
              </w:rPr>
              <w:t>Lalmonirhat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bCs/>
                <w:sz w:val="18"/>
                <w:szCs w:val="18"/>
              </w:rPr>
              <w:t>District Hospital</w:t>
            </w:r>
            <w:r w:rsidRPr="00A277BC">
              <w:rPr>
                <w:rFonts w:ascii="Arial" w:hAnsi="Arial" w:cs="Arial"/>
                <w:bCs/>
                <w:spacing w:val="-6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bCs/>
                <w:sz w:val="18"/>
                <w:szCs w:val="18"/>
              </w:rPr>
              <w:t>from</w:t>
            </w:r>
            <w:r w:rsidRPr="00A277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bCs/>
                <w:sz w:val="18"/>
                <w:szCs w:val="18"/>
              </w:rPr>
              <w:t>100 to 250 Bed</w:t>
            </w:r>
            <w:r w:rsidRPr="00A277BC">
              <w:rPr>
                <w:rFonts w:ascii="Arial" w:hAnsi="Arial" w:cs="Arial"/>
                <w:bCs/>
                <w:spacing w:val="-3"/>
                <w:sz w:val="18"/>
                <w:szCs w:val="18"/>
              </w:rPr>
              <w:t xml:space="preserve"> (</w:t>
            </w:r>
            <w:r w:rsidRPr="00A277BC">
              <w:rPr>
                <w:rFonts w:ascii="Arial" w:hAnsi="Arial" w:cs="Arial"/>
                <w:bCs/>
                <w:sz w:val="18"/>
                <w:szCs w:val="18"/>
              </w:rPr>
              <w:t>Sub-Head :</w:t>
            </w:r>
            <w:r w:rsidRPr="00A277BC">
              <w:rPr>
                <w:rFonts w:ascii="Arial" w:hAnsi="Arial" w:cs="Arial"/>
                <w:bCs/>
                <w:spacing w:val="-6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sz w:val="18"/>
                <w:szCs w:val="18"/>
              </w:rPr>
              <w:t>8-storied Hospital Building with 8–storied Foundation, Internal Sanitary &amp; Water Supply,</w:t>
            </w:r>
            <w:r w:rsidRPr="00A277B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sz w:val="18"/>
                <w:szCs w:val="18"/>
              </w:rPr>
              <w:t xml:space="preserve">Internal and External Electrification, Underground Reservoir, Pump house, Deep Tube-well, Boundary wall, Air Cooler, PABX, Lift, Generator, Substation Building and </w:t>
            </w:r>
            <w:proofErr w:type="spellStart"/>
            <w:r w:rsidRPr="00A277BC">
              <w:rPr>
                <w:rFonts w:ascii="Arial" w:hAnsi="Arial" w:cs="Arial"/>
                <w:sz w:val="18"/>
                <w:szCs w:val="18"/>
              </w:rPr>
              <w:t>Equipments</w:t>
            </w:r>
            <w:proofErr w:type="spellEnd"/>
            <w:r w:rsidRPr="00A277BC">
              <w:rPr>
                <w:rFonts w:ascii="Arial" w:hAnsi="Arial" w:cs="Arial"/>
                <w:sz w:val="18"/>
                <w:szCs w:val="18"/>
              </w:rPr>
              <w:t>, Fire Extinguisher, Approach road, Car parking, Compound Lighting and Arboriculture)</w:t>
            </w:r>
            <w:r w:rsidRPr="00A277BC">
              <w:rPr>
                <w:rFonts w:ascii="Arial" w:hAnsi="Arial" w:cs="Arial"/>
                <w:spacing w:val="-8"/>
                <w:sz w:val="18"/>
                <w:szCs w:val="18"/>
              </w:rPr>
              <w:t>.</w:t>
            </w:r>
          </w:p>
        </w:tc>
        <w:tc>
          <w:tcPr>
            <w:tcW w:w="1286" w:type="dxa"/>
          </w:tcPr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77BC">
              <w:rPr>
                <w:rFonts w:ascii="Arial" w:hAnsi="Arial" w:cs="Arial"/>
                <w:sz w:val="18"/>
                <w:szCs w:val="18"/>
              </w:rPr>
              <w:t>Lalmonirhat</w:t>
            </w:r>
            <w:proofErr w:type="spellEnd"/>
          </w:p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District Hospital,</w:t>
            </w:r>
          </w:p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77BC">
              <w:rPr>
                <w:rFonts w:ascii="Arial" w:hAnsi="Arial" w:cs="Arial"/>
                <w:sz w:val="18"/>
                <w:szCs w:val="18"/>
              </w:rPr>
              <w:t>Lalmonirhat</w:t>
            </w:r>
            <w:proofErr w:type="spellEnd"/>
          </w:p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44" w:type="dxa"/>
          </w:tcPr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7BC">
              <w:rPr>
                <w:rFonts w:ascii="Arial" w:hAnsi="Arial" w:cs="Arial"/>
                <w:bCs/>
                <w:sz w:val="18"/>
                <w:szCs w:val="18"/>
              </w:rPr>
              <w:t>Tk.</w:t>
            </w:r>
            <w:r w:rsidRPr="00A277BC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bCs/>
                <w:sz w:val="18"/>
                <w:szCs w:val="18"/>
              </w:rPr>
              <w:t xml:space="preserve">80.00 </w:t>
            </w:r>
            <w:r w:rsidRPr="00A277BC">
              <w:rPr>
                <w:rFonts w:ascii="Arial" w:hAnsi="Arial" w:cs="Arial"/>
                <w:bCs/>
                <w:spacing w:val="-1"/>
                <w:sz w:val="18"/>
                <w:szCs w:val="18"/>
              </w:rPr>
              <w:t>(Eighty</w:t>
            </w:r>
            <w:r w:rsidRPr="00A277BC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A277BC">
              <w:rPr>
                <w:rFonts w:ascii="Arial" w:hAnsi="Arial" w:cs="Arial"/>
                <w:bCs/>
                <w:spacing w:val="49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bCs/>
                <w:sz w:val="18"/>
                <w:szCs w:val="18"/>
              </w:rPr>
              <w:t>Lac only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favour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of Executive Engineer,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Lalmonirhat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. If </w:t>
            </w:r>
            <w:r w:rsidRPr="00A277BC">
              <w:rPr>
                <w:rFonts w:ascii="Arial" w:hAnsi="Arial" w:cs="Arial"/>
                <w:sz w:val="18"/>
                <w:szCs w:val="18"/>
              </w:rPr>
              <w:t xml:space="preserve">Bank </w:t>
            </w:r>
            <w:proofErr w:type="spellStart"/>
            <w:r w:rsidRPr="00A277BC">
              <w:rPr>
                <w:rFonts w:ascii="Arial" w:hAnsi="Arial"/>
                <w:sz w:val="18"/>
                <w:szCs w:val="18"/>
              </w:rPr>
              <w:t>Gurantee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is submitted,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its validity should be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remain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upto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208 days from the date of opening of the tender.</w:t>
            </w:r>
          </w:p>
        </w:tc>
        <w:tc>
          <w:tcPr>
            <w:tcW w:w="1206" w:type="dxa"/>
          </w:tcPr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7BC">
              <w:rPr>
                <w:rFonts w:ascii="Arial" w:hAnsi="Arial" w:cs="Arial"/>
                <w:bCs/>
                <w:sz w:val="18"/>
                <w:szCs w:val="18"/>
              </w:rPr>
              <w:t xml:space="preserve">18 </w:t>
            </w:r>
            <w:r w:rsidRPr="00A277BC">
              <w:rPr>
                <w:rFonts w:ascii="Arial" w:hAnsi="Arial" w:cs="Arial"/>
                <w:bCs/>
                <w:spacing w:val="-1"/>
                <w:sz w:val="18"/>
                <w:szCs w:val="18"/>
              </w:rPr>
              <w:t>(E</w:t>
            </w:r>
            <w:r w:rsidRPr="00A277BC">
              <w:rPr>
                <w:rFonts w:ascii="Arial" w:hAnsi="Arial" w:cs="Arial"/>
                <w:bCs/>
                <w:sz w:val="18"/>
                <w:szCs w:val="18"/>
              </w:rPr>
              <w:t>ightee</w:t>
            </w:r>
            <w:r w:rsidRPr="00A277BC">
              <w:rPr>
                <w:rFonts w:ascii="Arial" w:hAnsi="Arial" w:cs="Arial"/>
                <w:bCs/>
                <w:spacing w:val="-3"/>
                <w:sz w:val="18"/>
                <w:szCs w:val="18"/>
              </w:rPr>
              <w:t>n</w:t>
            </w:r>
            <w:r w:rsidRPr="00A277BC">
              <w:rPr>
                <w:rFonts w:ascii="Arial" w:hAnsi="Arial" w:cs="Arial"/>
                <w:bCs/>
                <w:sz w:val="18"/>
                <w:szCs w:val="18"/>
              </w:rPr>
              <w:t>) Months</w:t>
            </w:r>
          </w:p>
        </w:tc>
      </w:tr>
      <w:tr w:rsidR="007032CE" w:rsidRPr="004A7815" w:rsidTr="00C852A2">
        <w:tc>
          <w:tcPr>
            <w:tcW w:w="1260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77BC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257" w:type="dxa"/>
            <w:gridSpan w:val="3"/>
          </w:tcPr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Name, Designation, Address &amp;</w:t>
            </w:r>
            <w:r w:rsidRPr="00A277BC">
              <w:rPr>
                <w:rFonts w:ascii="Arial" w:hAnsi="Arial" w:cs="Arial"/>
                <w:spacing w:val="50"/>
                <w:sz w:val="18"/>
                <w:szCs w:val="18"/>
              </w:rPr>
              <w:t xml:space="preserve"> </w:t>
            </w:r>
            <w:r w:rsidRPr="00A277BC">
              <w:rPr>
                <w:rFonts w:ascii="Arial" w:hAnsi="Arial" w:cs="Arial"/>
                <w:sz w:val="18"/>
                <w:szCs w:val="18"/>
              </w:rPr>
              <w:t xml:space="preserve">Contract </w:t>
            </w:r>
            <w:r w:rsidRPr="00A277BC">
              <w:rPr>
                <w:rFonts w:ascii="Arial" w:hAnsi="Arial"/>
                <w:sz w:val="18"/>
                <w:szCs w:val="18"/>
              </w:rPr>
              <w:t>details of Official inviting Tender</w:t>
            </w:r>
          </w:p>
        </w:tc>
        <w:tc>
          <w:tcPr>
            <w:tcW w:w="5563" w:type="dxa"/>
            <w:gridSpan w:val="4"/>
          </w:tcPr>
          <w:p w:rsidR="007032CE" w:rsidRPr="00A277BC" w:rsidRDefault="007032CE" w:rsidP="00C852A2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Md. </w:t>
            </w:r>
            <w:proofErr w:type="spellStart"/>
            <w:r w:rsidRPr="00A277BC">
              <w:rPr>
                <w:rFonts w:ascii="Arial" w:hAnsi="Arial" w:cs="Arial"/>
                <w:sz w:val="18"/>
                <w:szCs w:val="18"/>
              </w:rPr>
              <w:t>Aminul</w:t>
            </w:r>
            <w:proofErr w:type="spellEnd"/>
            <w:r w:rsidRPr="00A277BC">
              <w:rPr>
                <w:rFonts w:ascii="Arial" w:hAnsi="Arial" w:cs="Arial"/>
                <w:sz w:val="18"/>
                <w:szCs w:val="18"/>
              </w:rPr>
              <w:t xml:space="preserve"> Islam Khan, </w:t>
            </w:r>
            <w:r>
              <w:rPr>
                <w:rFonts w:ascii="Arial" w:hAnsi="Arial" w:cs="Arial"/>
                <w:sz w:val="18"/>
                <w:szCs w:val="18"/>
              </w:rPr>
              <w:t>Superintending Engineer</w:t>
            </w:r>
            <w:r w:rsidRPr="00A277B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77BC">
              <w:rPr>
                <w:rFonts w:ascii="Arial" w:hAnsi="Arial" w:cs="Arial"/>
                <w:spacing w:val="-3"/>
                <w:sz w:val="18"/>
                <w:szCs w:val="18"/>
              </w:rPr>
              <w:t>Rangpur</w:t>
            </w:r>
            <w:proofErr w:type="spellEnd"/>
            <w:r w:rsidRPr="00A277BC">
              <w:rPr>
                <w:rFonts w:ascii="Arial" w:hAnsi="Arial" w:cs="Arial"/>
                <w:spacing w:val="-3"/>
                <w:sz w:val="18"/>
                <w:szCs w:val="18"/>
              </w:rPr>
              <w:t xml:space="preserve"> PWD Circle </w:t>
            </w:r>
            <w:proofErr w:type="spellStart"/>
            <w:r w:rsidRPr="00A277BC">
              <w:rPr>
                <w:rFonts w:ascii="Arial" w:hAnsi="Arial" w:cs="Arial"/>
                <w:spacing w:val="-3"/>
                <w:sz w:val="18"/>
                <w:szCs w:val="18"/>
              </w:rPr>
              <w:t>Rangpur</w:t>
            </w:r>
            <w:r w:rsidRPr="00A277BC">
              <w:rPr>
                <w:rFonts w:ascii="Arial" w:hAnsi="Arial" w:cs="Arial"/>
                <w:sz w:val="18"/>
                <w:szCs w:val="18"/>
              </w:rPr>
              <w:t>,Phone</w:t>
            </w:r>
            <w:proofErr w:type="spellEnd"/>
            <w:r w:rsidRPr="00A277BC">
              <w:rPr>
                <w:rFonts w:ascii="Arial" w:hAnsi="Arial" w:cs="Arial"/>
                <w:sz w:val="18"/>
                <w:szCs w:val="18"/>
              </w:rPr>
              <w:t>: 0521-62512,</w:t>
            </w:r>
          </w:p>
          <w:p w:rsidR="007032CE" w:rsidRPr="00A277BC" w:rsidRDefault="007032CE" w:rsidP="00C852A2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A277BC">
              <w:rPr>
                <w:rFonts w:ascii="Arial" w:hAnsi="Arial" w:cs="Arial"/>
                <w:sz w:val="18"/>
                <w:szCs w:val="18"/>
              </w:rPr>
              <w:t>Fax: 0521-62422</w:t>
            </w:r>
            <w:r>
              <w:rPr>
                <w:rFonts w:ascii="Arial" w:hAnsi="Arial" w:cs="Arial"/>
                <w:sz w:val="18"/>
                <w:szCs w:val="18"/>
              </w:rPr>
              <w:t>,  e-Mail: se_rngpr@pwd.gov.bd</w:t>
            </w:r>
          </w:p>
        </w:tc>
      </w:tr>
      <w:tr w:rsidR="007032CE" w:rsidRPr="004A7815" w:rsidTr="00C852A2">
        <w:trPr>
          <w:trHeight w:val="260"/>
        </w:trPr>
        <w:tc>
          <w:tcPr>
            <w:tcW w:w="1260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77BC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8820" w:type="dxa"/>
            <w:gridSpan w:val="7"/>
          </w:tcPr>
          <w:p w:rsidR="007032CE" w:rsidRPr="00752F83" w:rsidRDefault="007032CE" w:rsidP="00C852A2">
            <w:pPr>
              <w:autoSpaceDE w:val="0"/>
              <w:autoSpaceDN w:val="0"/>
              <w:spacing w:line="216" w:lineRule="auto"/>
              <w:ind w:right="461"/>
              <w:rPr>
                <w:rFonts w:ascii="Arial" w:hAnsi="Arial" w:cs="Arial"/>
                <w:b/>
                <w:sz w:val="18"/>
                <w:szCs w:val="18"/>
              </w:rPr>
            </w:pPr>
            <w:r w:rsidRPr="00752F83">
              <w:rPr>
                <w:rFonts w:ascii="Arial" w:hAnsi="Arial" w:cs="Arial"/>
                <w:b/>
                <w:sz w:val="18"/>
                <w:szCs w:val="18"/>
              </w:rPr>
              <w:t xml:space="preserve">Special Instructions : </w:t>
            </w:r>
          </w:p>
          <w:p w:rsidR="007032CE" w:rsidRPr="00875805" w:rsidRDefault="007032CE" w:rsidP="007032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16" w:lineRule="auto"/>
              <w:ind w:right="101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75805">
              <w:rPr>
                <w:rFonts w:ascii="Arial" w:hAnsi="Arial" w:cs="Arial"/>
                <w:sz w:val="18"/>
                <w:szCs w:val="18"/>
              </w:rPr>
              <w:t>This tender notice can be seen and downloaded from both the web sites of PWD (www.pwd.gov.bd) &amp; CPTU (www.cptu.gov.bd).</w:t>
            </w:r>
          </w:p>
          <w:p w:rsidR="007032CE" w:rsidRPr="00875805" w:rsidRDefault="007032CE" w:rsidP="007032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16" w:lineRule="auto"/>
              <w:ind w:right="101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75805">
              <w:rPr>
                <w:rFonts w:ascii="Arial" w:hAnsi="Arial" w:cs="Arial"/>
                <w:sz w:val="18"/>
                <w:szCs w:val="18"/>
              </w:rPr>
              <w:t xml:space="preserve"> Attested copy of all necessary documents from 1</w:t>
            </w:r>
            <w:r w:rsidRPr="00875805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875805">
              <w:rPr>
                <w:rFonts w:ascii="Arial" w:hAnsi="Arial" w:cs="Arial"/>
                <w:sz w:val="18"/>
                <w:szCs w:val="18"/>
              </w:rPr>
              <w:t xml:space="preserve"> class </w:t>
            </w:r>
            <w:proofErr w:type="spellStart"/>
            <w:r w:rsidRPr="00875805">
              <w:rPr>
                <w:rFonts w:ascii="Arial" w:hAnsi="Arial" w:cs="Arial"/>
                <w:sz w:val="18"/>
                <w:szCs w:val="18"/>
              </w:rPr>
              <w:t>gazetted</w:t>
            </w:r>
            <w:proofErr w:type="spellEnd"/>
            <w:r w:rsidRPr="00875805">
              <w:rPr>
                <w:rFonts w:ascii="Arial" w:hAnsi="Arial" w:cs="Arial"/>
                <w:sz w:val="18"/>
                <w:szCs w:val="18"/>
              </w:rPr>
              <w:t xml:space="preserve"> officer (With name &amp; designation) to be submitted along with the tender.</w:t>
            </w:r>
          </w:p>
          <w:p w:rsidR="007032CE" w:rsidRPr="00875805" w:rsidRDefault="007032CE" w:rsidP="007032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16" w:lineRule="auto"/>
              <w:ind w:right="101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75805">
              <w:rPr>
                <w:rFonts w:ascii="Arial" w:hAnsi="Arial" w:cs="Arial"/>
                <w:sz w:val="18"/>
                <w:szCs w:val="18"/>
              </w:rPr>
              <w:t>If the Government declares holiday on the opening day of tender, tender will be received and opened at the same on the next working day.</w:t>
            </w:r>
          </w:p>
          <w:p w:rsidR="007032CE" w:rsidRDefault="007032CE" w:rsidP="007032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16" w:lineRule="auto"/>
              <w:ind w:right="101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75805">
              <w:rPr>
                <w:rFonts w:ascii="Arial" w:hAnsi="Arial" w:cs="Arial"/>
                <w:sz w:val="18"/>
                <w:szCs w:val="18"/>
              </w:rPr>
              <w:t xml:space="preserve">The tender security shall in the form of a Bank draft or Pay order or Bank guarantee only issued by a scheduled bank of </w:t>
            </w:r>
            <w:proofErr w:type="spellStart"/>
            <w:r w:rsidRPr="00875805">
              <w:rPr>
                <w:rFonts w:ascii="Arial" w:hAnsi="Arial" w:cs="Arial"/>
                <w:sz w:val="18"/>
                <w:szCs w:val="18"/>
              </w:rPr>
              <w:t>Banglasesh</w:t>
            </w:r>
            <w:proofErr w:type="spellEnd"/>
            <w:r w:rsidRPr="0087580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032CE" w:rsidRPr="00875805" w:rsidRDefault="007032CE" w:rsidP="007032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16" w:lineRule="auto"/>
              <w:ind w:right="101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75805">
              <w:rPr>
                <w:rFonts w:ascii="Arial" w:hAnsi="Arial" w:cs="Arial"/>
                <w:sz w:val="18"/>
                <w:szCs w:val="18"/>
              </w:rPr>
              <w:t xml:space="preserve">If there any confusion arises due to printing mistakes or other reason </w:t>
            </w:r>
            <w:proofErr w:type="spellStart"/>
            <w:r w:rsidRPr="00875805">
              <w:rPr>
                <w:rFonts w:ascii="Arial" w:hAnsi="Arial" w:cs="Arial"/>
                <w:sz w:val="18"/>
                <w:szCs w:val="18"/>
              </w:rPr>
              <w:t>then</w:t>
            </w:r>
            <w:proofErr w:type="spellEnd"/>
            <w:r w:rsidRPr="008758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5805">
              <w:rPr>
                <w:rFonts w:ascii="SutonnyMJ" w:hAnsi="SutonnyMJ" w:cs="SutonnyMJ"/>
                <w:sz w:val="18"/>
                <w:szCs w:val="18"/>
              </w:rPr>
              <w:t>MYLv‡Z</w:t>
            </w:r>
            <w:proofErr w:type="spellEnd"/>
            <w:r w:rsidRPr="00875805">
              <w:rPr>
                <w:rFonts w:ascii="SutonnyMJ" w:hAnsi="SutonnyMJ" w:cs="SutonnyMJ"/>
                <w:sz w:val="18"/>
                <w:szCs w:val="18"/>
              </w:rPr>
              <w:t xml:space="preserve"> µq AvBb-2006 I µq </w:t>
            </w:r>
          </w:p>
          <w:p w:rsidR="007032CE" w:rsidRPr="00875805" w:rsidRDefault="007032CE" w:rsidP="00C852A2">
            <w:pPr>
              <w:autoSpaceDE w:val="0"/>
              <w:autoSpaceDN w:val="0"/>
              <w:spacing w:line="216" w:lineRule="auto"/>
              <w:ind w:left="720" w:right="101"/>
              <w:rPr>
                <w:rFonts w:ascii="SutonnyMJ" w:hAnsi="SutonnyMJ" w:cs="SutonnyMJ"/>
                <w:sz w:val="18"/>
                <w:szCs w:val="18"/>
              </w:rPr>
            </w:pPr>
            <w:r w:rsidRPr="00A277BC">
              <w:rPr>
                <w:rFonts w:ascii="SutonnyMJ" w:hAnsi="SutonnyMJ" w:cs="SutonnyMJ"/>
                <w:sz w:val="18"/>
                <w:szCs w:val="18"/>
              </w:rPr>
              <w:t>wewagvjv-2008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GZ`msµvšÍ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me©‡kl</w:t>
            </w:r>
            <w:r w:rsidRPr="00A277BC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A277BC">
              <w:rPr>
                <w:rFonts w:ascii="SutonnyMJ" w:hAnsi="SutonnyMJ" w:cs="SutonnyMJ"/>
                <w:sz w:val="18"/>
                <w:szCs w:val="18"/>
              </w:rPr>
              <w:t>ms‡kvabx</w:t>
            </w:r>
            <w:proofErr w:type="spellEnd"/>
            <w:r w:rsidRPr="00A277BC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>
              <w:rPr>
                <w:rFonts w:ascii="SutonnyMJ" w:hAnsi="SutonnyMJ" w:cs="SutonnyMJ"/>
                <w:sz w:val="18"/>
                <w:szCs w:val="18"/>
              </w:rPr>
              <w:t>†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>gvZv‡eK</w:t>
            </w:r>
            <w:proofErr w:type="spellEnd"/>
            <w:r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18"/>
                <w:szCs w:val="18"/>
              </w:rPr>
              <w:t xml:space="preserve">h </w:t>
            </w:r>
            <w:r w:rsidRPr="00A277BC">
              <w:rPr>
                <w:rFonts w:ascii="SutonnyMJ" w:hAnsi="SutonnyMJ" w:cs="SutonnyMJ"/>
                <w:sz w:val="18"/>
                <w:szCs w:val="18"/>
              </w:rPr>
              <w:t>e</w:t>
            </w:r>
            <w:proofErr w:type="spellEnd"/>
            <w:r w:rsidRPr="00A277BC">
              <w:rPr>
                <w:rFonts w:ascii="SutonnyMJ" w:hAnsi="SutonnyMJ" w:cs="SutonnyMJ"/>
                <w:sz w:val="18"/>
                <w:szCs w:val="18"/>
              </w:rPr>
              <w:t xml:space="preserve">¨e¯’v </w:t>
            </w:r>
            <w:proofErr w:type="spellStart"/>
            <w:r w:rsidRPr="00A277BC">
              <w:rPr>
                <w:rFonts w:ascii="SutonnyMJ" w:hAnsi="SutonnyMJ" w:cs="SutonnyMJ"/>
                <w:sz w:val="18"/>
                <w:szCs w:val="18"/>
              </w:rPr>
              <w:t>MÖnY</w:t>
            </w:r>
            <w:proofErr w:type="spellEnd"/>
            <w:r w:rsidRPr="00A277BC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A277BC">
              <w:rPr>
                <w:rFonts w:ascii="SutonnyMJ" w:hAnsi="SutonnyMJ" w:cs="SutonnyMJ"/>
                <w:sz w:val="18"/>
                <w:szCs w:val="18"/>
              </w:rPr>
              <w:t>Kiv</w:t>
            </w:r>
            <w:proofErr w:type="spellEnd"/>
            <w:r w:rsidRPr="00A277BC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A277BC">
              <w:rPr>
                <w:rFonts w:ascii="SutonnyMJ" w:hAnsi="SutonnyMJ" w:cs="SutonnyMJ"/>
                <w:sz w:val="18"/>
                <w:szCs w:val="18"/>
              </w:rPr>
              <w:t>n‡e</w:t>
            </w:r>
            <w:proofErr w:type="spellEnd"/>
            <w:r w:rsidRPr="00A277BC">
              <w:rPr>
                <w:rFonts w:ascii="SutonnyMJ" w:hAnsi="SutonnyMJ" w:cs="SutonnyMJ"/>
                <w:sz w:val="18"/>
                <w:szCs w:val="18"/>
              </w:rPr>
              <w:t>, ‡</w:t>
            </w:r>
            <w:proofErr w:type="spellStart"/>
            <w:r w:rsidRPr="00A277BC">
              <w:rPr>
                <w:rFonts w:ascii="SutonnyMJ" w:hAnsi="SutonnyMJ" w:cs="SutonnyMJ"/>
                <w:sz w:val="18"/>
                <w:szCs w:val="18"/>
              </w:rPr>
              <w:t>mwUB</w:t>
            </w:r>
            <w:proofErr w:type="spellEnd"/>
            <w:r w:rsidRPr="00A277BC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A277BC">
              <w:rPr>
                <w:rFonts w:ascii="SutonnyMJ" w:hAnsi="SutonnyMJ" w:cs="SutonnyMJ"/>
                <w:sz w:val="18"/>
                <w:szCs w:val="18"/>
              </w:rPr>
              <w:t>PzovšÍ</w:t>
            </w:r>
            <w:proofErr w:type="spellEnd"/>
            <w:r w:rsidRPr="00A277BC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A277BC">
              <w:rPr>
                <w:rFonts w:ascii="SutonnyMJ" w:hAnsi="SutonnyMJ" w:cs="SutonnyMJ"/>
                <w:sz w:val="18"/>
                <w:szCs w:val="18"/>
              </w:rPr>
              <w:t>e‡j</w:t>
            </w:r>
            <w:proofErr w:type="spellEnd"/>
            <w:r w:rsidRPr="00A277BC">
              <w:rPr>
                <w:rFonts w:ascii="SutonnyMJ" w:hAnsi="SutonnyMJ" w:cs="SutonnyMJ"/>
                <w:sz w:val="18"/>
                <w:szCs w:val="18"/>
              </w:rPr>
              <w:t xml:space="preserve"> MY¨ </w:t>
            </w:r>
            <w:proofErr w:type="spellStart"/>
            <w:r w:rsidRPr="00A277BC">
              <w:rPr>
                <w:rFonts w:ascii="SutonnyMJ" w:hAnsi="SutonnyMJ" w:cs="SutonnyMJ"/>
                <w:sz w:val="18"/>
                <w:szCs w:val="18"/>
              </w:rPr>
              <w:t>n‡e</w:t>
            </w:r>
            <w:proofErr w:type="spellEnd"/>
            <w:r w:rsidRPr="00A277BC">
              <w:rPr>
                <w:rFonts w:ascii="SutonnyMJ" w:hAnsi="SutonnyMJ" w:cs="SutonnyMJ"/>
                <w:sz w:val="18"/>
                <w:szCs w:val="18"/>
              </w:rPr>
              <w:t>|</w:t>
            </w:r>
          </w:p>
          <w:p w:rsidR="007032CE" w:rsidRPr="00EC00E9" w:rsidRDefault="007032CE" w:rsidP="007032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16" w:lineRule="auto"/>
              <w:ind w:right="101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C00E9">
              <w:rPr>
                <w:rFonts w:ascii="Arial" w:hAnsi="Arial" w:cs="Arial"/>
                <w:sz w:val="18"/>
                <w:szCs w:val="18"/>
              </w:rPr>
              <w:t>Rate must be quoted both in figures &amp; words for each item of works in the bill of quantities.</w:t>
            </w:r>
          </w:p>
          <w:p w:rsidR="007032CE" w:rsidRDefault="007032CE" w:rsidP="007032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16" w:lineRule="auto"/>
              <w:ind w:right="101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C00E9">
              <w:rPr>
                <w:rFonts w:ascii="Arial" w:hAnsi="Arial" w:cs="Arial"/>
                <w:sz w:val="18"/>
                <w:szCs w:val="18"/>
              </w:rPr>
              <w:t>Other detailed information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regarding Lift, Generator and Sub-Station</w:t>
            </w:r>
            <w:r w:rsidRPr="00EC00E9">
              <w:rPr>
                <w:rFonts w:ascii="Arial" w:hAnsi="Arial" w:cs="Arial"/>
                <w:sz w:val="18"/>
                <w:szCs w:val="18"/>
              </w:rPr>
              <w:t xml:space="preserve"> has been attached to tender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032CE" w:rsidRDefault="007032CE" w:rsidP="00C852A2">
            <w:pPr>
              <w:autoSpaceDE w:val="0"/>
              <w:autoSpaceDN w:val="0"/>
              <w:spacing w:line="216" w:lineRule="auto"/>
              <w:ind w:left="720" w:right="10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C00E9">
              <w:rPr>
                <w:rFonts w:ascii="Arial" w:hAnsi="Arial" w:cs="Arial"/>
                <w:sz w:val="18"/>
                <w:szCs w:val="18"/>
              </w:rPr>
              <w:t>documents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032CE" w:rsidRPr="00CF423D" w:rsidRDefault="007032CE" w:rsidP="007032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16" w:lineRule="auto"/>
              <w:ind w:right="101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F423D">
              <w:rPr>
                <w:rFonts w:ascii="Arial" w:hAnsi="Arial" w:cs="Arial"/>
                <w:sz w:val="18"/>
                <w:szCs w:val="18"/>
              </w:rPr>
              <w:t xml:space="preserve">Details of Lift, Generator &amp; Sub-Station requirements can be seen and downloaded from </w:t>
            </w:r>
            <w:proofErr w:type="spellStart"/>
            <w:r w:rsidRPr="00CF423D">
              <w:rPr>
                <w:rFonts w:ascii="Arial" w:hAnsi="Arial" w:cs="Arial"/>
                <w:sz w:val="18"/>
                <w:szCs w:val="18"/>
              </w:rPr>
              <w:t>Annexture</w:t>
            </w:r>
            <w:proofErr w:type="spellEnd"/>
            <w:r w:rsidRPr="00CF423D">
              <w:rPr>
                <w:rFonts w:ascii="Arial" w:hAnsi="Arial" w:cs="Arial"/>
                <w:sz w:val="18"/>
                <w:szCs w:val="18"/>
              </w:rPr>
              <w:t>-H&amp;B in section-7 of tender document.</w:t>
            </w:r>
          </w:p>
          <w:p w:rsidR="007032CE" w:rsidRPr="008B6E12" w:rsidRDefault="007032CE" w:rsidP="007032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16" w:lineRule="auto"/>
              <w:ind w:right="101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B6E12">
              <w:rPr>
                <w:rFonts w:ascii="Arial" w:hAnsi="Arial" w:cs="Arial"/>
                <w:sz w:val="18"/>
                <w:szCs w:val="18"/>
                <w:lang w:val="en-GB"/>
              </w:rPr>
              <w:t xml:space="preserve">The Tender Validity period shall be </w:t>
            </w:r>
            <w:r w:rsidRPr="008B6E12">
              <w:rPr>
                <w:rFonts w:ascii="Arial" w:hAnsi="Arial" w:cs="Arial"/>
                <w:b/>
                <w:sz w:val="18"/>
                <w:szCs w:val="18"/>
                <w:lang w:val="en-GB"/>
              </w:rPr>
              <w:t>180 (One hundred Eighty)</w:t>
            </w:r>
            <w:r w:rsidRPr="008B6E12">
              <w:rPr>
                <w:rFonts w:ascii="Arial" w:hAnsi="Arial" w:cs="Arial"/>
                <w:sz w:val="18"/>
                <w:szCs w:val="18"/>
                <w:lang w:val="en-GB"/>
              </w:rPr>
              <w:t xml:space="preserve"> days.</w:t>
            </w:r>
          </w:p>
          <w:p w:rsidR="007032CE" w:rsidRPr="008B6E12" w:rsidRDefault="007032CE" w:rsidP="007032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16" w:lineRule="auto"/>
              <w:ind w:right="101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B6E12">
              <w:rPr>
                <w:rFonts w:ascii="Arial" w:hAnsi="Arial" w:cs="Arial"/>
                <w:sz w:val="18"/>
                <w:szCs w:val="18"/>
              </w:rPr>
              <w:t>Modification in the form of % (Percent) basis on quoted amount shall not be accepted.</w:t>
            </w:r>
          </w:p>
          <w:p w:rsidR="007032CE" w:rsidRPr="00A277BC" w:rsidRDefault="007032CE" w:rsidP="007032C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16" w:lineRule="auto"/>
              <w:ind w:right="101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8B6E12">
              <w:rPr>
                <w:rFonts w:ascii="Arial" w:hAnsi="Arial" w:cs="Arial"/>
                <w:sz w:val="18"/>
                <w:szCs w:val="18"/>
              </w:rPr>
              <w:t xml:space="preserve">The procuring entity </w:t>
            </w:r>
            <w:proofErr w:type="spellStart"/>
            <w:r w:rsidRPr="008B6E12">
              <w:rPr>
                <w:rFonts w:ascii="Arial" w:hAnsi="Arial" w:cs="Arial"/>
                <w:sz w:val="18"/>
                <w:szCs w:val="18"/>
              </w:rPr>
              <w:t>reseves</w:t>
            </w:r>
            <w:proofErr w:type="spellEnd"/>
            <w:r w:rsidRPr="008B6E12">
              <w:rPr>
                <w:rFonts w:ascii="Arial" w:hAnsi="Arial" w:cs="Arial"/>
                <w:sz w:val="18"/>
                <w:szCs w:val="18"/>
              </w:rPr>
              <w:t xml:space="preserve"> the right to </w:t>
            </w:r>
            <w:proofErr w:type="spellStart"/>
            <w:r w:rsidRPr="008B6E12">
              <w:rPr>
                <w:rFonts w:ascii="Arial" w:hAnsi="Arial" w:cs="Arial"/>
                <w:sz w:val="18"/>
                <w:szCs w:val="18"/>
              </w:rPr>
              <w:t>rejcect</w:t>
            </w:r>
            <w:proofErr w:type="spellEnd"/>
            <w:r w:rsidRPr="008B6E12">
              <w:rPr>
                <w:rFonts w:ascii="Arial" w:hAnsi="Arial" w:cs="Arial"/>
                <w:sz w:val="18"/>
                <w:szCs w:val="18"/>
              </w:rPr>
              <w:t xml:space="preserve"> all tenders of annul the tender</w:t>
            </w:r>
            <w:r w:rsidRPr="00EC00E9">
              <w:rPr>
                <w:rFonts w:ascii="Arial" w:hAnsi="Arial" w:cs="Arial"/>
                <w:sz w:val="18"/>
                <w:szCs w:val="18"/>
              </w:rPr>
              <w:t xml:space="preserve"> proceedings.</w:t>
            </w:r>
          </w:p>
        </w:tc>
      </w:tr>
      <w:tr w:rsidR="007032CE" w:rsidRPr="004A7815" w:rsidTr="00C852A2">
        <w:trPr>
          <w:trHeight w:val="260"/>
        </w:trPr>
        <w:tc>
          <w:tcPr>
            <w:tcW w:w="1260" w:type="dxa"/>
            <w:gridSpan w:val="2"/>
          </w:tcPr>
          <w:p w:rsidR="007032CE" w:rsidRPr="00A277BC" w:rsidRDefault="007032CE" w:rsidP="00C852A2">
            <w:pPr>
              <w:autoSpaceDE w:val="0"/>
              <w:autoSpaceDN w:val="0"/>
              <w:spacing w:line="21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820" w:type="dxa"/>
            <w:gridSpan w:val="7"/>
          </w:tcPr>
          <w:p w:rsidR="007032CE" w:rsidRPr="00752F83" w:rsidRDefault="007032CE" w:rsidP="00C852A2">
            <w:pPr>
              <w:autoSpaceDE w:val="0"/>
              <w:autoSpaceDN w:val="0"/>
              <w:spacing w:line="216" w:lineRule="auto"/>
              <w:ind w:right="46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032CE" w:rsidRDefault="007032CE" w:rsidP="007032CE">
      <w:pPr>
        <w:jc w:val="center"/>
        <w:rPr>
          <w:sz w:val="16"/>
          <w:szCs w:val="16"/>
          <w:lang w:val="en-GB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3426DF13" wp14:editId="5248BBE2">
            <wp:simplePos x="0" y="0"/>
            <wp:positionH relativeFrom="column">
              <wp:posOffset>125095</wp:posOffset>
            </wp:positionH>
            <wp:positionV relativeFrom="paragraph">
              <wp:posOffset>84455</wp:posOffset>
            </wp:positionV>
            <wp:extent cx="6200775" cy="495300"/>
            <wp:effectExtent l="0" t="0" r="9525" b="0"/>
            <wp:wrapNone/>
            <wp:docPr id="2" name="Picture 2" descr="~‡„m ~n&amp;m„UR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~‡„m ~n&amp;m„URc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2CE" w:rsidRDefault="007032CE" w:rsidP="007032CE">
      <w:pPr>
        <w:jc w:val="center"/>
        <w:rPr>
          <w:sz w:val="16"/>
          <w:szCs w:val="16"/>
          <w:lang w:val="en-GB"/>
        </w:rPr>
      </w:pPr>
    </w:p>
    <w:p w:rsidR="007032CE" w:rsidRDefault="007032CE" w:rsidP="007032CE">
      <w:pPr>
        <w:jc w:val="center"/>
        <w:rPr>
          <w:sz w:val="16"/>
          <w:szCs w:val="16"/>
          <w:lang w:val="en-GB"/>
        </w:rPr>
      </w:pPr>
    </w:p>
    <w:p w:rsidR="007032CE" w:rsidRDefault="007032CE" w:rsidP="007032CE">
      <w:pPr>
        <w:jc w:val="center"/>
        <w:rPr>
          <w:sz w:val="16"/>
          <w:szCs w:val="16"/>
          <w:lang w:val="en-GB"/>
        </w:rPr>
      </w:pPr>
    </w:p>
    <w:p w:rsidR="007032CE" w:rsidRPr="007032CE" w:rsidRDefault="007032CE" w:rsidP="007032CE">
      <w:pPr>
        <w:jc w:val="center"/>
        <w:rPr>
          <w:sz w:val="8"/>
          <w:szCs w:val="16"/>
          <w:lang w:val="en-GB"/>
        </w:rPr>
      </w:pPr>
    </w:p>
    <w:tbl>
      <w:tblPr>
        <w:tblW w:w="10188" w:type="dxa"/>
        <w:jc w:val="center"/>
        <w:tblInd w:w="-1620" w:type="dxa"/>
        <w:tblLook w:val="04A0" w:firstRow="1" w:lastRow="0" w:firstColumn="1" w:lastColumn="0" w:noHBand="0" w:noVBand="1"/>
      </w:tblPr>
      <w:tblGrid>
        <w:gridCol w:w="2016"/>
        <w:gridCol w:w="2070"/>
        <w:gridCol w:w="2160"/>
        <w:gridCol w:w="1890"/>
        <w:gridCol w:w="2052"/>
      </w:tblGrid>
      <w:tr w:rsidR="007032CE" w:rsidRPr="004969F8" w:rsidTr="00C852A2">
        <w:trPr>
          <w:jc w:val="center"/>
        </w:trPr>
        <w:tc>
          <w:tcPr>
            <w:tcW w:w="2016" w:type="dxa"/>
          </w:tcPr>
          <w:p w:rsidR="007032CE" w:rsidRPr="004969F8" w:rsidRDefault="007032CE" w:rsidP="00C852A2">
            <w:pPr>
              <w:jc w:val="center"/>
              <w:rPr>
                <w:w w:val="80"/>
                <w:sz w:val="16"/>
                <w:szCs w:val="14"/>
              </w:rPr>
            </w:pPr>
            <w:r w:rsidRPr="004969F8">
              <w:rPr>
                <w:w w:val="80"/>
                <w:sz w:val="16"/>
                <w:szCs w:val="14"/>
              </w:rPr>
              <w:t xml:space="preserve">( A.K.M. </w:t>
            </w:r>
            <w:proofErr w:type="spellStart"/>
            <w:r w:rsidRPr="004969F8">
              <w:rPr>
                <w:w w:val="80"/>
                <w:sz w:val="16"/>
                <w:szCs w:val="14"/>
              </w:rPr>
              <w:t>Anamul</w:t>
            </w:r>
            <w:proofErr w:type="spellEnd"/>
            <w:r w:rsidRPr="004969F8">
              <w:rPr>
                <w:w w:val="80"/>
                <w:sz w:val="16"/>
                <w:szCs w:val="14"/>
              </w:rPr>
              <w:t xml:space="preserve"> </w:t>
            </w:r>
            <w:proofErr w:type="spellStart"/>
            <w:r w:rsidRPr="004969F8">
              <w:rPr>
                <w:w w:val="80"/>
                <w:sz w:val="16"/>
                <w:szCs w:val="14"/>
              </w:rPr>
              <w:t>Haque</w:t>
            </w:r>
            <w:proofErr w:type="spellEnd"/>
            <w:r w:rsidRPr="004969F8">
              <w:rPr>
                <w:w w:val="80"/>
                <w:sz w:val="16"/>
                <w:szCs w:val="14"/>
              </w:rPr>
              <w:t>)</w:t>
            </w:r>
          </w:p>
          <w:p w:rsidR="007032CE" w:rsidRPr="004969F8" w:rsidRDefault="007032CE" w:rsidP="00C852A2">
            <w:pPr>
              <w:jc w:val="center"/>
              <w:rPr>
                <w:w w:val="80"/>
                <w:sz w:val="16"/>
                <w:szCs w:val="14"/>
              </w:rPr>
            </w:pPr>
            <w:r w:rsidRPr="004969F8">
              <w:rPr>
                <w:w w:val="80"/>
                <w:sz w:val="16"/>
                <w:szCs w:val="14"/>
              </w:rPr>
              <w:t>Sub-Assistant Engineer</w:t>
            </w:r>
          </w:p>
          <w:p w:rsidR="007032CE" w:rsidRPr="004969F8" w:rsidRDefault="007032CE" w:rsidP="00C852A2">
            <w:pPr>
              <w:jc w:val="center"/>
              <w:rPr>
                <w:w w:val="80"/>
                <w:sz w:val="16"/>
                <w:szCs w:val="18"/>
              </w:rPr>
            </w:pPr>
            <w:proofErr w:type="spellStart"/>
            <w:r w:rsidRPr="004969F8">
              <w:rPr>
                <w:w w:val="80"/>
                <w:sz w:val="16"/>
                <w:szCs w:val="14"/>
              </w:rPr>
              <w:t>Rangpur</w:t>
            </w:r>
            <w:proofErr w:type="spellEnd"/>
            <w:r w:rsidRPr="004969F8">
              <w:rPr>
                <w:w w:val="80"/>
                <w:sz w:val="16"/>
                <w:szCs w:val="14"/>
              </w:rPr>
              <w:t xml:space="preserve"> PWD Circle </w:t>
            </w:r>
            <w:proofErr w:type="spellStart"/>
            <w:r w:rsidRPr="004969F8">
              <w:rPr>
                <w:w w:val="80"/>
                <w:sz w:val="16"/>
                <w:szCs w:val="14"/>
              </w:rPr>
              <w:t>Rangpur</w:t>
            </w:r>
            <w:proofErr w:type="spellEnd"/>
            <w:r w:rsidRPr="004969F8">
              <w:rPr>
                <w:w w:val="80"/>
                <w:sz w:val="16"/>
                <w:szCs w:val="14"/>
              </w:rPr>
              <w:t xml:space="preserve"> </w:t>
            </w:r>
          </w:p>
        </w:tc>
        <w:tc>
          <w:tcPr>
            <w:tcW w:w="2070" w:type="dxa"/>
          </w:tcPr>
          <w:p w:rsidR="007032CE" w:rsidRPr="004969F8" w:rsidRDefault="007032CE" w:rsidP="00C852A2">
            <w:pPr>
              <w:jc w:val="center"/>
              <w:rPr>
                <w:w w:val="80"/>
                <w:sz w:val="16"/>
                <w:szCs w:val="14"/>
              </w:rPr>
            </w:pPr>
            <w:r w:rsidRPr="004969F8">
              <w:rPr>
                <w:w w:val="80"/>
                <w:sz w:val="16"/>
                <w:szCs w:val="14"/>
              </w:rPr>
              <w:t xml:space="preserve">( </w:t>
            </w:r>
            <w:proofErr w:type="spellStart"/>
            <w:r w:rsidRPr="004969F8">
              <w:rPr>
                <w:w w:val="80"/>
                <w:sz w:val="16"/>
                <w:szCs w:val="14"/>
              </w:rPr>
              <w:t>Md.Abdul</w:t>
            </w:r>
            <w:proofErr w:type="spellEnd"/>
            <w:r w:rsidRPr="004969F8">
              <w:rPr>
                <w:w w:val="80"/>
                <w:sz w:val="16"/>
                <w:szCs w:val="14"/>
              </w:rPr>
              <w:t xml:space="preserve"> </w:t>
            </w:r>
            <w:proofErr w:type="spellStart"/>
            <w:r w:rsidRPr="004969F8">
              <w:rPr>
                <w:w w:val="80"/>
                <w:sz w:val="16"/>
                <w:szCs w:val="14"/>
              </w:rPr>
              <w:t>Matin</w:t>
            </w:r>
            <w:proofErr w:type="spellEnd"/>
            <w:r w:rsidRPr="004969F8">
              <w:rPr>
                <w:w w:val="80"/>
                <w:sz w:val="16"/>
                <w:szCs w:val="14"/>
              </w:rPr>
              <w:t>)</w:t>
            </w:r>
          </w:p>
          <w:p w:rsidR="007032CE" w:rsidRPr="004969F8" w:rsidRDefault="007032CE" w:rsidP="00C852A2">
            <w:pPr>
              <w:jc w:val="center"/>
              <w:rPr>
                <w:w w:val="80"/>
                <w:sz w:val="16"/>
                <w:szCs w:val="14"/>
              </w:rPr>
            </w:pPr>
            <w:r w:rsidRPr="004969F8">
              <w:rPr>
                <w:w w:val="80"/>
                <w:sz w:val="16"/>
                <w:szCs w:val="14"/>
              </w:rPr>
              <w:t>Sub-Assistant Engineer (E/M)</w:t>
            </w:r>
          </w:p>
          <w:p w:rsidR="007032CE" w:rsidRPr="004969F8" w:rsidRDefault="007032CE" w:rsidP="00C852A2">
            <w:pPr>
              <w:jc w:val="center"/>
              <w:rPr>
                <w:w w:val="80"/>
                <w:sz w:val="16"/>
                <w:szCs w:val="18"/>
              </w:rPr>
            </w:pPr>
            <w:proofErr w:type="spellStart"/>
            <w:r w:rsidRPr="004969F8">
              <w:rPr>
                <w:w w:val="80"/>
                <w:sz w:val="16"/>
                <w:szCs w:val="14"/>
              </w:rPr>
              <w:t>Rangpur</w:t>
            </w:r>
            <w:proofErr w:type="spellEnd"/>
            <w:r w:rsidRPr="004969F8">
              <w:rPr>
                <w:w w:val="80"/>
                <w:sz w:val="16"/>
                <w:szCs w:val="14"/>
              </w:rPr>
              <w:t xml:space="preserve"> PWD Circle </w:t>
            </w:r>
            <w:proofErr w:type="spellStart"/>
            <w:r w:rsidRPr="004969F8">
              <w:rPr>
                <w:w w:val="80"/>
                <w:sz w:val="16"/>
                <w:szCs w:val="14"/>
              </w:rPr>
              <w:t>Rangpur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7032CE" w:rsidRPr="004969F8" w:rsidRDefault="007032CE" w:rsidP="00C852A2">
            <w:pPr>
              <w:jc w:val="center"/>
              <w:rPr>
                <w:w w:val="80"/>
                <w:sz w:val="16"/>
                <w:szCs w:val="14"/>
              </w:rPr>
            </w:pPr>
            <w:r w:rsidRPr="004969F8">
              <w:rPr>
                <w:w w:val="80"/>
                <w:sz w:val="16"/>
                <w:szCs w:val="14"/>
              </w:rPr>
              <w:t xml:space="preserve">(MD. </w:t>
            </w:r>
            <w:proofErr w:type="spellStart"/>
            <w:r w:rsidRPr="004969F8">
              <w:rPr>
                <w:w w:val="80"/>
                <w:sz w:val="16"/>
                <w:szCs w:val="14"/>
              </w:rPr>
              <w:t>Hasanur</w:t>
            </w:r>
            <w:proofErr w:type="spellEnd"/>
            <w:r w:rsidRPr="004969F8">
              <w:rPr>
                <w:w w:val="80"/>
                <w:sz w:val="16"/>
                <w:szCs w:val="14"/>
              </w:rPr>
              <w:t xml:space="preserve"> Reza)</w:t>
            </w:r>
          </w:p>
          <w:p w:rsidR="007032CE" w:rsidRPr="004969F8" w:rsidRDefault="007032CE" w:rsidP="00C852A2">
            <w:pPr>
              <w:jc w:val="center"/>
              <w:rPr>
                <w:w w:val="80"/>
                <w:sz w:val="16"/>
                <w:szCs w:val="14"/>
              </w:rPr>
            </w:pPr>
            <w:r w:rsidRPr="004969F8">
              <w:rPr>
                <w:w w:val="80"/>
                <w:sz w:val="16"/>
                <w:szCs w:val="14"/>
              </w:rPr>
              <w:t>Assistant Engineer(Staff Officer)</w:t>
            </w:r>
          </w:p>
          <w:p w:rsidR="007032CE" w:rsidRPr="004969F8" w:rsidRDefault="007032CE" w:rsidP="00C852A2">
            <w:pPr>
              <w:jc w:val="center"/>
              <w:rPr>
                <w:w w:val="80"/>
                <w:sz w:val="16"/>
                <w:szCs w:val="18"/>
              </w:rPr>
            </w:pPr>
            <w:proofErr w:type="spellStart"/>
            <w:r w:rsidRPr="004969F8">
              <w:rPr>
                <w:w w:val="80"/>
                <w:sz w:val="16"/>
                <w:szCs w:val="14"/>
              </w:rPr>
              <w:t>Rangpur</w:t>
            </w:r>
            <w:proofErr w:type="spellEnd"/>
            <w:r w:rsidRPr="004969F8">
              <w:rPr>
                <w:w w:val="80"/>
                <w:sz w:val="16"/>
                <w:szCs w:val="14"/>
              </w:rPr>
              <w:t xml:space="preserve"> PWD Circle </w:t>
            </w:r>
            <w:proofErr w:type="spellStart"/>
            <w:r w:rsidRPr="004969F8">
              <w:rPr>
                <w:w w:val="80"/>
                <w:sz w:val="16"/>
                <w:szCs w:val="14"/>
              </w:rPr>
              <w:t>Rangpur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7032CE" w:rsidRPr="004969F8" w:rsidRDefault="007032CE" w:rsidP="00C852A2">
            <w:pPr>
              <w:jc w:val="center"/>
              <w:rPr>
                <w:w w:val="80"/>
                <w:sz w:val="16"/>
                <w:szCs w:val="18"/>
              </w:rPr>
            </w:pPr>
            <w:r w:rsidRPr="004969F8">
              <w:rPr>
                <w:w w:val="80"/>
                <w:sz w:val="16"/>
                <w:szCs w:val="18"/>
              </w:rPr>
              <w:t xml:space="preserve">(Md. </w:t>
            </w:r>
            <w:proofErr w:type="spellStart"/>
            <w:r w:rsidRPr="004969F8">
              <w:rPr>
                <w:w w:val="80"/>
                <w:sz w:val="16"/>
                <w:szCs w:val="18"/>
              </w:rPr>
              <w:t>Qutub</w:t>
            </w:r>
            <w:proofErr w:type="spellEnd"/>
            <w:r w:rsidRPr="004969F8">
              <w:rPr>
                <w:w w:val="80"/>
                <w:sz w:val="16"/>
                <w:szCs w:val="18"/>
              </w:rPr>
              <w:t xml:space="preserve"> Al-</w:t>
            </w:r>
            <w:proofErr w:type="spellStart"/>
            <w:r w:rsidRPr="004969F8">
              <w:rPr>
                <w:w w:val="80"/>
                <w:sz w:val="16"/>
                <w:szCs w:val="18"/>
              </w:rPr>
              <w:t>Hossain</w:t>
            </w:r>
            <w:proofErr w:type="spellEnd"/>
            <w:r w:rsidRPr="004969F8">
              <w:rPr>
                <w:w w:val="80"/>
                <w:sz w:val="16"/>
                <w:szCs w:val="18"/>
              </w:rPr>
              <w:t>)</w:t>
            </w:r>
          </w:p>
          <w:p w:rsidR="007032CE" w:rsidRPr="004969F8" w:rsidRDefault="007032CE" w:rsidP="00C852A2">
            <w:pPr>
              <w:jc w:val="center"/>
              <w:rPr>
                <w:w w:val="80"/>
                <w:sz w:val="16"/>
                <w:szCs w:val="18"/>
              </w:rPr>
            </w:pPr>
            <w:r w:rsidRPr="004969F8">
              <w:rPr>
                <w:w w:val="80"/>
                <w:sz w:val="16"/>
                <w:szCs w:val="18"/>
              </w:rPr>
              <w:t>Executive Engineer</w:t>
            </w:r>
          </w:p>
          <w:p w:rsidR="007032CE" w:rsidRPr="004969F8" w:rsidRDefault="007032CE" w:rsidP="00C852A2">
            <w:pPr>
              <w:jc w:val="center"/>
              <w:rPr>
                <w:w w:val="80"/>
                <w:sz w:val="16"/>
                <w:szCs w:val="18"/>
              </w:rPr>
            </w:pPr>
            <w:r w:rsidRPr="004969F8">
              <w:rPr>
                <w:w w:val="80"/>
                <w:sz w:val="16"/>
                <w:szCs w:val="16"/>
              </w:rPr>
              <w:t xml:space="preserve">PWD Division </w:t>
            </w:r>
            <w:proofErr w:type="spellStart"/>
            <w:r w:rsidRPr="004969F8">
              <w:rPr>
                <w:w w:val="80"/>
                <w:sz w:val="16"/>
                <w:szCs w:val="16"/>
              </w:rPr>
              <w:t>Lalmonirhat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:rsidR="007032CE" w:rsidRPr="004969F8" w:rsidRDefault="007032CE" w:rsidP="00C852A2">
            <w:pPr>
              <w:jc w:val="center"/>
              <w:rPr>
                <w:w w:val="80"/>
                <w:sz w:val="16"/>
                <w:szCs w:val="14"/>
              </w:rPr>
            </w:pPr>
            <w:r w:rsidRPr="004969F8">
              <w:rPr>
                <w:w w:val="80"/>
                <w:sz w:val="16"/>
                <w:szCs w:val="14"/>
              </w:rPr>
              <w:t xml:space="preserve">(Md. </w:t>
            </w:r>
            <w:proofErr w:type="spellStart"/>
            <w:r w:rsidRPr="004969F8">
              <w:rPr>
                <w:w w:val="80"/>
                <w:sz w:val="16"/>
                <w:szCs w:val="14"/>
              </w:rPr>
              <w:t>Aminul</w:t>
            </w:r>
            <w:proofErr w:type="spellEnd"/>
            <w:r w:rsidRPr="004969F8">
              <w:rPr>
                <w:w w:val="80"/>
                <w:sz w:val="16"/>
                <w:szCs w:val="14"/>
              </w:rPr>
              <w:t xml:space="preserve"> Islam Khan)</w:t>
            </w:r>
          </w:p>
          <w:p w:rsidR="007032CE" w:rsidRPr="004969F8" w:rsidRDefault="007032CE" w:rsidP="00C852A2">
            <w:pPr>
              <w:jc w:val="center"/>
              <w:rPr>
                <w:w w:val="80"/>
                <w:sz w:val="16"/>
                <w:szCs w:val="14"/>
              </w:rPr>
            </w:pPr>
            <w:r w:rsidRPr="004969F8">
              <w:rPr>
                <w:w w:val="80"/>
                <w:sz w:val="16"/>
                <w:szCs w:val="14"/>
              </w:rPr>
              <w:t>Superintending Engineer</w:t>
            </w:r>
          </w:p>
          <w:p w:rsidR="007032CE" w:rsidRPr="004969F8" w:rsidRDefault="007032CE" w:rsidP="00C852A2">
            <w:pPr>
              <w:jc w:val="center"/>
              <w:rPr>
                <w:w w:val="80"/>
                <w:sz w:val="16"/>
                <w:szCs w:val="18"/>
              </w:rPr>
            </w:pPr>
            <w:proofErr w:type="spellStart"/>
            <w:r w:rsidRPr="004969F8">
              <w:rPr>
                <w:w w:val="80"/>
                <w:sz w:val="16"/>
                <w:szCs w:val="14"/>
              </w:rPr>
              <w:t>Rangpur</w:t>
            </w:r>
            <w:proofErr w:type="spellEnd"/>
            <w:r w:rsidRPr="004969F8">
              <w:rPr>
                <w:w w:val="80"/>
                <w:sz w:val="16"/>
                <w:szCs w:val="14"/>
              </w:rPr>
              <w:t xml:space="preserve"> PWD Circle, </w:t>
            </w:r>
            <w:proofErr w:type="spellStart"/>
            <w:r w:rsidRPr="004969F8">
              <w:rPr>
                <w:w w:val="80"/>
                <w:sz w:val="16"/>
                <w:szCs w:val="14"/>
              </w:rPr>
              <w:t>Rangpur</w:t>
            </w:r>
            <w:proofErr w:type="spellEnd"/>
          </w:p>
        </w:tc>
      </w:tr>
    </w:tbl>
    <w:p w:rsidR="005E3841" w:rsidRPr="005E3841" w:rsidRDefault="005E3841" w:rsidP="009570B3">
      <w:pPr>
        <w:ind w:firstLine="540"/>
        <w:rPr>
          <w:rFonts w:ascii="Times New Roman" w:eastAsia="Times New Roman" w:hAnsi="Times New Roman" w:cs="Times New Roman"/>
          <w:b/>
          <w:bCs/>
          <w:color w:val="000000"/>
          <w:sz w:val="2"/>
          <w:szCs w:val="16"/>
        </w:rPr>
      </w:pPr>
    </w:p>
    <w:sectPr w:rsidR="005E3841" w:rsidRPr="005E3841" w:rsidSect="00C701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20160" w:code="5"/>
      <w:pgMar w:top="720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E5" w:rsidRDefault="003730E5" w:rsidP="000C5014">
      <w:r>
        <w:separator/>
      </w:r>
    </w:p>
  </w:endnote>
  <w:endnote w:type="continuationSeparator" w:id="0">
    <w:p w:rsidR="003730E5" w:rsidRDefault="003730E5" w:rsidP="000C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0C50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0C50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0C5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E5" w:rsidRDefault="003730E5" w:rsidP="000C5014">
      <w:r>
        <w:separator/>
      </w:r>
    </w:p>
  </w:footnote>
  <w:footnote w:type="continuationSeparator" w:id="0">
    <w:p w:rsidR="003730E5" w:rsidRDefault="003730E5" w:rsidP="000C5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3730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1783" o:spid="_x0000_s2050" type="#_x0000_t136" style="position:absolute;margin-left:0;margin-top:0;width:400.25pt;height:300.15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PW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3730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1784" o:spid="_x0000_s2051" type="#_x0000_t136" style="position:absolute;margin-left:0;margin-top:0;width:400.25pt;height:300.15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PW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14" w:rsidRDefault="003730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1782" o:spid="_x0000_s2049" type="#_x0000_t136" style="position:absolute;margin-left:0;margin-top:0;width:400.25pt;height:300.15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PW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5727D"/>
    <w:multiLevelType w:val="hybridMultilevel"/>
    <w:tmpl w:val="D898D6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B4629"/>
    <w:multiLevelType w:val="hybridMultilevel"/>
    <w:tmpl w:val="9D4AA09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88"/>
    <w:rsid w:val="00002E19"/>
    <w:rsid w:val="00017BD7"/>
    <w:rsid w:val="00022CFB"/>
    <w:rsid w:val="00030B6C"/>
    <w:rsid w:val="00051FDE"/>
    <w:rsid w:val="000548E6"/>
    <w:rsid w:val="00054EB4"/>
    <w:rsid w:val="000639A0"/>
    <w:rsid w:val="00074094"/>
    <w:rsid w:val="000953C5"/>
    <w:rsid w:val="000B0DB8"/>
    <w:rsid w:val="000B2E0A"/>
    <w:rsid w:val="000B55DA"/>
    <w:rsid w:val="000C5014"/>
    <w:rsid w:val="000E2077"/>
    <w:rsid w:val="0011275C"/>
    <w:rsid w:val="00112C72"/>
    <w:rsid w:val="0012241C"/>
    <w:rsid w:val="001251BD"/>
    <w:rsid w:val="00126EA1"/>
    <w:rsid w:val="00130B61"/>
    <w:rsid w:val="0013186F"/>
    <w:rsid w:val="001604FD"/>
    <w:rsid w:val="00161281"/>
    <w:rsid w:val="001631F3"/>
    <w:rsid w:val="00166101"/>
    <w:rsid w:val="0017762B"/>
    <w:rsid w:val="00184F1A"/>
    <w:rsid w:val="00187804"/>
    <w:rsid w:val="00190088"/>
    <w:rsid w:val="001C12D5"/>
    <w:rsid w:val="001C3182"/>
    <w:rsid w:val="001C45F0"/>
    <w:rsid w:val="001C7F63"/>
    <w:rsid w:val="001D2DB2"/>
    <w:rsid w:val="001D3DD3"/>
    <w:rsid w:val="001E58A4"/>
    <w:rsid w:val="001F4851"/>
    <w:rsid w:val="001F7C72"/>
    <w:rsid w:val="00203B5A"/>
    <w:rsid w:val="00227F52"/>
    <w:rsid w:val="00232AA9"/>
    <w:rsid w:val="00246EFB"/>
    <w:rsid w:val="002503D5"/>
    <w:rsid w:val="00251A5D"/>
    <w:rsid w:val="00255A05"/>
    <w:rsid w:val="002607BC"/>
    <w:rsid w:val="00267291"/>
    <w:rsid w:val="002712E9"/>
    <w:rsid w:val="00275E29"/>
    <w:rsid w:val="002801C6"/>
    <w:rsid w:val="002906C0"/>
    <w:rsid w:val="00293AD5"/>
    <w:rsid w:val="00296C2E"/>
    <w:rsid w:val="002A0F53"/>
    <w:rsid w:val="002A65AD"/>
    <w:rsid w:val="002A66DA"/>
    <w:rsid w:val="002B44E0"/>
    <w:rsid w:val="002C1D80"/>
    <w:rsid w:val="002C7783"/>
    <w:rsid w:val="002E24D6"/>
    <w:rsid w:val="0034492F"/>
    <w:rsid w:val="00364178"/>
    <w:rsid w:val="00364EE4"/>
    <w:rsid w:val="003730E5"/>
    <w:rsid w:val="00376025"/>
    <w:rsid w:val="0039168E"/>
    <w:rsid w:val="00396156"/>
    <w:rsid w:val="003B66BC"/>
    <w:rsid w:val="003C77EA"/>
    <w:rsid w:val="003D2907"/>
    <w:rsid w:val="003E2A7C"/>
    <w:rsid w:val="003F1E0D"/>
    <w:rsid w:val="00406C2B"/>
    <w:rsid w:val="004135D4"/>
    <w:rsid w:val="00413E18"/>
    <w:rsid w:val="00415747"/>
    <w:rsid w:val="00421989"/>
    <w:rsid w:val="0042749A"/>
    <w:rsid w:val="00433B5B"/>
    <w:rsid w:val="00442CEB"/>
    <w:rsid w:val="0046024E"/>
    <w:rsid w:val="004629BB"/>
    <w:rsid w:val="00462C0C"/>
    <w:rsid w:val="0046691D"/>
    <w:rsid w:val="00470212"/>
    <w:rsid w:val="00493BC1"/>
    <w:rsid w:val="004A11ED"/>
    <w:rsid w:val="004D236C"/>
    <w:rsid w:val="004E57BE"/>
    <w:rsid w:val="00500DC3"/>
    <w:rsid w:val="0050698B"/>
    <w:rsid w:val="00511632"/>
    <w:rsid w:val="005128A7"/>
    <w:rsid w:val="00523050"/>
    <w:rsid w:val="00541DBE"/>
    <w:rsid w:val="00552378"/>
    <w:rsid w:val="00553409"/>
    <w:rsid w:val="00562630"/>
    <w:rsid w:val="00567884"/>
    <w:rsid w:val="0058004E"/>
    <w:rsid w:val="00584F7F"/>
    <w:rsid w:val="005A27BE"/>
    <w:rsid w:val="005A385D"/>
    <w:rsid w:val="005A7598"/>
    <w:rsid w:val="005B740B"/>
    <w:rsid w:val="005C1A80"/>
    <w:rsid w:val="005C3089"/>
    <w:rsid w:val="005C7A54"/>
    <w:rsid w:val="005D76A7"/>
    <w:rsid w:val="005E0504"/>
    <w:rsid w:val="005E3841"/>
    <w:rsid w:val="005F6963"/>
    <w:rsid w:val="00615C37"/>
    <w:rsid w:val="0061701E"/>
    <w:rsid w:val="006315BB"/>
    <w:rsid w:val="00641761"/>
    <w:rsid w:val="00651D6B"/>
    <w:rsid w:val="006531D2"/>
    <w:rsid w:val="00653716"/>
    <w:rsid w:val="00656D6D"/>
    <w:rsid w:val="00665FBC"/>
    <w:rsid w:val="00687DC5"/>
    <w:rsid w:val="00697219"/>
    <w:rsid w:val="006B7FF7"/>
    <w:rsid w:val="006C7DCE"/>
    <w:rsid w:val="006D32BB"/>
    <w:rsid w:val="006E7AF3"/>
    <w:rsid w:val="007032CE"/>
    <w:rsid w:val="00713839"/>
    <w:rsid w:val="00731C67"/>
    <w:rsid w:val="0073777D"/>
    <w:rsid w:val="00741F68"/>
    <w:rsid w:val="007433C2"/>
    <w:rsid w:val="0075715F"/>
    <w:rsid w:val="00767894"/>
    <w:rsid w:val="00775C84"/>
    <w:rsid w:val="007854C5"/>
    <w:rsid w:val="007A2324"/>
    <w:rsid w:val="007B4BA0"/>
    <w:rsid w:val="007B79EA"/>
    <w:rsid w:val="007C4709"/>
    <w:rsid w:val="007C5793"/>
    <w:rsid w:val="007D4F7B"/>
    <w:rsid w:val="007E47B0"/>
    <w:rsid w:val="007E4945"/>
    <w:rsid w:val="008067F9"/>
    <w:rsid w:val="00812F41"/>
    <w:rsid w:val="00814FE1"/>
    <w:rsid w:val="00823D5E"/>
    <w:rsid w:val="008276D0"/>
    <w:rsid w:val="008329E7"/>
    <w:rsid w:val="00847FBA"/>
    <w:rsid w:val="00855103"/>
    <w:rsid w:val="00866892"/>
    <w:rsid w:val="00873CE3"/>
    <w:rsid w:val="00876FA4"/>
    <w:rsid w:val="00880FA7"/>
    <w:rsid w:val="0089319C"/>
    <w:rsid w:val="00893EE3"/>
    <w:rsid w:val="00897360"/>
    <w:rsid w:val="00897A16"/>
    <w:rsid w:val="008B42C0"/>
    <w:rsid w:val="008B5E81"/>
    <w:rsid w:val="008E09F7"/>
    <w:rsid w:val="008F18A7"/>
    <w:rsid w:val="00902A01"/>
    <w:rsid w:val="00903E1C"/>
    <w:rsid w:val="00917DE6"/>
    <w:rsid w:val="00921EFC"/>
    <w:rsid w:val="00950095"/>
    <w:rsid w:val="009570B3"/>
    <w:rsid w:val="00966E4A"/>
    <w:rsid w:val="00971316"/>
    <w:rsid w:val="00986B1B"/>
    <w:rsid w:val="00991CB4"/>
    <w:rsid w:val="009D04A1"/>
    <w:rsid w:val="009D23C5"/>
    <w:rsid w:val="009D23E1"/>
    <w:rsid w:val="009D6D53"/>
    <w:rsid w:val="009E0FA7"/>
    <w:rsid w:val="009E1D9C"/>
    <w:rsid w:val="00A25FE3"/>
    <w:rsid w:val="00A45C8B"/>
    <w:rsid w:val="00A508D4"/>
    <w:rsid w:val="00A517B2"/>
    <w:rsid w:val="00A52458"/>
    <w:rsid w:val="00A561D2"/>
    <w:rsid w:val="00A63351"/>
    <w:rsid w:val="00A650D8"/>
    <w:rsid w:val="00AB2A2B"/>
    <w:rsid w:val="00AC2A15"/>
    <w:rsid w:val="00AC43A8"/>
    <w:rsid w:val="00AC77AF"/>
    <w:rsid w:val="00AD02C2"/>
    <w:rsid w:val="00AD7AC4"/>
    <w:rsid w:val="00AE7250"/>
    <w:rsid w:val="00B04868"/>
    <w:rsid w:val="00B11816"/>
    <w:rsid w:val="00B1588E"/>
    <w:rsid w:val="00B24CCB"/>
    <w:rsid w:val="00B50EE5"/>
    <w:rsid w:val="00B55B08"/>
    <w:rsid w:val="00B56B4C"/>
    <w:rsid w:val="00B65A7F"/>
    <w:rsid w:val="00B722CB"/>
    <w:rsid w:val="00B73F56"/>
    <w:rsid w:val="00B82F1B"/>
    <w:rsid w:val="00B876C5"/>
    <w:rsid w:val="00B97264"/>
    <w:rsid w:val="00B97287"/>
    <w:rsid w:val="00BD0046"/>
    <w:rsid w:val="00BD36BE"/>
    <w:rsid w:val="00BD3C17"/>
    <w:rsid w:val="00BE1C6E"/>
    <w:rsid w:val="00BE2A48"/>
    <w:rsid w:val="00BE3357"/>
    <w:rsid w:val="00BE6020"/>
    <w:rsid w:val="00BF2C10"/>
    <w:rsid w:val="00BF561A"/>
    <w:rsid w:val="00C01164"/>
    <w:rsid w:val="00C145F8"/>
    <w:rsid w:val="00C15774"/>
    <w:rsid w:val="00C1759E"/>
    <w:rsid w:val="00C2446B"/>
    <w:rsid w:val="00C349D3"/>
    <w:rsid w:val="00C34CDE"/>
    <w:rsid w:val="00C365C0"/>
    <w:rsid w:val="00C40E5A"/>
    <w:rsid w:val="00C53B03"/>
    <w:rsid w:val="00C701F4"/>
    <w:rsid w:val="00C73581"/>
    <w:rsid w:val="00C835C8"/>
    <w:rsid w:val="00C92F2D"/>
    <w:rsid w:val="00CA0D72"/>
    <w:rsid w:val="00CA65AA"/>
    <w:rsid w:val="00CB15B9"/>
    <w:rsid w:val="00CB1645"/>
    <w:rsid w:val="00CC24AF"/>
    <w:rsid w:val="00CC37E1"/>
    <w:rsid w:val="00CD571D"/>
    <w:rsid w:val="00CE1DDA"/>
    <w:rsid w:val="00CF4844"/>
    <w:rsid w:val="00D01106"/>
    <w:rsid w:val="00D02145"/>
    <w:rsid w:val="00D0335E"/>
    <w:rsid w:val="00D03B6E"/>
    <w:rsid w:val="00D04808"/>
    <w:rsid w:val="00D12788"/>
    <w:rsid w:val="00D15CFD"/>
    <w:rsid w:val="00D25ED1"/>
    <w:rsid w:val="00D52602"/>
    <w:rsid w:val="00D5334C"/>
    <w:rsid w:val="00D61CF6"/>
    <w:rsid w:val="00D767F4"/>
    <w:rsid w:val="00D85D69"/>
    <w:rsid w:val="00D9002A"/>
    <w:rsid w:val="00D93F97"/>
    <w:rsid w:val="00DA2FF9"/>
    <w:rsid w:val="00DA7031"/>
    <w:rsid w:val="00DB0115"/>
    <w:rsid w:val="00DB12C5"/>
    <w:rsid w:val="00DB258F"/>
    <w:rsid w:val="00DB32D6"/>
    <w:rsid w:val="00DD7BA4"/>
    <w:rsid w:val="00DF2AB2"/>
    <w:rsid w:val="00DF6CBB"/>
    <w:rsid w:val="00E0707E"/>
    <w:rsid w:val="00E12834"/>
    <w:rsid w:val="00E14248"/>
    <w:rsid w:val="00E166C0"/>
    <w:rsid w:val="00E218DB"/>
    <w:rsid w:val="00E41FA5"/>
    <w:rsid w:val="00E446AA"/>
    <w:rsid w:val="00E525AC"/>
    <w:rsid w:val="00E558C7"/>
    <w:rsid w:val="00E55F41"/>
    <w:rsid w:val="00E57B92"/>
    <w:rsid w:val="00E70915"/>
    <w:rsid w:val="00E753BE"/>
    <w:rsid w:val="00E8304F"/>
    <w:rsid w:val="00E87740"/>
    <w:rsid w:val="00E87FC2"/>
    <w:rsid w:val="00E9091F"/>
    <w:rsid w:val="00EC174D"/>
    <w:rsid w:val="00EC19FF"/>
    <w:rsid w:val="00EC3176"/>
    <w:rsid w:val="00EF3F1D"/>
    <w:rsid w:val="00EF50A9"/>
    <w:rsid w:val="00F0080D"/>
    <w:rsid w:val="00F14361"/>
    <w:rsid w:val="00F15243"/>
    <w:rsid w:val="00F17533"/>
    <w:rsid w:val="00F20CBB"/>
    <w:rsid w:val="00F22968"/>
    <w:rsid w:val="00F3036A"/>
    <w:rsid w:val="00F37B5C"/>
    <w:rsid w:val="00F44D4E"/>
    <w:rsid w:val="00F541B4"/>
    <w:rsid w:val="00F605CC"/>
    <w:rsid w:val="00F60714"/>
    <w:rsid w:val="00F643A7"/>
    <w:rsid w:val="00F67332"/>
    <w:rsid w:val="00F82979"/>
    <w:rsid w:val="00F91112"/>
    <w:rsid w:val="00F95319"/>
    <w:rsid w:val="00F97CF2"/>
    <w:rsid w:val="00FA6CE8"/>
    <w:rsid w:val="00FB24E1"/>
    <w:rsid w:val="00FB24F2"/>
    <w:rsid w:val="00FC2F99"/>
    <w:rsid w:val="00FD1815"/>
    <w:rsid w:val="00FD3F07"/>
    <w:rsid w:val="00FE1CFF"/>
    <w:rsid w:val="00FF4C5B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014"/>
  </w:style>
  <w:style w:type="paragraph" w:styleId="Footer">
    <w:name w:val="footer"/>
    <w:basedOn w:val="Normal"/>
    <w:link w:val="FooterChar"/>
    <w:uiPriority w:val="99"/>
    <w:unhideWhenUsed/>
    <w:rsid w:val="000C5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014"/>
  </w:style>
  <w:style w:type="paragraph" w:styleId="Footer">
    <w:name w:val="footer"/>
    <w:basedOn w:val="Normal"/>
    <w:link w:val="FooterChar"/>
    <w:uiPriority w:val="99"/>
    <w:unhideWhenUsed/>
    <w:rsid w:val="000C5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111B9-ECA8-4473-8E34-CAC6F5AE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Kuddus</dc:creator>
  <cp:lastModifiedBy>Kuddus</cp:lastModifiedBy>
  <cp:revision>3</cp:revision>
  <cp:lastPrinted>2016-01-25T04:36:00Z</cp:lastPrinted>
  <dcterms:created xsi:type="dcterms:W3CDTF">2016-07-31T10:44:00Z</dcterms:created>
  <dcterms:modified xsi:type="dcterms:W3CDTF">2016-07-31T10:47:00Z</dcterms:modified>
</cp:coreProperties>
</file>