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1EBF" w14:textId="77777777" w:rsidR="00A106B2" w:rsidRPr="00BD3CBF" w:rsidRDefault="00A106B2" w:rsidP="00A106B2">
      <w:pPr>
        <w:jc w:val="center"/>
        <w:rPr>
          <w:b/>
          <w:bCs/>
          <w:sz w:val="18"/>
          <w:szCs w:val="28"/>
        </w:rPr>
      </w:pPr>
      <w:r w:rsidRPr="00BD3CBF">
        <w:rPr>
          <w:b/>
          <w:bCs/>
          <w:sz w:val="18"/>
          <w:szCs w:val="28"/>
        </w:rPr>
        <w:t>Government of the Peoples Republic of Bangladesh</w:t>
      </w:r>
    </w:p>
    <w:p w14:paraId="0FDB7EB3" w14:textId="77777777" w:rsidR="00A106B2" w:rsidRPr="00BD3CBF" w:rsidRDefault="00A106B2" w:rsidP="00A106B2">
      <w:pPr>
        <w:jc w:val="center"/>
        <w:rPr>
          <w:sz w:val="16"/>
        </w:rPr>
      </w:pPr>
      <w:r w:rsidRPr="00BD3CBF">
        <w:rPr>
          <w:sz w:val="16"/>
        </w:rPr>
        <w:t>Urban Building Safety Project (UBSP)</w:t>
      </w:r>
    </w:p>
    <w:p w14:paraId="72984F6C" w14:textId="77777777" w:rsidR="00A106B2" w:rsidRPr="00BD3CBF" w:rsidRDefault="00A106B2" w:rsidP="00A106B2">
      <w:pPr>
        <w:jc w:val="center"/>
        <w:rPr>
          <w:sz w:val="14"/>
          <w:szCs w:val="16"/>
        </w:rPr>
      </w:pPr>
      <w:r w:rsidRPr="00BD3CBF">
        <w:rPr>
          <w:sz w:val="14"/>
          <w:szCs w:val="16"/>
        </w:rPr>
        <w:t>Project Implementation Unit</w:t>
      </w:r>
    </w:p>
    <w:p w14:paraId="582BDD7E" w14:textId="77777777" w:rsidR="00A106B2" w:rsidRPr="00BD3CBF" w:rsidRDefault="00A106B2" w:rsidP="00A106B2">
      <w:pPr>
        <w:jc w:val="center"/>
        <w:rPr>
          <w:sz w:val="14"/>
          <w:szCs w:val="16"/>
        </w:rPr>
      </w:pPr>
      <w:r w:rsidRPr="00BD3CBF">
        <w:rPr>
          <w:sz w:val="14"/>
          <w:szCs w:val="16"/>
        </w:rPr>
        <w:t xml:space="preserve">Public Works Department, </w:t>
      </w:r>
      <w:proofErr w:type="spellStart"/>
      <w:r w:rsidRPr="00BD3CBF">
        <w:rPr>
          <w:sz w:val="14"/>
          <w:szCs w:val="16"/>
        </w:rPr>
        <w:t>Purta</w:t>
      </w:r>
      <w:proofErr w:type="spellEnd"/>
      <w:r w:rsidRPr="00BD3CBF">
        <w:rPr>
          <w:sz w:val="14"/>
          <w:szCs w:val="16"/>
        </w:rPr>
        <w:t xml:space="preserve"> Bhaban, </w:t>
      </w:r>
      <w:proofErr w:type="spellStart"/>
      <w:r w:rsidRPr="00BD3CBF">
        <w:rPr>
          <w:sz w:val="14"/>
          <w:szCs w:val="16"/>
        </w:rPr>
        <w:t>Segunbagicha</w:t>
      </w:r>
      <w:proofErr w:type="spellEnd"/>
      <w:r w:rsidRPr="00BD3CBF">
        <w:rPr>
          <w:sz w:val="14"/>
          <w:szCs w:val="16"/>
        </w:rPr>
        <w:t>, Dhaka.</w:t>
      </w:r>
    </w:p>
    <w:p w14:paraId="25DCFCF9" w14:textId="77777777" w:rsidR="00A106B2" w:rsidRPr="00BD3CBF" w:rsidRDefault="00A106B2" w:rsidP="00A106B2">
      <w:pPr>
        <w:jc w:val="center"/>
        <w:rPr>
          <w:sz w:val="14"/>
          <w:szCs w:val="16"/>
          <w:cs/>
          <w:lang w:bidi="bn-BD"/>
        </w:rPr>
      </w:pPr>
      <w:r w:rsidRPr="00BD3CBF">
        <w:rPr>
          <w:sz w:val="14"/>
          <w:szCs w:val="16"/>
        </w:rPr>
        <w:t xml:space="preserve">Phone: 9588699, Fax: 88-02-9588700, </w:t>
      </w:r>
      <w:hyperlink r:id="rId5" w:history="1">
        <w:r w:rsidRPr="00BD3CBF">
          <w:rPr>
            <w:sz w:val="14"/>
            <w:szCs w:val="16"/>
          </w:rPr>
          <w:t>email:</w:t>
        </w:r>
      </w:hyperlink>
      <w:r w:rsidRPr="00BD3CBF">
        <w:rPr>
          <w:sz w:val="14"/>
          <w:szCs w:val="16"/>
        </w:rPr>
        <w:t xml:space="preserve"> </w:t>
      </w:r>
      <w:r w:rsidRPr="00BD3CBF">
        <w:rPr>
          <w:sz w:val="14"/>
          <w:szCs w:val="16"/>
          <w:cs/>
          <w:lang w:bidi="bn-BD"/>
        </w:rPr>
        <w:t>pd_ubsp@pwd.gov.bd</w:t>
      </w:r>
    </w:p>
    <w:p w14:paraId="29E199E6" w14:textId="77777777" w:rsidR="00A106B2" w:rsidRDefault="00A106B2" w:rsidP="00A106B2">
      <w:pPr>
        <w:jc w:val="center"/>
        <w:rPr>
          <w:sz w:val="20"/>
          <w:szCs w:val="20"/>
        </w:rPr>
      </w:pPr>
    </w:p>
    <w:tbl>
      <w:tblPr>
        <w:tblStyle w:val="TableGrid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986C64" w:rsidRPr="00986C64" w14:paraId="6CAA6E3C" w14:textId="77777777" w:rsidTr="00BD3CBF">
        <w:trPr>
          <w:trHeight w:val="268"/>
        </w:trPr>
        <w:tc>
          <w:tcPr>
            <w:tcW w:w="4848" w:type="dxa"/>
          </w:tcPr>
          <w:p w14:paraId="4ED9E44C" w14:textId="30B04065" w:rsidR="00A106B2" w:rsidRPr="00986C64" w:rsidRDefault="00A106B2" w:rsidP="00A106B2">
            <w:pPr>
              <w:jc w:val="both"/>
              <w:rPr>
                <w:sz w:val="16"/>
                <w:szCs w:val="16"/>
                <w:lang w:eastAsia="en-US"/>
              </w:rPr>
            </w:pPr>
            <w:r w:rsidRPr="00986C64">
              <w:rPr>
                <w:sz w:val="16"/>
                <w:szCs w:val="16"/>
                <w:lang w:eastAsia="en-US"/>
              </w:rPr>
              <w:t xml:space="preserve">Memo No: </w:t>
            </w:r>
            <w:r w:rsidR="0016558A" w:rsidRPr="00986C64">
              <w:rPr>
                <w:sz w:val="16"/>
                <w:szCs w:val="16"/>
                <w:lang w:eastAsia="en-US"/>
              </w:rPr>
              <w:t>25.36.0000.600.03.021.17.</w:t>
            </w:r>
            <w:r w:rsidR="00986C64">
              <w:rPr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4848" w:type="dxa"/>
          </w:tcPr>
          <w:p w14:paraId="181805FD" w14:textId="5F2B996A" w:rsidR="00A106B2" w:rsidRPr="00986C64" w:rsidRDefault="008B4399" w:rsidP="005B759E">
            <w:pPr>
              <w:jc w:val="right"/>
              <w:rPr>
                <w:sz w:val="16"/>
                <w:szCs w:val="16"/>
                <w:lang w:eastAsia="en-US"/>
              </w:rPr>
            </w:pPr>
            <w:r w:rsidRPr="00986C64">
              <w:rPr>
                <w:sz w:val="16"/>
                <w:szCs w:val="16"/>
                <w:lang w:eastAsia="en-US"/>
              </w:rPr>
              <w:t xml:space="preserve">Date: </w:t>
            </w:r>
            <w:r w:rsidR="00BD3CBF" w:rsidRPr="00986C64">
              <w:rPr>
                <w:sz w:val="16"/>
                <w:szCs w:val="16"/>
                <w:lang w:eastAsia="en-US"/>
              </w:rPr>
              <w:t>16</w:t>
            </w:r>
            <w:r w:rsidRPr="00986C64">
              <w:rPr>
                <w:sz w:val="16"/>
                <w:szCs w:val="16"/>
                <w:lang w:eastAsia="en-US"/>
              </w:rPr>
              <w:t>-</w:t>
            </w:r>
            <w:r w:rsidR="00BD3CBF" w:rsidRPr="00986C64">
              <w:rPr>
                <w:sz w:val="16"/>
                <w:szCs w:val="16"/>
                <w:lang w:eastAsia="en-US"/>
              </w:rPr>
              <w:t>05</w:t>
            </w:r>
            <w:r w:rsidR="00A106B2" w:rsidRPr="00986C64">
              <w:rPr>
                <w:sz w:val="16"/>
                <w:szCs w:val="16"/>
                <w:lang w:eastAsia="en-US"/>
              </w:rPr>
              <w:t>-201</w:t>
            </w:r>
            <w:r w:rsidR="00BD3CBF" w:rsidRPr="00986C64">
              <w:rPr>
                <w:sz w:val="16"/>
                <w:szCs w:val="16"/>
                <w:lang w:eastAsia="en-US"/>
              </w:rPr>
              <w:t>8</w:t>
            </w:r>
          </w:p>
        </w:tc>
      </w:tr>
    </w:tbl>
    <w:p w14:paraId="69747BD2" w14:textId="31C70B7F" w:rsidR="0082227D" w:rsidRPr="00BD3CBF" w:rsidRDefault="0082227D" w:rsidP="0082227D">
      <w:pPr>
        <w:jc w:val="center"/>
        <w:rPr>
          <w:b/>
          <w:bCs/>
          <w:color w:val="000000" w:themeColor="text1"/>
          <w:sz w:val="20"/>
          <w:u w:val="single"/>
          <w:lang w:val="en-GB"/>
        </w:rPr>
      </w:pPr>
      <w:r w:rsidRPr="00BD3CBF">
        <w:rPr>
          <w:b/>
          <w:bCs/>
          <w:color w:val="000000" w:themeColor="text1"/>
          <w:sz w:val="20"/>
          <w:u w:val="single"/>
          <w:lang w:val="en-GB"/>
        </w:rPr>
        <w:t xml:space="preserve">Invitation for </w:t>
      </w:r>
      <w:bookmarkStart w:id="0" w:name="_Hlk513980485"/>
      <w:r w:rsidR="00BD3CBF">
        <w:rPr>
          <w:b/>
          <w:bCs/>
          <w:color w:val="000000" w:themeColor="text1"/>
          <w:sz w:val="20"/>
          <w:u w:val="single"/>
          <w:lang w:val="en-GB"/>
        </w:rPr>
        <w:t>2</w:t>
      </w:r>
      <w:r w:rsidR="00BD3CBF" w:rsidRPr="00BD3CBF">
        <w:rPr>
          <w:b/>
          <w:bCs/>
          <w:color w:val="000000" w:themeColor="text1"/>
          <w:sz w:val="20"/>
          <w:u w:val="single"/>
          <w:vertAlign w:val="superscript"/>
          <w:lang w:val="en-GB"/>
        </w:rPr>
        <w:t>nd</w:t>
      </w:r>
      <w:bookmarkEnd w:id="0"/>
      <w:r w:rsidR="00BD3CBF">
        <w:rPr>
          <w:b/>
          <w:bCs/>
          <w:color w:val="000000" w:themeColor="text1"/>
          <w:sz w:val="20"/>
          <w:u w:val="single"/>
          <w:lang w:val="en-GB"/>
        </w:rPr>
        <w:t xml:space="preserve"> </w:t>
      </w:r>
      <w:r w:rsidR="00A67148" w:rsidRPr="00BD3CBF">
        <w:rPr>
          <w:b/>
          <w:bCs/>
          <w:color w:val="000000" w:themeColor="text1"/>
          <w:sz w:val="20"/>
          <w:u w:val="single"/>
          <w:lang w:val="en-GB"/>
        </w:rPr>
        <w:t>Re-Tender</w:t>
      </w:r>
    </w:p>
    <w:p w14:paraId="34BF1B21" w14:textId="77777777" w:rsidR="00CA6378" w:rsidRPr="009C3347" w:rsidRDefault="00A67148" w:rsidP="00A67148">
      <w:pPr>
        <w:tabs>
          <w:tab w:val="left" w:pos="6382"/>
        </w:tabs>
        <w:rPr>
          <w:color w:val="000000" w:themeColor="text1"/>
          <w:sz w:val="16"/>
          <w:szCs w:val="16"/>
          <w:lang w:val="en-GB"/>
        </w:rPr>
      </w:pPr>
      <w:r>
        <w:rPr>
          <w:color w:val="000000" w:themeColor="text1"/>
          <w:sz w:val="16"/>
          <w:szCs w:val="16"/>
          <w:lang w:val="en-GB"/>
        </w:rPr>
        <w:tab/>
      </w:r>
    </w:p>
    <w:tbl>
      <w:tblPr>
        <w:tblW w:w="994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080"/>
        <w:gridCol w:w="900"/>
        <w:gridCol w:w="1350"/>
        <w:gridCol w:w="360"/>
        <w:gridCol w:w="720"/>
        <w:gridCol w:w="540"/>
        <w:gridCol w:w="1080"/>
        <w:gridCol w:w="1938"/>
      </w:tblGrid>
      <w:tr w:rsidR="0082227D" w:rsidRPr="00686E8D" w14:paraId="39B254D8" w14:textId="77777777" w:rsidTr="00D07BFA">
        <w:tc>
          <w:tcPr>
            <w:tcW w:w="9948" w:type="dxa"/>
            <w:gridSpan w:val="10"/>
            <w:shd w:val="clear" w:color="auto" w:fill="auto"/>
          </w:tcPr>
          <w:p w14:paraId="228093C9" w14:textId="77777777" w:rsidR="0082227D" w:rsidRPr="00686E8D" w:rsidRDefault="0082227D" w:rsidP="00190CBB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GOVERNMENT OF THE PEOPLE’S REPUBLIC OF BANGLADESH</w:t>
            </w:r>
          </w:p>
        </w:tc>
      </w:tr>
      <w:tr w:rsidR="00FB7175" w:rsidRPr="00686E8D" w14:paraId="3AAA6A11" w14:textId="77777777" w:rsidTr="00BD3CBF">
        <w:tc>
          <w:tcPr>
            <w:tcW w:w="360" w:type="dxa"/>
            <w:shd w:val="clear" w:color="auto" w:fill="auto"/>
          </w:tcPr>
          <w:p w14:paraId="096DBF9C" w14:textId="77777777" w:rsidR="00FB7175" w:rsidRPr="00BD3CBF" w:rsidRDefault="00FB7175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25C6EAE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Ministry/Division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F0EED17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cs/>
                <w:lang w:eastAsia="en-US" w:bidi="bn-IN"/>
              </w:rPr>
              <w:t>Ministry of Housing &amp; Public Works (MoHPW)</w:t>
            </w:r>
          </w:p>
        </w:tc>
      </w:tr>
      <w:tr w:rsidR="00FB7175" w:rsidRPr="00686E8D" w14:paraId="323EB981" w14:textId="77777777" w:rsidTr="00BD3CBF">
        <w:tc>
          <w:tcPr>
            <w:tcW w:w="360" w:type="dxa"/>
            <w:shd w:val="clear" w:color="auto" w:fill="auto"/>
          </w:tcPr>
          <w:p w14:paraId="36B3D86E" w14:textId="77777777" w:rsidR="00FB7175" w:rsidRPr="00BD3CBF" w:rsidRDefault="00FB7175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C82CE07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Agency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126A2C2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Public Works Department (PWD)</w:t>
            </w:r>
          </w:p>
        </w:tc>
      </w:tr>
      <w:tr w:rsidR="0082227D" w:rsidRPr="00686E8D" w14:paraId="7ADC58FD" w14:textId="77777777" w:rsidTr="00BD3CBF">
        <w:tc>
          <w:tcPr>
            <w:tcW w:w="360" w:type="dxa"/>
            <w:shd w:val="clear" w:color="auto" w:fill="auto"/>
          </w:tcPr>
          <w:p w14:paraId="2B5F5937" w14:textId="77777777" w:rsidR="0082227D" w:rsidRPr="00BD3CBF" w:rsidRDefault="0082227D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3EE542C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Procuring Entity Name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048EF1BB" w14:textId="39C0358C" w:rsidR="0082227D" w:rsidRPr="00686E8D" w:rsidRDefault="0082227D" w:rsidP="00A849F4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Executive Engineer (Procurement),</w:t>
            </w:r>
            <w:r w:rsidR="00A849F4">
              <w:rPr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Urban Building Safety Project</w:t>
            </w:r>
          </w:p>
        </w:tc>
      </w:tr>
      <w:tr w:rsidR="0082227D" w:rsidRPr="00686E8D" w14:paraId="307E6096" w14:textId="77777777" w:rsidTr="00BD3CBF">
        <w:tc>
          <w:tcPr>
            <w:tcW w:w="360" w:type="dxa"/>
            <w:shd w:val="clear" w:color="auto" w:fill="auto"/>
          </w:tcPr>
          <w:p w14:paraId="724EDBBE" w14:textId="77777777" w:rsidR="0082227D" w:rsidRPr="00BD3CBF" w:rsidRDefault="0082227D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650EF59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Procuring Entity Code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79FB15C0" w14:textId="77777777" w:rsidR="0082227D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Not used at present</w:t>
            </w:r>
          </w:p>
        </w:tc>
      </w:tr>
      <w:tr w:rsidR="00FB7175" w:rsidRPr="00686E8D" w14:paraId="1EA965B0" w14:textId="77777777" w:rsidTr="00BD3CBF">
        <w:tc>
          <w:tcPr>
            <w:tcW w:w="360" w:type="dxa"/>
            <w:shd w:val="clear" w:color="auto" w:fill="auto"/>
          </w:tcPr>
          <w:p w14:paraId="7B4C1B74" w14:textId="77777777" w:rsidR="00FB7175" w:rsidRPr="00BD3CBF" w:rsidRDefault="00FB7175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1C61D7D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Procuring Entity District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18661111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Dhaka</w:t>
            </w:r>
          </w:p>
        </w:tc>
      </w:tr>
      <w:tr w:rsidR="0082227D" w:rsidRPr="00686E8D" w14:paraId="7B4EF6B8" w14:textId="77777777" w:rsidTr="00BD3CBF">
        <w:tc>
          <w:tcPr>
            <w:tcW w:w="360" w:type="dxa"/>
            <w:shd w:val="clear" w:color="auto" w:fill="auto"/>
          </w:tcPr>
          <w:p w14:paraId="63AEC05E" w14:textId="77777777" w:rsidR="0082227D" w:rsidRPr="00BD3CBF" w:rsidRDefault="0082227D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216AF2A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 xml:space="preserve">Invitation for 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7B4AB000" w14:textId="77777777" w:rsidR="0082227D" w:rsidRPr="00686E8D" w:rsidRDefault="00FB7175" w:rsidP="00190CBB">
            <w:pPr>
              <w:rPr>
                <w:b/>
                <w:i/>
                <w:iCs/>
                <w:color w:val="000000" w:themeColor="text1"/>
                <w:sz w:val="15"/>
                <w:szCs w:val="15"/>
                <w:lang w:val="en-GB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Services</w:t>
            </w:r>
          </w:p>
        </w:tc>
      </w:tr>
      <w:tr w:rsidR="0082227D" w:rsidRPr="00686E8D" w14:paraId="4473908D" w14:textId="77777777" w:rsidTr="00BD3CBF">
        <w:tc>
          <w:tcPr>
            <w:tcW w:w="360" w:type="dxa"/>
            <w:shd w:val="clear" w:color="auto" w:fill="auto"/>
          </w:tcPr>
          <w:p w14:paraId="1F5BE177" w14:textId="77777777" w:rsidR="0082227D" w:rsidRPr="00BD3CBF" w:rsidRDefault="0082227D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7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2E54602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Invitation Ref No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50BB81E8" w14:textId="5EEBFCED" w:rsidR="0082227D" w:rsidRPr="00495751" w:rsidRDefault="0082227D" w:rsidP="00190CBB">
            <w:pPr>
              <w:jc w:val="both"/>
              <w:rPr>
                <w:rFonts w:cs="Vrinda"/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25.36.0000.600.03.021.17.</w:t>
            </w:r>
            <w:r w:rsidR="00986C64">
              <w:rPr>
                <w:color w:val="000000" w:themeColor="text1"/>
                <w:sz w:val="15"/>
                <w:szCs w:val="15"/>
                <w:lang w:eastAsia="en-US"/>
              </w:rPr>
              <w:t>529</w:t>
            </w:r>
          </w:p>
        </w:tc>
      </w:tr>
      <w:tr w:rsidR="00FB7175" w:rsidRPr="00686E8D" w14:paraId="3C35E78B" w14:textId="77777777" w:rsidTr="00BD3CBF">
        <w:tc>
          <w:tcPr>
            <w:tcW w:w="360" w:type="dxa"/>
            <w:shd w:val="clear" w:color="auto" w:fill="auto"/>
          </w:tcPr>
          <w:p w14:paraId="207D40F3" w14:textId="77777777" w:rsidR="00FB7175" w:rsidRPr="00BD3CBF" w:rsidRDefault="00FB7175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8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03167F3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Date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026D7533" w14:textId="09CC7034" w:rsidR="00FB7175" w:rsidRPr="00686E8D" w:rsidRDefault="00495751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color w:val="000000" w:themeColor="text1"/>
                <w:sz w:val="15"/>
                <w:szCs w:val="15"/>
                <w:lang w:eastAsia="en-US"/>
              </w:rPr>
              <w:t>16</w:t>
            </w:r>
            <w:r w:rsidR="008B4399" w:rsidRPr="00686E8D">
              <w:rPr>
                <w:color w:val="000000" w:themeColor="text1"/>
                <w:sz w:val="15"/>
                <w:szCs w:val="15"/>
                <w:lang w:eastAsia="en-US"/>
              </w:rPr>
              <w:t>-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05</w:t>
            </w:r>
            <w:r w:rsidR="00FB7175" w:rsidRPr="00686E8D">
              <w:rPr>
                <w:color w:val="000000" w:themeColor="text1"/>
                <w:sz w:val="15"/>
                <w:szCs w:val="15"/>
                <w:lang w:eastAsia="en-US"/>
              </w:rPr>
              <w:t>-201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8</w:t>
            </w:r>
          </w:p>
        </w:tc>
      </w:tr>
      <w:tr w:rsidR="0082227D" w:rsidRPr="00686E8D" w14:paraId="5D945E9A" w14:textId="77777777" w:rsidTr="00D07BFA">
        <w:tc>
          <w:tcPr>
            <w:tcW w:w="9948" w:type="dxa"/>
            <w:gridSpan w:val="10"/>
            <w:shd w:val="clear" w:color="auto" w:fill="auto"/>
          </w:tcPr>
          <w:p w14:paraId="7B008251" w14:textId="77777777" w:rsidR="0082227D" w:rsidRPr="00686E8D" w:rsidRDefault="0082227D" w:rsidP="00190CBB">
            <w:pPr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KEY INFORMATION</w:t>
            </w:r>
          </w:p>
        </w:tc>
      </w:tr>
      <w:tr w:rsidR="00FB7175" w:rsidRPr="00686E8D" w14:paraId="2AEB7603" w14:textId="77777777" w:rsidTr="00BD3CBF">
        <w:tc>
          <w:tcPr>
            <w:tcW w:w="360" w:type="dxa"/>
            <w:shd w:val="clear" w:color="auto" w:fill="auto"/>
          </w:tcPr>
          <w:p w14:paraId="1FFE197B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9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2244DDC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Procurement Method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75CBEA61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OTM</w:t>
            </w:r>
          </w:p>
        </w:tc>
      </w:tr>
      <w:tr w:rsidR="0082227D" w:rsidRPr="00686E8D" w14:paraId="7A5F08BC" w14:textId="77777777" w:rsidTr="00D07BFA">
        <w:tc>
          <w:tcPr>
            <w:tcW w:w="9948" w:type="dxa"/>
            <w:gridSpan w:val="10"/>
            <w:shd w:val="clear" w:color="auto" w:fill="auto"/>
          </w:tcPr>
          <w:p w14:paraId="261B24C9" w14:textId="77777777" w:rsidR="0082227D" w:rsidRPr="00686E8D" w:rsidRDefault="0082227D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FUNDING INFORMATION</w:t>
            </w:r>
          </w:p>
        </w:tc>
      </w:tr>
      <w:tr w:rsidR="00FB7175" w:rsidRPr="00686E8D" w14:paraId="715276E7" w14:textId="77777777" w:rsidTr="00BD3CBF">
        <w:tc>
          <w:tcPr>
            <w:tcW w:w="360" w:type="dxa"/>
            <w:shd w:val="clear" w:color="auto" w:fill="auto"/>
          </w:tcPr>
          <w:p w14:paraId="2ADF0CB5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10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9F751B2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Budget and Source of Funds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006009E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GOB</w:t>
            </w:r>
          </w:p>
        </w:tc>
      </w:tr>
      <w:tr w:rsidR="0082227D" w:rsidRPr="00686E8D" w14:paraId="7246DC34" w14:textId="77777777" w:rsidTr="00BD3CBF">
        <w:tc>
          <w:tcPr>
            <w:tcW w:w="360" w:type="dxa"/>
            <w:shd w:val="clear" w:color="auto" w:fill="auto"/>
          </w:tcPr>
          <w:p w14:paraId="03A85D07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D05989A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Development Partners (if applicable)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0ABC3B98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JICA</w:t>
            </w:r>
          </w:p>
        </w:tc>
      </w:tr>
      <w:tr w:rsidR="0082227D" w:rsidRPr="00686E8D" w14:paraId="3655FF77" w14:textId="77777777" w:rsidTr="00D07BFA">
        <w:tc>
          <w:tcPr>
            <w:tcW w:w="9948" w:type="dxa"/>
            <w:gridSpan w:val="10"/>
            <w:shd w:val="clear" w:color="auto" w:fill="auto"/>
          </w:tcPr>
          <w:p w14:paraId="237ABA9E" w14:textId="77777777" w:rsidR="0082227D" w:rsidRPr="00686E8D" w:rsidRDefault="0082227D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PARTICULAR INFORMATION</w:t>
            </w:r>
          </w:p>
        </w:tc>
      </w:tr>
      <w:tr w:rsidR="0082227D" w:rsidRPr="00686E8D" w14:paraId="36C50D91" w14:textId="77777777" w:rsidTr="00BD3CBF">
        <w:tc>
          <w:tcPr>
            <w:tcW w:w="360" w:type="dxa"/>
            <w:shd w:val="clear" w:color="auto" w:fill="auto"/>
          </w:tcPr>
          <w:p w14:paraId="1C363753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12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6F51C61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Project / Program Code (if applicable)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644E9C0A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cs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cs/>
                <w:lang w:eastAsia="en-US" w:bidi="bn-IN"/>
              </w:rPr>
              <w:t>5013</w:t>
            </w:r>
          </w:p>
        </w:tc>
      </w:tr>
      <w:tr w:rsidR="0082227D" w:rsidRPr="00686E8D" w14:paraId="2BDC5156" w14:textId="77777777" w:rsidTr="00BD3CBF">
        <w:tc>
          <w:tcPr>
            <w:tcW w:w="360" w:type="dxa"/>
            <w:shd w:val="clear" w:color="auto" w:fill="auto"/>
          </w:tcPr>
          <w:p w14:paraId="40A636A9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38BDA12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Project Name (if applicable)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6739B4DC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cs/>
                <w:lang w:eastAsia="en-US" w:bidi="bn-IN"/>
              </w:rPr>
              <w:t>Urban Building Safety Project</w:t>
            </w:r>
          </w:p>
        </w:tc>
      </w:tr>
      <w:tr w:rsidR="00FB7175" w:rsidRPr="00686E8D" w14:paraId="71D33FAF" w14:textId="77777777" w:rsidTr="00BD3CBF">
        <w:tc>
          <w:tcPr>
            <w:tcW w:w="360" w:type="dxa"/>
            <w:shd w:val="clear" w:color="auto" w:fill="auto"/>
          </w:tcPr>
          <w:p w14:paraId="3E291BEC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14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A20F1BE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Package No.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6CE6EB06" w14:textId="049E6DF7" w:rsidR="00FB7175" w:rsidRPr="00686E8D" w:rsidRDefault="008B439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OTM-0</w:t>
            </w:r>
            <w:r w:rsidR="004A0C42">
              <w:rPr>
                <w:color w:val="000000" w:themeColor="text1"/>
                <w:sz w:val="15"/>
                <w:szCs w:val="15"/>
                <w:lang w:eastAsia="en-US"/>
              </w:rPr>
              <w:t>3</w:t>
            </w:r>
            <w:r w:rsidR="00FB7175" w:rsidRPr="00686E8D">
              <w:rPr>
                <w:color w:val="000000" w:themeColor="text1"/>
                <w:sz w:val="15"/>
                <w:szCs w:val="15"/>
                <w:lang w:eastAsia="en-US"/>
              </w:rPr>
              <w:t>/2017-18</w:t>
            </w:r>
          </w:p>
        </w:tc>
      </w:tr>
      <w:tr w:rsidR="0082227D" w:rsidRPr="00686E8D" w14:paraId="15CD2BC2" w14:textId="77777777" w:rsidTr="00BD3CBF">
        <w:tc>
          <w:tcPr>
            <w:tcW w:w="360" w:type="dxa"/>
            <w:shd w:val="clear" w:color="auto" w:fill="auto"/>
          </w:tcPr>
          <w:p w14:paraId="503F1C2D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15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028D114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Package Name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58E9A0DD" w14:textId="77777777" w:rsidR="0082227D" w:rsidRPr="00686E8D" w:rsidRDefault="0016558A" w:rsidP="00190CBB">
            <w:pPr>
              <w:rPr>
                <w:b/>
                <w:i/>
                <w:iCs/>
                <w:color w:val="000000" w:themeColor="text1"/>
                <w:sz w:val="15"/>
                <w:szCs w:val="15"/>
                <w:lang w:val="en-GB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Proposal of Rental Office for Urban Building Safety Project (UBSP)</w:t>
            </w:r>
          </w:p>
        </w:tc>
      </w:tr>
      <w:tr w:rsidR="0082227D" w:rsidRPr="00686E8D" w14:paraId="36A1AE02" w14:textId="77777777" w:rsidTr="00BD3CBF">
        <w:tc>
          <w:tcPr>
            <w:tcW w:w="360" w:type="dxa"/>
            <w:shd w:val="clear" w:color="auto" w:fill="auto"/>
          </w:tcPr>
          <w:p w14:paraId="7B147369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A9C7D5A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3870" w:type="dxa"/>
            <w:gridSpan w:val="5"/>
            <w:shd w:val="clear" w:color="auto" w:fill="auto"/>
          </w:tcPr>
          <w:p w14:paraId="4081C96D" w14:textId="77777777" w:rsidR="0082227D" w:rsidRPr="00686E8D" w:rsidRDefault="0082227D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Date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4E192B5F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</w:tr>
      <w:tr w:rsidR="00FB7175" w:rsidRPr="00686E8D" w14:paraId="090100F6" w14:textId="77777777" w:rsidTr="00BD3CBF">
        <w:tc>
          <w:tcPr>
            <w:tcW w:w="360" w:type="dxa"/>
            <w:shd w:val="clear" w:color="auto" w:fill="auto"/>
          </w:tcPr>
          <w:p w14:paraId="739D5C0A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16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6E0D940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Publication Date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2AFB6290" w14:textId="14BCA9B4" w:rsidR="00FB7175" w:rsidRPr="00686E8D" w:rsidRDefault="00BD3CBF" w:rsidP="008B4399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color w:val="000000" w:themeColor="text1"/>
                <w:sz w:val="15"/>
                <w:szCs w:val="15"/>
                <w:lang w:eastAsia="en-US"/>
              </w:rPr>
              <w:t>16</w:t>
            </w:r>
            <w:r w:rsidR="008B4399" w:rsidRPr="00686E8D">
              <w:rPr>
                <w:color w:val="000000" w:themeColor="text1"/>
                <w:sz w:val="15"/>
                <w:szCs w:val="15"/>
                <w:lang w:eastAsia="en-US"/>
              </w:rPr>
              <w:t>-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05</w:t>
            </w:r>
            <w:r w:rsidR="00FB7175" w:rsidRPr="00686E8D">
              <w:rPr>
                <w:color w:val="000000" w:themeColor="text1"/>
                <w:sz w:val="15"/>
                <w:szCs w:val="15"/>
                <w:lang w:eastAsia="en-US"/>
              </w:rPr>
              <w:t>-201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8</w:t>
            </w:r>
          </w:p>
        </w:tc>
      </w:tr>
      <w:tr w:rsidR="00FB7175" w:rsidRPr="00686E8D" w14:paraId="2882E41E" w14:textId="77777777" w:rsidTr="00BD3CBF">
        <w:tc>
          <w:tcPr>
            <w:tcW w:w="360" w:type="dxa"/>
            <w:shd w:val="clear" w:color="auto" w:fill="auto"/>
          </w:tcPr>
          <w:p w14:paraId="068E9E42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17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85A08FE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Last Selling Date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2117C8E6" w14:textId="66B4312A" w:rsidR="00FB7175" w:rsidRPr="00686E8D" w:rsidRDefault="00AB208F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color w:val="000000" w:themeColor="text1"/>
                <w:sz w:val="15"/>
                <w:szCs w:val="15"/>
                <w:lang w:eastAsia="en-US"/>
              </w:rPr>
              <w:t>24</w:t>
            </w:r>
            <w:r w:rsidR="008B4399" w:rsidRPr="00686E8D">
              <w:rPr>
                <w:color w:val="000000" w:themeColor="text1"/>
                <w:sz w:val="15"/>
                <w:szCs w:val="15"/>
                <w:lang w:eastAsia="en-US"/>
              </w:rPr>
              <w:t>-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06</w:t>
            </w:r>
            <w:r w:rsidR="00FB7175" w:rsidRPr="00686E8D">
              <w:rPr>
                <w:color w:val="000000" w:themeColor="text1"/>
                <w:sz w:val="15"/>
                <w:szCs w:val="15"/>
                <w:lang w:eastAsia="en-US"/>
              </w:rPr>
              <w:t>-201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8</w:t>
            </w:r>
          </w:p>
        </w:tc>
      </w:tr>
      <w:tr w:rsidR="0082227D" w:rsidRPr="00686E8D" w14:paraId="63F6CA14" w14:textId="77777777" w:rsidTr="00BD3CBF">
        <w:tc>
          <w:tcPr>
            <w:tcW w:w="360" w:type="dxa"/>
            <w:shd w:val="clear" w:color="auto" w:fill="auto"/>
          </w:tcPr>
          <w:p w14:paraId="40760E18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C07753B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3870" w:type="dxa"/>
            <w:gridSpan w:val="5"/>
            <w:shd w:val="clear" w:color="auto" w:fill="auto"/>
          </w:tcPr>
          <w:p w14:paraId="152908FD" w14:textId="77777777" w:rsidR="0082227D" w:rsidRPr="00686E8D" w:rsidRDefault="0082227D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Date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24AA05C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Time</w:t>
            </w:r>
          </w:p>
        </w:tc>
      </w:tr>
      <w:tr w:rsidR="00FB7175" w:rsidRPr="00686E8D" w14:paraId="1717B685" w14:textId="77777777" w:rsidTr="00BD3CBF">
        <w:tc>
          <w:tcPr>
            <w:tcW w:w="360" w:type="dxa"/>
            <w:shd w:val="clear" w:color="auto" w:fill="auto"/>
          </w:tcPr>
          <w:p w14:paraId="0DB3473F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18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1C0F788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Closing Date and Time</w:t>
            </w:r>
          </w:p>
        </w:tc>
        <w:tc>
          <w:tcPr>
            <w:tcW w:w="3870" w:type="dxa"/>
            <w:gridSpan w:val="5"/>
            <w:shd w:val="clear" w:color="auto" w:fill="auto"/>
          </w:tcPr>
          <w:p w14:paraId="52E4E65C" w14:textId="279DC974" w:rsidR="00FB7175" w:rsidRPr="00686E8D" w:rsidRDefault="00AB208F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color w:val="000000" w:themeColor="text1"/>
                <w:sz w:val="15"/>
                <w:szCs w:val="15"/>
                <w:lang w:eastAsia="en-US"/>
              </w:rPr>
              <w:t>25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-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06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-201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2663BFA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12:00PM</w:t>
            </w:r>
          </w:p>
        </w:tc>
      </w:tr>
      <w:tr w:rsidR="00FB7175" w:rsidRPr="00686E8D" w14:paraId="5C3A9DE0" w14:textId="77777777" w:rsidTr="00BD3CBF">
        <w:tc>
          <w:tcPr>
            <w:tcW w:w="360" w:type="dxa"/>
            <w:shd w:val="clear" w:color="auto" w:fill="auto"/>
          </w:tcPr>
          <w:p w14:paraId="03C1D7D9" w14:textId="77777777" w:rsidR="00FB7175" w:rsidRPr="00BD3CBF" w:rsidRDefault="00FB7175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19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E8256E8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Tender Opening Date and Time</w:t>
            </w:r>
          </w:p>
        </w:tc>
        <w:tc>
          <w:tcPr>
            <w:tcW w:w="3870" w:type="dxa"/>
            <w:gridSpan w:val="5"/>
            <w:shd w:val="clear" w:color="auto" w:fill="auto"/>
          </w:tcPr>
          <w:p w14:paraId="294CC92A" w14:textId="4EC7E4A2" w:rsidR="00FB7175" w:rsidRPr="00686E8D" w:rsidRDefault="00AB208F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>
              <w:rPr>
                <w:color w:val="000000" w:themeColor="text1"/>
                <w:sz w:val="15"/>
                <w:szCs w:val="15"/>
                <w:lang w:eastAsia="en-US"/>
              </w:rPr>
              <w:t>25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-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06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-201</w:t>
            </w:r>
            <w:r>
              <w:rPr>
                <w:color w:val="000000" w:themeColor="text1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01CE23A8" w14:textId="77777777" w:rsidR="00FB7175" w:rsidRPr="00686E8D" w:rsidRDefault="00FB7175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03:00PM</w:t>
            </w:r>
          </w:p>
        </w:tc>
      </w:tr>
      <w:tr w:rsidR="0082227D" w:rsidRPr="00686E8D" w14:paraId="5237CCA1" w14:textId="77777777" w:rsidTr="00BD3CBF">
        <w:tc>
          <w:tcPr>
            <w:tcW w:w="360" w:type="dxa"/>
            <w:shd w:val="clear" w:color="auto" w:fill="auto"/>
          </w:tcPr>
          <w:p w14:paraId="4FC77CE8" w14:textId="77777777" w:rsidR="0082227D" w:rsidRPr="00BD3CBF" w:rsidRDefault="0082227D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BD3CBF">
              <w:rPr>
                <w:color w:val="000000" w:themeColor="text1"/>
                <w:sz w:val="13"/>
                <w:szCs w:val="15"/>
              </w:rPr>
              <w:t>20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30FBBA8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Name &amp; Address of the office(s)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7D9EDAAB" w14:textId="77777777" w:rsidR="0082227D" w:rsidRPr="00686E8D" w:rsidRDefault="0082227D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Address</w:t>
            </w:r>
          </w:p>
        </w:tc>
      </w:tr>
      <w:tr w:rsidR="0082227D" w:rsidRPr="00686E8D" w14:paraId="7CF2C99E" w14:textId="77777777" w:rsidTr="00BD3CBF">
        <w:tc>
          <w:tcPr>
            <w:tcW w:w="360" w:type="dxa"/>
            <w:shd w:val="clear" w:color="auto" w:fill="auto"/>
          </w:tcPr>
          <w:p w14:paraId="41B215BA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7F86738" w14:textId="77777777" w:rsidR="0082227D" w:rsidRPr="00686E8D" w:rsidRDefault="0082227D" w:rsidP="00190CBB">
            <w:pPr>
              <w:jc w:val="both"/>
              <w:rPr>
                <w:i/>
                <w:i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i/>
                <w:iCs/>
                <w:color w:val="000000" w:themeColor="text1"/>
                <w:sz w:val="15"/>
                <w:szCs w:val="15"/>
              </w:rPr>
              <w:t>- Selling Tender Document (Principal)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F9CC9B4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Urban Building Safety Project,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Purta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 Bhaban,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Segunbagicha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, Dhaka</w:t>
            </w:r>
          </w:p>
        </w:tc>
      </w:tr>
      <w:tr w:rsidR="0082227D" w:rsidRPr="00686E8D" w14:paraId="24D2140A" w14:textId="77777777" w:rsidTr="00BD3CBF">
        <w:tc>
          <w:tcPr>
            <w:tcW w:w="360" w:type="dxa"/>
            <w:shd w:val="clear" w:color="auto" w:fill="auto"/>
          </w:tcPr>
          <w:p w14:paraId="092D9A54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5863998" w14:textId="77777777" w:rsidR="0082227D" w:rsidRPr="00686E8D" w:rsidRDefault="0082227D" w:rsidP="00190CBB">
            <w:pPr>
              <w:jc w:val="both"/>
              <w:rPr>
                <w:i/>
                <w:i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i/>
                <w:iCs/>
                <w:color w:val="000000" w:themeColor="text1"/>
                <w:sz w:val="15"/>
                <w:szCs w:val="15"/>
              </w:rPr>
              <w:t>- Selling Tender Document (Others)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795C5515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i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) Office of the Divisional Commissioner, Dhaka Division, 1st 12-storied Govt. Office Building,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Segunbagicha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, Dhaka. </w:t>
            </w:r>
          </w:p>
          <w:p w14:paraId="6638F0CD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ii) Police Commissioner, Dhaka Metropolitan Police, 36, Shahid Captain Mansur Ali Sarani,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Ramna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, Dhaka.</w:t>
            </w:r>
          </w:p>
          <w:p w14:paraId="317AD126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ii) Executive Engineer, Dhaka PWD Division-1/2/3/4, City PWD Division, Dhaka.</w:t>
            </w:r>
          </w:p>
          <w:p w14:paraId="4FB66F21" w14:textId="3583D562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iii) Sub-Divisional Engineer, Dhaka PWD Sub-Division</w:t>
            </w:r>
            <w:r w:rsidR="00E24F64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 </w:t>
            </w: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5, Dhaka.</w:t>
            </w:r>
          </w:p>
        </w:tc>
      </w:tr>
      <w:tr w:rsidR="0082227D" w:rsidRPr="00686E8D" w14:paraId="342C588B" w14:textId="77777777" w:rsidTr="00BD3CBF">
        <w:tc>
          <w:tcPr>
            <w:tcW w:w="360" w:type="dxa"/>
            <w:shd w:val="clear" w:color="auto" w:fill="auto"/>
          </w:tcPr>
          <w:p w14:paraId="2A578F50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9588" w:type="dxa"/>
            <w:gridSpan w:val="9"/>
            <w:shd w:val="clear" w:color="auto" w:fill="auto"/>
            <w:vAlign w:val="center"/>
          </w:tcPr>
          <w:p w14:paraId="7C21B511" w14:textId="45368E3C" w:rsidR="0082227D" w:rsidRPr="00686E8D" w:rsidRDefault="0082227D" w:rsidP="00190CBB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86E8D">
              <w:rPr>
                <w:b/>
                <w:iCs/>
                <w:color w:val="000000" w:themeColor="text1"/>
                <w:sz w:val="15"/>
                <w:szCs w:val="15"/>
              </w:rPr>
              <w:t xml:space="preserve">NO CONDITIONS APPLY FOR </w:t>
            </w:r>
            <w:r w:rsidR="00A849F4" w:rsidRPr="00686E8D">
              <w:rPr>
                <w:b/>
                <w:iCs/>
                <w:color w:val="000000" w:themeColor="text1"/>
                <w:sz w:val="15"/>
                <w:szCs w:val="15"/>
              </w:rPr>
              <w:t>SALE, PURCHASE</w:t>
            </w:r>
            <w:r w:rsidRPr="00686E8D">
              <w:rPr>
                <w:b/>
                <w:iCs/>
                <w:color w:val="000000" w:themeColor="text1"/>
                <w:sz w:val="15"/>
                <w:szCs w:val="15"/>
              </w:rPr>
              <w:t xml:space="preserve"> OR DISTRIBUTION OF TENDER DOCUMENTS</w:t>
            </w:r>
          </w:p>
        </w:tc>
      </w:tr>
      <w:tr w:rsidR="0082227D" w:rsidRPr="00686E8D" w14:paraId="5BDEDBDE" w14:textId="77777777" w:rsidTr="00BD3CBF">
        <w:tc>
          <w:tcPr>
            <w:tcW w:w="360" w:type="dxa"/>
            <w:shd w:val="clear" w:color="auto" w:fill="auto"/>
          </w:tcPr>
          <w:p w14:paraId="244DA0A5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1188CBE" w14:textId="77777777" w:rsidR="0082227D" w:rsidRPr="00686E8D" w:rsidRDefault="0082227D" w:rsidP="00190CBB">
            <w:pPr>
              <w:jc w:val="both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686E8D">
              <w:rPr>
                <w:i/>
                <w:iCs/>
                <w:color w:val="000000" w:themeColor="text1"/>
                <w:sz w:val="15"/>
                <w:szCs w:val="15"/>
              </w:rPr>
              <w:t>- Receiving Tender Document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5DC34B5" w14:textId="77777777" w:rsidR="0082227D" w:rsidRPr="00686E8D" w:rsidRDefault="0082227D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Office of the Project Director, Urban Building Safety Project,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Purta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 Bhaban,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Segunbagicha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, Dhaka</w:t>
            </w:r>
          </w:p>
        </w:tc>
      </w:tr>
      <w:tr w:rsidR="00747609" w:rsidRPr="00686E8D" w14:paraId="498AB7E0" w14:textId="77777777" w:rsidTr="00BD3CBF">
        <w:tc>
          <w:tcPr>
            <w:tcW w:w="360" w:type="dxa"/>
            <w:shd w:val="clear" w:color="auto" w:fill="auto"/>
          </w:tcPr>
          <w:p w14:paraId="0FA5C4DE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57E3DBB" w14:textId="77777777" w:rsidR="00747609" w:rsidRPr="00686E8D" w:rsidRDefault="00747609" w:rsidP="00C874B6">
            <w:pPr>
              <w:jc w:val="both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686E8D">
              <w:rPr>
                <w:i/>
                <w:iCs/>
                <w:color w:val="000000" w:themeColor="text1"/>
                <w:sz w:val="15"/>
                <w:szCs w:val="15"/>
              </w:rPr>
              <w:t>- Receiving Tender Document (Others)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37131AE8" w14:textId="77777777" w:rsidR="00747609" w:rsidRPr="00686E8D" w:rsidRDefault="00747609" w:rsidP="00747609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(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i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) Office of the Divisional Commissioner, Dhaka Division, 1st 12-storied Govt. Office Building,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Segunbagicha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, Dhaka. </w:t>
            </w:r>
          </w:p>
          <w:p w14:paraId="72FC064D" w14:textId="77777777" w:rsidR="00747609" w:rsidRPr="00686E8D" w:rsidRDefault="00747609" w:rsidP="00747609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(ii) Office of the Police Commissioner, Dhaka Metropolitan Police, 36, Shahid Captain Mansur Ali Sarani,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Ramna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, Dhaka</w:t>
            </w:r>
          </w:p>
        </w:tc>
      </w:tr>
      <w:tr w:rsidR="00747609" w:rsidRPr="00686E8D" w14:paraId="3797B92A" w14:textId="77777777" w:rsidTr="00BD3CBF">
        <w:tc>
          <w:tcPr>
            <w:tcW w:w="360" w:type="dxa"/>
            <w:shd w:val="clear" w:color="auto" w:fill="auto"/>
          </w:tcPr>
          <w:p w14:paraId="69BCE89C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F349984" w14:textId="77777777" w:rsidR="00747609" w:rsidRPr="00686E8D" w:rsidRDefault="00747609" w:rsidP="00190CBB">
            <w:pPr>
              <w:jc w:val="both"/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686E8D">
              <w:rPr>
                <w:i/>
                <w:iCs/>
                <w:color w:val="000000" w:themeColor="text1"/>
                <w:sz w:val="15"/>
                <w:szCs w:val="15"/>
              </w:rPr>
              <w:t>- Opening Tender Document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6FF2258E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 w:bidi="bn-IN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Office of the Project Director, Urban Building Safety Project,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Purta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 xml:space="preserve"> Bhaban, </w:t>
            </w:r>
            <w:proofErr w:type="spellStart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Segunbagicha</w:t>
            </w:r>
            <w:proofErr w:type="spellEnd"/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, Dhaka</w:t>
            </w:r>
          </w:p>
        </w:tc>
      </w:tr>
      <w:tr w:rsidR="00747609" w:rsidRPr="00686E8D" w14:paraId="7777D6ED" w14:textId="77777777" w:rsidTr="00D07BFA">
        <w:tc>
          <w:tcPr>
            <w:tcW w:w="9948" w:type="dxa"/>
            <w:gridSpan w:val="10"/>
            <w:shd w:val="clear" w:color="auto" w:fill="auto"/>
          </w:tcPr>
          <w:p w14:paraId="52A74E68" w14:textId="77777777" w:rsidR="00747609" w:rsidRPr="00686E8D" w:rsidRDefault="00747609" w:rsidP="00190CBB">
            <w:pPr>
              <w:jc w:val="both"/>
              <w:rPr>
                <w:b/>
                <w:bCs/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b/>
                <w:bCs/>
                <w:color w:val="000000" w:themeColor="text1"/>
                <w:sz w:val="15"/>
                <w:szCs w:val="15"/>
              </w:rPr>
              <w:t>INFORMATION FOR TENDERER</w:t>
            </w:r>
          </w:p>
        </w:tc>
      </w:tr>
      <w:tr w:rsidR="00747609" w:rsidRPr="00686E8D" w14:paraId="07BFCC79" w14:textId="77777777" w:rsidTr="00BD3CBF">
        <w:tc>
          <w:tcPr>
            <w:tcW w:w="360" w:type="dxa"/>
            <w:shd w:val="clear" w:color="auto" w:fill="auto"/>
          </w:tcPr>
          <w:p w14:paraId="4B7D388F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21</w:t>
            </w:r>
          </w:p>
        </w:tc>
        <w:tc>
          <w:tcPr>
            <w:tcW w:w="9588" w:type="dxa"/>
            <w:gridSpan w:val="9"/>
            <w:shd w:val="clear" w:color="auto" w:fill="auto"/>
          </w:tcPr>
          <w:p w14:paraId="1DEFA689" w14:textId="77777777" w:rsidR="00747609" w:rsidRPr="00686E8D" w:rsidRDefault="00747609" w:rsidP="00190CBB">
            <w:pPr>
              <w:rPr>
                <w:b/>
                <w:bCs/>
                <w:sz w:val="15"/>
                <w:szCs w:val="15"/>
                <w:u w:val="single"/>
              </w:rPr>
            </w:pPr>
            <w:r w:rsidRPr="00686E8D">
              <w:rPr>
                <w:b/>
                <w:bCs/>
                <w:sz w:val="15"/>
                <w:szCs w:val="15"/>
                <w:u w:val="single"/>
              </w:rPr>
              <w:t>Eligibility and Qualification of Tenderer</w:t>
            </w:r>
          </w:p>
          <w:p w14:paraId="2E685EA3" w14:textId="77777777" w:rsidR="00747609" w:rsidRPr="00686E8D" w:rsidRDefault="00747609" w:rsidP="00190CBB">
            <w:pPr>
              <w:jc w:val="both"/>
              <w:rPr>
                <w:color w:val="000000"/>
                <w:sz w:val="15"/>
                <w:szCs w:val="15"/>
              </w:rPr>
            </w:pPr>
            <w:r w:rsidRPr="00686E8D">
              <w:rPr>
                <w:color w:val="000000"/>
                <w:sz w:val="15"/>
                <w:szCs w:val="15"/>
              </w:rPr>
              <w:t>This Invitation for Tender is open to all Eligible Tenderers as mentioned below:</w:t>
            </w:r>
          </w:p>
          <w:p w14:paraId="75035CCB" w14:textId="7DF80838" w:rsidR="00747609" w:rsidRPr="00686E8D" w:rsidRDefault="00747609" w:rsidP="00AF46D8">
            <w:pPr>
              <w:pStyle w:val="ListParagraph"/>
              <w:numPr>
                <w:ilvl w:val="0"/>
                <w:numId w:val="4"/>
              </w:numPr>
              <w:ind w:left="68" w:hanging="180"/>
              <w:jc w:val="both"/>
              <w:rPr>
                <w:sz w:val="15"/>
                <w:szCs w:val="15"/>
              </w:rPr>
            </w:pPr>
            <w:r w:rsidRPr="00686E8D">
              <w:rPr>
                <w:sz w:val="15"/>
                <w:szCs w:val="15"/>
              </w:rPr>
              <w:t>The minimum specific experience as a Prime Contractor in providing non-Consultant Service of at least ONE contract of similar nature, complexity and methods/technology completed over a period of three (</w:t>
            </w:r>
            <w:r w:rsidR="00A849F4" w:rsidRPr="00686E8D">
              <w:rPr>
                <w:sz w:val="15"/>
                <w:szCs w:val="15"/>
              </w:rPr>
              <w:t>3) years</w:t>
            </w:r>
            <w:r w:rsidRPr="00686E8D">
              <w:rPr>
                <w:sz w:val="15"/>
                <w:szCs w:val="15"/>
              </w:rPr>
              <w:t xml:space="preserve"> each with a value of at l</w:t>
            </w:r>
            <w:r w:rsidR="0060558D" w:rsidRPr="00686E8D">
              <w:rPr>
                <w:sz w:val="15"/>
                <w:szCs w:val="15"/>
              </w:rPr>
              <w:t>east of Tk 5</w:t>
            </w:r>
            <w:r w:rsidRPr="00686E8D">
              <w:rPr>
                <w:sz w:val="15"/>
                <w:szCs w:val="15"/>
              </w:rPr>
              <w:t>,00,000.00 (</w:t>
            </w:r>
            <w:r w:rsidR="0060558D" w:rsidRPr="00686E8D">
              <w:rPr>
                <w:sz w:val="15"/>
                <w:szCs w:val="15"/>
              </w:rPr>
              <w:t>Five</w:t>
            </w:r>
            <w:r w:rsidRPr="00686E8D">
              <w:rPr>
                <w:sz w:val="15"/>
                <w:szCs w:val="15"/>
              </w:rPr>
              <w:t xml:space="preserve"> Lacs</w:t>
            </w:r>
            <w:r w:rsidR="00A849F4">
              <w:rPr>
                <w:sz w:val="15"/>
                <w:szCs w:val="15"/>
              </w:rPr>
              <w:t>)</w:t>
            </w:r>
            <w:r w:rsidRPr="00686E8D">
              <w:rPr>
                <w:sz w:val="15"/>
                <w:szCs w:val="15"/>
              </w:rPr>
              <w:t xml:space="preserve"> Only shall be required.</w:t>
            </w:r>
          </w:p>
          <w:p w14:paraId="1D0BBFD3" w14:textId="45490BEE" w:rsidR="00747609" w:rsidRPr="00686E8D" w:rsidRDefault="00747609" w:rsidP="00AF46D8">
            <w:pPr>
              <w:pStyle w:val="ListParagraph"/>
              <w:numPr>
                <w:ilvl w:val="0"/>
                <w:numId w:val="4"/>
              </w:numPr>
              <w:ind w:left="68" w:hanging="180"/>
              <w:jc w:val="both"/>
              <w:rPr>
                <w:sz w:val="15"/>
                <w:szCs w:val="15"/>
              </w:rPr>
            </w:pPr>
            <w:r w:rsidRPr="00686E8D">
              <w:rPr>
                <w:sz w:val="15"/>
                <w:szCs w:val="15"/>
              </w:rPr>
              <w:t xml:space="preserve">The required average annual turnover of the Tenderer shall be at least of the amount of Tk </w:t>
            </w:r>
            <w:r w:rsidR="002F08E5" w:rsidRPr="00686E8D">
              <w:rPr>
                <w:bCs/>
                <w:i/>
                <w:color w:val="000000" w:themeColor="text1"/>
                <w:sz w:val="15"/>
                <w:szCs w:val="15"/>
                <w:lang w:val="en-GB"/>
              </w:rPr>
              <w:t>3,00,000.00 (</w:t>
            </w:r>
            <w:r w:rsidR="00A849F4" w:rsidRPr="00686E8D">
              <w:rPr>
                <w:bCs/>
                <w:i/>
                <w:color w:val="000000" w:themeColor="text1"/>
                <w:sz w:val="15"/>
                <w:szCs w:val="15"/>
                <w:lang w:val="en-GB"/>
              </w:rPr>
              <w:t>Three Lacs</w:t>
            </w:r>
            <w:r w:rsidR="00A849F4">
              <w:rPr>
                <w:bCs/>
                <w:i/>
                <w:color w:val="000000" w:themeColor="text1"/>
                <w:sz w:val="15"/>
                <w:szCs w:val="15"/>
                <w:lang w:val="en-GB"/>
              </w:rPr>
              <w:t>)</w:t>
            </w:r>
            <w:r w:rsidR="002F08E5" w:rsidRPr="00686E8D">
              <w:rPr>
                <w:bCs/>
                <w:i/>
                <w:color w:val="000000" w:themeColor="text1"/>
                <w:sz w:val="15"/>
                <w:szCs w:val="15"/>
                <w:lang w:val="en-GB"/>
              </w:rPr>
              <w:t xml:space="preserve"> Only</w:t>
            </w:r>
            <w:r w:rsidRPr="00686E8D">
              <w:rPr>
                <w:sz w:val="15"/>
                <w:szCs w:val="15"/>
              </w:rPr>
              <w:t xml:space="preserve"> over the last three years</w:t>
            </w:r>
          </w:p>
          <w:p w14:paraId="66CAC0AA" w14:textId="33C98FDE" w:rsidR="00747609" w:rsidRPr="00686E8D" w:rsidRDefault="00747609" w:rsidP="00AF46D8">
            <w:pPr>
              <w:pStyle w:val="ListParagraph"/>
              <w:numPr>
                <w:ilvl w:val="0"/>
                <w:numId w:val="4"/>
              </w:numPr>
              <w:ind w:left="68" w:hanging="180"/>
              <w:jc w:val="both"/>
              <w:rPr>
                <w:color w:val="000000"/>
                <w:sz w:val="15"/>
                <w:szCs w:val="15"/>
              </w:rPr>
            </w:pPr>
            <w:r w:rsidRPr="00686E8D">
              <w:rPr>
                <w:color w:val="000000"/>
                <w:sz w:val="15"/>
                <w:szCs w:val="15"/>
              </w:rPr>
              <w:t>The Tenderer must possess: (</w:t>
            </w:r>
            <w:proofErr w:type="spellStart"/>
            <w:r w:rsidRPr="00686E8D">
              <w:rPr>
                <w:color w:val="000000"/>
                <w:sz w:val="15"/>
                <w:szCs w:val="15"/>
              </w:rPr>
              <w:t>i</w:t>
            </w:r>
            <w:proofErr w:type="spellEnd"/>
            <w:r w:rsidRPr="00686E8D">
              <w:rPr>
                <w:color w:val="000000"/>
                <w:sz w:val="15"/>
                <w:szCs w:val="15"/>
              </w:rPr>
              <w:t xml:space="preserve">) Up-to-date valid Trade License, (ii) Up-to-date Income Tax </w:t>
            </w:r>
            <w:r w:rsidR="00A849F4" w:rsidRPr="00686E8D">
              <w:rPr>
                <w:color w:val="000000"/>
                <w:sz w:val="15"/>
                <w:szCs w:val="15"/>
              </w:rPr>
              <w:t>Clearance</w:t>
            </w:r>
            <w:r w:rsidRPr="00686E8D">
              <w:rPr>
                <w:color w:val="000000"/>
                <w:sz w:val="15"/>
                <w:szCs w:val="15"/>
              </w:rPr>
              <w:t xml:space="preserve"> Certificate, (iii) Valid VAT registration Certificate.       </w:t>
            </w:r>
          </w:p>
          <w:p w14:paraId="0B4E30BF" w14:textId="77777777" w:rsidR="00747609" w:rsidRPr="00686E8D" w:rsidRDefault="00747609" w:rsidP="00AF46D8">
            <w:pPr>
              <w:pStyle w:val="ListParagraph"/>
              <w:numPr>
                <w:ilvl w:val="0"/>
                <w:numId w:val="4"/>
              </w:numPr>
              <w:ind w:left="68" w:hanging="180"/>
              <w:jc w:val="both"/>
              <w:rPr>
                <w:color w:val="000000"/>
                <w:sz w:val="15"/>
                <w:szCs w:val="15"/>
              </w:rPr>
            </w:pPr>
            <w:r w:rsidRPr="00686E8D">
              <w:rPr>
                <w:color w:val="000000"/>
                <w:sz w:val="15"/>
                <w:szCs w:val="15"/>
                <w:lang w:val="en-GB"/>
              </w:rPr>
              <w:t xml:space="preserve">The minimum amount of liquid asset or working capital or Letter of Commitment for Bank’s Undertaking for Line of Credit as per form PSN-5 of Tender and Contract Forms must be submitted for this purpose of the successful Tenderer shall not be less than </w:t>
            </w:r>
            <w:r w:rsidR="00D41C20" w:rsidRPr="00686E8D">
              <w:rPr>
                <w:bCs/>
                <w:sz w:val="15"/>
                <w:szCs w:val="15"/>
                <w:lang w:val="en-GB"/>
              </w:rPr>
              <w:t>Tk. 4,5</w:t>
            </w:r>
            <w:r w:rsidRPr="00686E8D">
              <w:rPr>
                <w:bCs/>
                <w:sz w:val="15"/>
                <w:szCs w:val="15"/>
                <w:lang w:val="en-GB"/>
              </w:rPr>
              <w:t>0,000/- (</w:t>
            </w:r>
            <w:r w:rsidR="00EC1314" w:rsidRPr="00686E8D">
              <w:rPr>
                <w:bCs/>
                <w:sz w:val="15"/>
                <w:szCs w:val="15"/>
                <w:lang w:val="en-GB"/>
              </w:rPr>
              <w:t xml:space="preserve">Four </w:t>
            </w:r>
            <w:r w:rsidR="00162166" w:rsidRPr="00686E8D">
              <w:rPr>
                <w:bCs/>
                <w:sz w:val="15"/>
                <w:szCs w:val="15"/>
                <w:lang w:val="en-GB"/>
              </w:rPr>
              <w:t>Lacs</w:t>
            </w:r>
            <w:r w:rsidR="00EC1314" w:rsidRPr="00686E8D">
              <w:rPr>
                <w:bCs/>
                <w:sz w:val="15"/>
                <w:szCs w:val="15"/>
                <w:lang w:val="en-GB"/>
              </w:rPr>
              <w:t xml:space="preserve"> and Fifty Thousand</w:t>
            </w:r>
            <w:r w:rsidRPr="00686E8D">
              <w:rPr>
                <w:bCs/>
                <w:sz w:val="15"/>
                <w:szCs w:val="15"/>
                <w:lang w:val="en-GB"/>
              </w:rPr>
              <w:t>)</w:t>
            </w:r>
            <w:r w:rsidRPr="00686E8D">
              <w:rPr>
                <w:b/>
                <w:bCs/>
                <w:color w:val="000000"/>
                <w:sz w:val="15"/>
                <w:szCs w:val="15"/>
                <w:lang w:val="en-GB"/>
              </w:rPr>
              <w:t xml:space="preserve">.  </w:t>
            </w:r>
            <w:r w:rsidRPr="00686E8D">
              <w:rPr>
                <w:color w:val="000000"/>
                <w:sz w:val="15"/>
                <w:szCs w:val="15"/>
                <w:lang w:val="en-GB"/>
              </w:rPr>
              <w:t>The supporting Bank documents submitted along with the tender must be issued in between publication date and submission date of this Tender.</w:t>
            </w:r>
          </w:p>
          <w:p w14:paraId="51B0D3F2" w14:textId="77777777" w:rsidR="00C44B0A" w:rsidRPr="00686E8D" w:rsidRDefault="00747609" w:rsidP="00AF46D8">
            <w:pPr>
              <w:pStyle w:val="ListParagraph"/>
              <w:numPr>
                <w:ilvl w:val="0"/>
                <w:numId w:val="4"/>
              </w:numPr>
              <w:ind w:left="68" w:hanging="180"/>
              <w:jc w:val="both"/>
              <w:rPr>
                <w:color w:val="000000"/>
                <w:sz w:val="15"/>
                <w:szCs w:val="15"/>
              </w:rPr>
            </w:pPr>
            <w:r w:rsidRPr="00686E8D">
              <w:rPr>
                <w:color w:val="000000"/>
                <w:sz w:val="15"/>
                <w:szCs w:val="15"/>
              </w:rPr>
              <w:t>All other required qualifications, Terms &amp; conditions of the Tenderer are shown in the Tender Data Sheet (TDS) &amp; special terms &amp; condition of Tender documents. Necessary supporting documents are to be submitted as per requirement of ITT Clauses &amp; Technical specification with the Tender.</w:t>
            </w:r>
          </w:p>
        </w:tc>
      </w:tr>
      <w:tr w:rsidR="00747609" w:rsidRPr="00686E8D" w14:paraId="57643E58" w14:textId="77777777" w:rsidTr="00BD3CBF">
        <w:tc>
          <w:tcPr>
            <w:tcW w:w="360" w:type="dxa"/>
            <w:shd w:val="clear" w:color="auto" w:fill="auto"/>
          </w:tcPr>
          <w:p w14:paraId="64140476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22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EFC2025" w14:textId="7B9AB158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 xml:space="preserve">Brief Description </w:t>
            </w:r>
            <w:r w:rsidR="00A849F4" w:rsidRPr="00686E8D">
              <w:rPr>
                <w:color w:val="000000" w:themeColor="text1"/>
                <w:sz w:val="15"/>
                <w:szCs w:val="15"/>
              </w:rPr>
              <w:t>of Services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596A2041" w14:textId="77777777" w:rsidR="00747609" w:rsidRPr="00686E8D" w:rsidRDefault="00EC1314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Proposal for rental office</w:t>
            </w:r>
          </w:p>
        </w:tc>
      </w:tr>
      <w:tr w:rsidR="00747609" w:rsidRPr="00686E8D" w14:paraId="35C2A659" w14:textId="77777777" w:rsidTr="00BD3CBF">
        <w:tc>
          <w:tcPr>
            <w:tcW w:w="360" w:type="dxa"/>
            <w:shd w:val="clear" w:color="auto" w:fill="auto"/>
          </w:tcPr>
          <w:p w14:paraId="3BB8A2EA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54EC8E5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</w:rPr>
              <w:t>Price of Tender Document (Tk)</w:t>
            </w:r>
          </w:p>
        </w:tc>
        <w:tc>
          <w:tcPr>
            <w:tcW w:w="6888" w:type="dxa"/>
            <w:gridSpan w:val="7"/>
            <w:shd w:val="clear" w:color="auto" w:fill="auto"/>
          </w:tcPr>
          <w:p w14:paraId="2A7DC386" w14:textId="77777777" w:rsidR="00747609" w:rsidRPr="00686E8D" w:rsidRDefault="00747609" w:rsidP="00190CBB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 w:bidi="bn-IN"/>
              </w:rPr>
              <w:t>Tk 1,000/- (One Thousand only) (Non-refundable)</w:t>
            </w:r>
          </w:p>
        </w:tc>
      </w:tr>
      <w:tr w:rsidR="00747609" w:rsidRPr="00A849F4" w14:paraId="4378C92C" w14:textId="77777777" w:rsidTr="00A849F4">
        <w:trPr>
          <w:trHeight w:val="215"/>
        </w:trPr>
        <w:tc>
          <w:tcPr>
            <w:tcW w:w="360" w:type="dxa"/>
            <w:shd w:val="clear" w:color="auto" w:fill="auto"/>
          </w:tcPr>
          <w:p w14:paraId="077486CB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63C0C9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Package No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39E7AAD9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Identification of Package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79219C8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Location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AF3C40F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Tender Security</w:t>
            </w:r>
          </w:p>
          <w:p w14:paraId="44B521FB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Amount (Tk)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3E56C4D" w14:textId="77777777" w:rsidR="00747609" w:rsidRPr="00A849F4" w:rsidRDefault="00747609" w:rsidP="00190CBB">
            <w:pPr>
              <w:jc w:val="center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Completion Time in Weeks / Months</w:t>
            </w:r>
          </w:p>
        </w:tc>
      </w:tr>
      <w:tr w:rsidR="00747609" w:rsidRPr="00686E8D" w14:paraId="3D11AACD" w14:textId="77777777" w:rsidTr="00A849F4">
        <w:trPr>
          <w:trHeight w:val="359"/>
        </w:trPr>
        <w:tc>
          <w:tcPr>
            <w:tcW w:w="360" w:type="dxa"/>
            <w:shd w:val="clear" w:color="auto" w:fill="auto"/>
          </w:tcPr>
          <w:p w14:paraId="0BCA78ED" w14:textId="77777777" w:rsidR="00747609" w:rsidRPr="00686E8D" w:rsidRDefault="00747609" w:rsidP="00A849F4">
            <w:pPr>
              <w:jc w:val="both"/>
              <w:rPr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8DCAB3" w14:textId="563384AA" w:rsidR="00747609" w:rsidRPr="00686E8D" w:rsidRDefault="008B4399" w:rsidP="00A849F4">
            <w:pPr>
              <w:jc w:val="center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OTM-0</w:t>
            </w:r>
            <w:r w:rsidR="00A849F4">
              <w:rPr>
                <w:color w:val="000000" w:themeColor="text1"/>
                <w:sz w:val="15"/>
                <w:szCs w:val="15"/>
                <w:lang w:eastAsia="en-US"/>
              </w:rPr>
              <w:t>3</w:t>
            </w:r>
            <w:r w:rsidR="00747609" w:rsidRPr="00686E8D">
              <w:rPr>
                <w:color w:val="000000" w:themeColor="text1"/>
                <w:sz w:val="15"/>
                <w:szCs w:val="15"/>
                <w:lang w:eastAsia="en-US"/>
              </w:rPr>
              <w:t>/2017-18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6E382B79" w14:textId="23A98EAD" w:rsidR="00747609" w:rsidRPr="00A849F4" w:rsidRDefault="00747609" w:rsidP="00A849F4">
            <w:pPr>
              <w:jc w:val="center"/>
              <w:rPr>
                <w:b/>
                <w:i/>
                <w:iCs/>
                <w:color w:val="000000" w:themeColor="text1"/>
                <w:sz w:val="15"/>
                <w:szCs w:val="15"/>
                <w:lang w:val="en-GB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 xml:space="preserve">Proposal for </w:t>
            </w:r>
            <w:r w:rsidR="00B82DBC" w:rsidRPr="00686E8D">
              <w:rPr>
                <w:color w:val="000000" w:themeColor="text1"/>
                <w:sz w:val="15"/>
                <w:szCs w:val="15"/>
                <w:lang w:eastAsia="en-US"/>
              </w:rPr>
              <w:t>Rental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 xml:space="preserve"> Office for Urban Building Safety Project (UBSP)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E8A429" w14:textId="77777777" w:rsidR="00747609" w:rsidRPr="00686E8D" w:rsidRDefault="00747609" w:rsidP="00A849F4">
            <w:pPr>
              <w:jc w:val="center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Dhaka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6EEA59E" w14:textId="77777777" w:rsidR="00747609" w:rsidRPr="00686E8D" w:rsidRDefault="00C874B6" w:rsidP="00A849F4">
            <w:pPr>
              <w:jc w:val="center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25</w:t>
            </w:r>
            <w:r w:rsidR="00747609" w:rsidRPr="00686E8D">
              <w:rPr>
                <w:color w:val="000000" w:themeColor="text1"/>
                <w:sz w:val="15"/>
                <w:szCs w:val="15"/>
                <w:lang w:eastAsia="en-US"/>
              </w:rPr>
              <w:t>,000.00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C546774" w14:textId="77777777" w:rsidR="00747609" w:rsidRPr="00686E8D" w:rsidRDefault="00747609" w:rsidP="00A849F4">
            <w:pPr>
              <w:jc w:val="center"/>
              <w:rPr>
                <w:color w:val="000000" w:themeColor="text1"/>
                <w:sz w:val="15"/>
                <w:szCs w:val="15"/>
                <w:lang w:eastAsia="en-US"/>
              </w:rPr>
            </w:pP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>1</w:t>
            </w:r>
            <w:r w:rsidR="00C874B6" w:rsidRPr="00686E8D">
              <w:rPr>
                <w:color w:val="000000" w:themeColor="text1"/>
                <w:sz w:val="15"/>
                <w:szCs w:val="15"/>
                <w:lang w:eastAsia="en-US"/>
              </w:rPr>
              <w:t>2</w:t>
            </w:r>
            <w:r w:rsidRPr="00686E8D">
              <w:rPr>
                <w:color w:val="000000" w:themeColor="text1"/>
                <w:sz w:val="15"/>
                <w:szCs w:val="15"/>
                <w:lang w:eastAsia="en-US"/>
              </w:rPr>
              <w:t xml:space="preserve"> Months</w:t>
            </w:r>
          </w:p>
        </w:tc>
      </w:tr>
      <w:tr w:rsidR="00747609" w:rsidRPr="00686E8D" w14:paraId="45440F5F" w14:textId="77777777" w:rsidTr="00D07BFA">
        <w:tc>
          <w:tcPr>
            <w:tcW w:w="9948" w:type="dxa"/>
            <w:gridSpan w:val="10"/>
            <w:shd w:val="clear" w:color="auto" w:fill="auto"/>
          </w:tcPr>
          <w:p w14:paraId="69D25642" w14:textId="77777777" w:rsidR="00747609" w:rsidRPr="00A849F4" w:rsidRDefault="00747609" w:rsidP="00190CBB">
            <w:pPr>
              <w:jc w:val="both"/>
              <w:rPr>
                <w:b/>
                <w:bCs/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b/>
                <w:bCs/>
                <w:color w:val="000000" w:themeColor="text1"/>
                <w:sz w:val="13"/>
                <w:szCs w:val="15"/>
              </w:rPr>
              <w:t>PROCURING ENTITY DETAILS</w:t>
            </w:r>
          </w:p>
        </w:tc>
      </w:tr>
      <w:tr w:rsidR="00747609" w:rsidRPr="00686E8D" w14:paraId="43C18EA2" w14:textId="77777777" w:rsidTr="00A849F4">
        <w:tc>
          <w:tcPr>
            <w:tcW w:w="360" w:type="dxa"/>
            <w:shd w:val="clear" w:color="auto" w:fill="auto"/>
          </w:tcPr>
          <w:p w14:paraId="5F0E90D8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24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4CD7866F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Name of Official Inviting Tender</w:t>
            </w:r>
          </w:p>
        </w:tc>
        <w:tc>
          <w:tcPr>
            <w:tcW w:w="5988" w:type="dxa"/>
            <w:gridSpan w:val="6"/>
            <w:shd w:val="clear" w:color="auto" w:fill="auto"/>
          </w:tcPr>
          <w:p w14:paraId="034D339C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  <w:lang w:eastAsia="en-US"/>
              </w:rPr>
              <w:t>MD. EMDADUL HUQ</w:t>
            </w:r>
          </w:p>
        </w:tc>
      </w:tr>
      <w:tr w:rsidR="00747609" w:rsidRPr="00686E8D" w14:paraId="4A17A067" w14:textId="77777777" w:rsidTr="00A849F4">
        <w:tc>
          <w:tcPr>
            <w:tcW w:w="360" w:type="dxa"/>
            <w:shd w:val="clear" w:color="auto" w:fill="auto"/>
          </w:tcPr>
          <w:p w14:paraId="7389C813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25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7CD6EFA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Designation of Official Inviting Tender</w:t>
            </w:r>
          </w:p>
        </w:tc>
        <w:tc>
          <w:tcPr>
            <w:tcW w:w="5988" w:type="dxa"/>
            <w:gridSpan w:val="6"/>
            <w:shd w:val="clear" w:color="auto" w:fill="auto"/>
          </w:tcPr>
          <w:p w14:paraId="6F2719DA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  <w:lang w:eastAsia="en-US"/>
              </w:rPr>
              <w:t>Executive Engineer (Procurement)</w:t>
            </w:r>
          </w:p>
        </w:tc>
      </w:tr>
      <w:tr w:rsidR="00747609" w:rsidRPr="00686E8D" w14:paraId="6D9A3168" w14:textId="77777777" w:rsidTr="00A849F4">
        <w:tc>
          <w:tcPr>
            <w:tcW w:w="360" w:type="dxa"/>
            <w:shd w:val="clear" w:color="auto" w:fill="auto"/>
          </w:tcPr>
          <w:p w14:paraId="077171F4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26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62D4BA6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Address of Official Inviting Tender</w:t>
            </w:r>
          </w:p>
        </w:tc>
        <w:tc>
          <w:tcPr>
            <w:tcW w:w="5988" w:type="dxa"/>
            <w:gridSpan w:val="6"/>
            <w:shd w:val="clear" w:color="auto" w:fill="auto"/>
          </w:tcPr>
          <w:p w14:paraId="32BBE703" w14:textId="111A7770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  <w:lang w:eastAsia="en-US"/>
              </w:rPr>
              <w:t>Urban Building Safety Project</w:t>
            </w:r>
            <w:r w:rsidR="00A849F4">
              <w:rPr>
                <w:color w:val="000000" w:themeColor="text1"/>
                <w:sz w:val="13"/>
                <w:szCs w:val="15"/>
                <w:lang w:eastAsia="en-US"/>
              </w:rPr>
              <w:t xml:space="preserve">. </w:t>
            </w:r>
            <w:proofErr w:type="spellStart"/>
            <w:r w:rsidR="00A849F4" w:rsidRPr="00A849F4">
              <w:rPr>
                <w:color w:val="000000" w:themeColor="text1"/>
                <w:sz w:val="13"/>
                <w:szCs w:val="15"/>
                <w:lang w:eastAsia="en-US"/>
              </w:rPr>
              <w:t>Segunbagicha</w:t>
            </w:r>
            <w:proofErr w:type="spellEnd"/>
            <w:r w:rsidR="00A849F4" w:rsidRPr="00A849F4">
              <w:rPr>
                <w:color w:val="000000" w:themeColor="text1"/>
                <w:sz w:val="13"/>
                <w:szCs w:val="15"/>
                <w:lang w:eastAsia="en-US"/>
              </w:rPr>
              <w:t>, Dhaka</w:t>
            </w:r>
          </w:p>
        </w:tc>
      </w:tr>
      <w:tr w:rsidR="00747609" w:rsidRPr="00686E8D" w14:paraId="168D686C" w14:textId="77777777" w:rsidTr="00A849F4">
        <w:tc>
          <w:tcPr>
            <w:tcW w:w="360" w:type="dxa"/>
            <w:shd w:val="clear" w:color="auto" w:fill="auto"/>
          </w:tcPr>
          <w:p w14:paraId="4F666262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27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5D93055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Contact details of Official Inviting Tender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81FE17B" w14:textId="77777777" w:rsidR="00747609" w:rsidRPr="00A849F4" w:rsidRDefault="00747609" w:rsidP="00190CBB">
            <w:pPr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Phone: 9588699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A19F2CB" w14:textId="77777777" w:rsidR="00747609" w:rsidRPr="00A849F4" w:rsidRDefault="00747609" w:rsidP="00190CBB">
            <w:pPr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Fax: 9588700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708417AE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sz w:val="13"/>
                <w:szCs w:val="15"/>
              </w:rPr>
              <w:t>Email: ee_ubsp@pwd.gov.bd</w:t>
            </w:r>
          </w:p>
        </w:tc>
      </w:tr>
      <w:tr w:rsidR="00747609" w:rsidRPr="00686E8D" w14:paraId="24FE8D57" w14:textId="77777777" w:rsidTr="00A849F4">
        <w:tc>
          <w:tcPr>
            <w:tcW w:w="360" w:type="dxa"/>
            <w:shd w:val="clear" w:color="auto" w:fill="auto"/>
          </w:tcPr>
          <w:p w14:paraId="49EBB49A" w14:textId="77777777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28</w:t>
            </w:r>
          </w:p>
        </w:tc>
        <w:tc>
          <w:tcPr>
            <w:tcW w:w="9588" w:type="dxa"/>
            <w:gridSpan w:val="9"/>
            <w:shd w:val="clear" w:color="auto" w:fill="auto"/>
          </w:tcPr>
          <w:p w14:paraId="727C48B7" w14:textId="184BFB7B" w:rsidR="00747609" w:rsidRPr="00A849F4" w:rsidRDefault="00747609" w:rsidP="00190CBB">
            <w:pPr>
              <w:jc w:val="both"/>
              <w:rPr>
                <w:color w:val="000000" w:themeColor="text1"/>
                <w:sz w:val="13"/>
                <w:szCs w:val="15"/>
                <w:lang w:eastAsia="en-US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 xml:space="preserve">The Procuring Entity reserves the right to </w:t>
            </w:r>
            <w:r w:rsidR="00A849F4" w:rsidRPr="00A849F4">
              <w:rPr>
                <w:color w:val="000000" w:themeColor="text1"/>
                <w:sz w:val="13"/>
                <w:szCs w:val="15"/>
              </w:rPr>
              <w:t>reject all</w:t>
            </w:r>
            <w:r w:rsidRPr="00A849F4">
              <w:rPr>
                <w:color w:val="000000" w:themeColor="text1"/>
                <w:sz w:val="13"/>
                <w:szCs w:val="15"/>
              </w:rPr>
              <w:t xml:space="preserve"> the Tenders or annul the Tender proceedings</w:t>
            </w:r>
          </w:p>
        </w:tc>
      </w:tr>
      <w:tr w:rsidR="00747609" w:rsidRPr="00686E8D" w14:paraId="5523C28E" w14:textId="77777777" w:rsidTr="00A849F4">
        <w:tc>
          <w:tcPr>
            <w:tcW w:w="360" w:type="dxa"/>
            <w:shd w:val="clear" w:color="auto" w:fill="auto"/>
          </w:tcPr>
          <w:p w14:paraId="54811BFE" w14:textId="77777777" w:rsidR="00747609" w:rsidRPr="00A849F4" w:rsidRDefault="00747609" w:rsidP="00190CBB">
            <w:pPr>
              <w:jc w:val="both"/>
              <w:rPr>
                <w:rFonts w:asciiTheme="majorHAnsi" w:hAnsiTheme="majorHAnsi" w:cs="Arial"/>
                <w:sz w:val="13"/>
                <w:szCs w:val="15"/>
              </w:rPr>
            </w:pPr>
            <w:r w:rsidRPr="00A849F4">
              <w:rPr>
                <w:color w:val="000000" w:themeColor="text1"/>
                <w:sz w:val="13"/>
                <w:szCs w:val="15"/>
              </w:rPr>
              <w:t>29</w:t>
            </w:r>
          </w:p>
        </w:tc>
        <w:tc>
          <w:tcPr>
            <w:tcW w:w="9588" w:type="dxa"/>
            <w:gridSpan w:val="9"/>
            <w:shd w:val="clear" w:color="auto" w:fill="auto"/>
          </w:tcPr>
          <w:p w14:paraId="781BD3DC" w14:textId="77777777" w:rsidR="00747609" w:rsidRPr="00A849F4" w:rsidRDefault="00747609" w:rsidP="00190CBB">
            <w:pPr>
              <w:jc w:val="both"/>
              <w:rPr>
                <w:b/>
                <w:bCs/>
                <w:sz w:val="13"/>
                <w:szCs w:val="15"/>
                <w:u w:val="single"/>
              </w:rPr>
            </w:pPr>
            <w:r w:rsidRPr="00A849F4">
              <w:rPr>
                <w:b/>
                <w:bCs/>
                <w:color w:val="000000"/>
                <w:sz w:val="13"/>
                <w:szCs w:val="15"/>
                <w:u w:val="single"/>
              </w:rPr>
              <w:t>Special instruction</w:t>
            </w:r>
          </w:p>
          <w:p w14:paraId="5E9B9109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Rate must be quoted both in figures &amp; in words for each item of BOQ in the attached schedule up to two digits beyond decimal point.</w:t>
            </w:r>
          </w:p>
          <w:p w14:paraId="1117F8B0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 xml:space="preserve">The Tender security shall be at the Tenderers option, be either in the form of a Bank Draft or Pay order from a Schedule Bank of Bangladesh in favor of </w:t>
            </w:r>
            <w:r w:rsidR="00ED059E" w:rsidRPr="00A849F4">
              <w:rPr>
                <w:sz w:val="13"/>
                <w:szCs w:val="15"/>
              </w:rPr>
              <w:t>Executive Engineer (Procurement)</w:t>
            </w:r>
            <w:r w:rsidRPr="00A849F4">
              <w:rPr>
                <w:sz w:val="13"/>
                <w:szCs w:val="15"/>
              </w:rPr>
              <w:t>, Urban Building Safety Project.</w:t>
            </w:r>
          </w:p>
          <w:p w14:paraId="5FAC396C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If the Tenderer submit any false, incorrect or forged certificate, the Tender security may be forfeited.</w:t>
            </w:r>
          </w:p>
          <w:p w14:paraId="6D23DAFE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Original money receipt of purchasing Tender document must be enclosed with the original tender document.</w:t>
            </w:r>
          </w:p>
          <w:p w14:paraId="13953EA8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 xml:space="preserve">All photocopies submitted with the tender document must be duly attested by a class-1 </w:t>
            </w:r>
            <w:proofErr w:type="spellStart"/>
            <w:r w:rsidRPr="00A849F4">
              <w:rPr>
                <w:sz w:val="13"/>
                <w:szCs w:val="15"/>
              </w:rPr>
              <w:t>Gazetted</w:t>
            </w:r>
            <w:proofErr w:type="spellEnd"/>
            <w:r w:rsidRPr="00A849F4">
              <w:rPr>
                <w:sz w:val="13"/>
                <w:szCs w:val="15"/>
              </w:rPr>
              <w:t xml:space="preserve"> Govt. Officer.</w:t>
            </w:r>
          </w:p>
          <w:p w14:paraId="5F917A96" w14:textId="77777777" w:rsidR="00747609" w:rsidRPr="00A849F4" w:rsidRDefault="00747609" w:rsidP="00190CB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 xml:space="preserve">The Tenderer should enclose the original Tender in one envelope and 01 </w:t>
            </w:r>
            <w:proofErr w:type="gramStart"/>
            <w:r w:rsidRPr="00A849F4">
              <w:rPr>
                <w:sz w:val="13"/>
                <w:szCs w:val="15"/>
              </w:rPr>
              <w:t>copy</w:t>
            </w:r>
            <w:proofErr w:type="gramEnd"/>
            <w:r w:rsidRPr="00A849F4">
              <w:rPr>
                <w:sz w:val="13"/>
                <w:szCs w:val="15"/>
              </w:rPr>
              <w:t xml:space="preserve"> of the Tender in another envelope duly marking the envelopes as “ORIGINAL” and “COPY”, these two envelopes shall be enclosed in a single other envelope.</w:t>
            </w:r>
          </w:p>
          <w:p w14:paraId="2E60DDA5" w14:textId="7A5CE15C" w:rsidR="00747609" w:rsidRPr="00A849F4" w:rsidRDefault="00747609" w:rsidP="00A849F4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sz w:val="13"/>
                <w:szCs w:val="15"/>
              </w:rPr>
            </w:pPr>
            <w:r w:rsidRPr="00A849F4">
              <w:rPr>
                <w:sz w:val="13"/>
                <w:szCs w:val="15"/>
              </w:rPr>
              <w:t>Receiving, opening &amp; evaluation of tenders will be done according to PPA-2006 &amp; PPR-2008 and the amendments of the rules.</w:t>
            </w:r>
          </w:p>
        </w:tc>
      </w:tr>
    </w:tbl>
    <w:p w14:paraId="3D8992D5" w14:textId="2C3FDADC" w:rsidR="00CB5538" w:rsidRDefault="0082227D" w:rsidP="00145E2C">
      <w:pPr>
        <w:rPr>
          <w:color w:val="000000" w:themeColor="text1"/>
          <w:sz w:val="15"/>
          <w:szCs w:val="15"/>
        </w:rPr>
      </w:pPr>
      <w:r w:rsidRPr="00686E8D">
        <w:rPr>
          <w:color w:val="000000" w:themeColor="text1"/>
          <w:sz w:val="15"/>
          <w:szCs w:val="15"/>
        </w:rPr>
        <w:tab/>
      </w:r>
    </w:p>
    <w:p w14:paraId="28BBE68A" w14:textId="4B8813F3" w:rsidR="00D0690C" w:rsidRDefault="00D0690C" w:rsidP="00145E2C">
      <w:pPr>
        <w:rPr>
          <w:sz w:val="15"/>
          <w:szCs w:val="15"/>
        </w:rPr>
      </w:pPr>
      <w:bookmarkStart w:id="1" w:name="_GoBack"/>
      <w:bookmarkEnd w:id="1"/>
    </w:p>
    <w:p w14:paraId="3E72269F" w14:textId="77777777" w:rsidR="00D0690C" w:rsidRPr="00686E8D" w:rsidRDefault="00D0690C" w:rsidP="00145E2C">
      <w:pPr>
        <w:rPr>
          <w:sz w:val="15"/>
          <w:szCs w:val="15"/>
        </w:rPr>
      </w:pPr>
    </w:p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9C3347" w:rsidRPr="00686E8D" w14:paraId="6667311D" w14:textId="77777777" w:rsidTr="009C3347">
        <w:tc>
          <w:tcPr>
            <w:tcW w:w="4698" w:type="dxa"/>
          </w:tcPr>
          <w:p w14:paraId="61D2C0E8" w14:textId="77777777" w:rsidR="009C3347" w:rsidRPr="00686E8D" w:rsidRDefault="009C3347" w:rsidP="00190CBB">
            <w:pPr>
              <w:jc w:val="center"/>
              <w:rPr>
                <w:b/>
                <w:sz w:val="15"/>
                <w:szCs w:val="15"/>
              </w:rPr>
            </w:pPr>
            <w:r w:rsidRPr="00686E8D">
              <w:rPr>
                <w:b/>
                <w:bCs/>
                <w:sz w:val="15"/>
                <w:szCs w:val="15"/>
              </w:rPr>
              <w:t>(</w:t>
            </w:r>
            <w:r w:rsidRPr="00686E8D">
              <w:rPr>
                <w:b/>
                <w:color w:val="000000" w:themeColor="text1"/>
                <w:sz w:val="15"/>
                <w:szCs w:val="15"/>
                <w:lang w:eastAsia="en-US"/>
              </w:rPr>
              <w:t>MD. EMDADUL HUQ)</w:t>
            </w:r>
          </w:p>
          <w:p w14:paraId="6D3F61B7" w14:textId="77777777" w:rsidR="009C3347" w:rsidRPr="00686E8D" w:rsidRDefault="009C3347" w:rsidP="00190CBB">
            <w:pPr>
              <w:jc w:val="center"/>
              <w:rPr>
                <w:sz w:val="15"/>
                <w:szCs w:val="15"/>
              </w:rPr>
            </w:pPr>
            <w:r w:rsidRPr="00686E8D">
              <w:rPr>
                <w:sz w:val="15"/>
                <w:szCs w:val="15"/>
              </w:rPr>
              <w:t>Executive Engineer (Procurement)</w:t>
            </w:r>
          </w:p>
          <w:p w14:paraId="339496BA" w14:textId="77777777" w:rsidR="009C3347" w:rsidRPr="00686E8D" w:rsidRDefault="009C3347" w:rsidP="00190CBB">
            <w:pPr>
              <w:jc w:val="center"/>
              <w:rPr>
                <w:sz w:val="15"/>
                <w:szCs w:val="15"/>
              </w:rPr>
            </w:pPr>
            <w:r w:rsidRPr="00686E8D">
              <w:rPr>
                <w:sz w:val="15"/>
                <w:szCs w:val="15"/>
              </w:rPr>
              <w:t>Urban Building Safety Project (UBSP)</w:t>
            </w:r>
          </w:p>
        </w:tc>
      </w:tr>
    </w:tbl>
    <w:p w14:paraId="1FD413AF" w14:textId="77777777" w:rsidR="00C73231" w:rsidRPr="00686E8D" w:rsidRDefault="00C73231" w:rsidP="00686E8D">
      <w:pPr>
        <w:jc w:val="center"/>
        <w:rPr>
          <w:sz w:val="15"/>
          <w:szCs w:val="15"/>
        </w:rPr>
      </w:pPr>
    </w:p>
    <w:sectPr w:rsidR="00C73231" w:rsidRPr="00686E8D" w:rsidSect="00144ABE">
      <w:pgSz w:w="11906" w:h="16838" w:code="9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3000603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ABC"/>
    <w:multiLevelType w:val="hybridMultilevel"/>
    <w:tmpl w:val="C56EC1C8"/>
    <w:lvl w:ilvl="0" w:tplc="38E8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0210"/>
    <w:multiLevelType w:val="hybridMultilevel"/>
    <w:tmpl w:val="A0A46368"/>
    <w:lvl w:ilvl="0" w:tplc="9BBE6E16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4490533"/>
    <w:multiLevelType w:val="hybridMultilevel"/>
    <w:tmpl w:val="CA8034C0"/>
    <w:lvl w:ilvl="0" w:tplc="F6F0DABA">
      <w:start w:val="1"/>
      <w:numFmt w:val="lowerLetter"/>
      <w:lvlText w:val="%1)"/>
      <w:lvlJc w:val="left"/>
      <w:pPr>
        <w:ind w:left="947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7AD51A21"/>
    <w:multiLevelType w:val="hybridMultilevel"/>
    <w:tmpl w:val="493E5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27D"/>
    <w:rsid w:val="00006B0E"/>
    <w:rsid w:val="000178B3"/>
    <w:rsid w:val="00060F9E"/>
    <w:rsid w:val="00106B79"/>
    <w:rsid w:val="00144ABE"/>
    <w:rsid w:val="00145E2C"/>
    <w:rsid w:val="001616E4"/>
    <w:rsid w:val="00162166"/>
    <w:rsid w:val="0016558A"/>
    <w:rsid w:val="00190CBB"/>
    <w:rsid w:val="001972E2"/>
    <w:rsid w:val="001D4DCD"/>
    <w:rsid w:val="00221CDD"/>
    <w:rsid w:val="002261FD"/>
    <w:rsid w:val="002F08E5"/>
    <w:rsid w:val="0034195E"/>
    <w:rsid w:val="00377D99"/>
    <w:rsid w:val="0038590D"/>
    <w:rsid w:val="003A277F"/>
    <w:rsid w:val="003E6D4D"/>
    <w:rsid w:val="00495751"/>
    <w:rsid w:val="004A0C42"/>
    <w:rsid w:val="004B6974"/>
    <w:rsid w:val="004D6CE8"/>
    <w:rsid w:val="00577A1E"/>
    <w:rsid w:val="005A1C03"/>
    <w:rsid w:val="005B759E"/>
    <w:rsid w:val="0060558D"/>
    <w:rsid w:val="00606AEB"/>
    <w:rsid w:val="00686E8D"/>
    <w:rsid w:val="006C3654"/>
    <w:rsid w:val="00735980"/>
    <w:rsid w:val="00747609"/>
    <w:rsid w:val="0082227D"/>
    <w:rsid w:val="0082714B"/>
    <w:rsid w:val="00850993"/>
    <w:rsid w:val="0086395A"/>
    <w:rsid w:val="00871C89"/>
    <w:rsid w:val="00885154"/>
    <w:rsid w:val="008B4399"/>
    <w:rsid w:val="008F5C72"/>
    <w:rsid w:val="00946551"/>
    <w:rsid w:val="0097674A"/>
    <w:rsid w:val="00986C64"/>
    <w:rsid w:val="009C3347"/>
    <w:rsid w:val="009E500E"/>
    <w:rsid w:val="00A106B2"/>
    <w:rsid w:val="00A67148"/>
    <w:rsid w:val="00A849F4"/>
    <w:rsid w:val="00AB208F"/>
    <w:rsid w:val="00AE23EE"/>
    <w:rsid w:val="00AF296B"/>
    <w:rsid w:val="00AF46D8"/>
    <w:rsid w:val="00B82DBC"/>
    <w:rsid w:val="00BA5250"/>
    <w:rsid w:val="00BD3CBF"/>
    <w:rsid w:val="00C44B0A"/>
    <w:rsid w:val="00C73231"/>
    <w:rsid w:val="00C874B6"/>
    <w:rsid w:val="00CA6378"/>
    <w:rsid w:val="00CB5538"/>
    <w:rsid w:val="00D0690C"/>
    <w:rsid w:val="00D07BFA"/>
    <w:rsid w:val="00D417D0"/>
    <w:rsid w:val="00D41C20"/>
    <w:rsid w:val="00D42C9E"/>
    <w:rsid w:val="00DC15AF"/>
    <w:rsid w:val="00DE33AE"/>
    <w:rsid w:val="00DF1F9D"/>
    <w:rsid w:val="00E02D81"/>
    <w:rsid w:val="00E23A67"/>
    <w:rsid w:val="00E24F64"/>
    <w:rsid w:val="00EC1314"/>
    <w:rsid w:val="00ED059E"/>
    <w:rsid w:val="00EE09FA"/>
    <w:rsid w:val="00F26403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079D"/>
  <w15:docId w15:val="{987F7D3E-0E3F-4D79-B00A-2D81D8A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2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7D"/>
    <w:pPr>
      <w:ind w:left="720"/>
      <w:contextualSpacing/>
    </w:pPr>
  </w:style>
  <w:style w:type="character" w:customStyle="1" w:styleId="Heading12">
    <w:name w:val="Heading #1 (2)_"/>
    <w:basedOn w:val="DefaultParagraphFont"/>
    <w:link w:val="Heading120"/>
    <w:uiPriority w:val="99"/>
    <w:rsid w:val="00FB7175"/>
    <w:rPr>
      <w:rFonts w:ascii="Candara" w:hAnsi="Candara" w:cs="Candara"/>
      <w:sz w:val="2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FB7175"/>
    <w:rPr>
      <w:rFonts w:ascii="Candara" w:hAnsi="Candara" w:cs="Candara"/>
      <w:sz w:val="21"/>
      <w:szCs w:val="21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FB7175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Candara" w:eastAsiaTheme="minorHAnsi" w:hAnsi="Candara" w:cs="Candara"/>
      <w:sz w:val="28"/>
      <w:szCs w:val="22"/>
      <w:lang w:eastAsia="en-US"/>
    </w:rPr>
  </w:style>
  <w:style w:type="paragraph" w:customStyle="1" w:styleId="Bodytext60">
    <w:name w:val="Body text (6)"/>
    <w:basedOn w:val="Normal"/>
    <w:link w:val="Bodytext6"/>
    <w:uiPriority w:val="99"/>
    <w:rsid w:val="00FB7175"/>
    <w:pPr>
      <w:widowControl w:val="0"/>
      <w:shd w:val="clear" w:color="auto" w:fill="FFFFFF"/>
      <w:spacing w:before="120" w:line="259" w:lineRule="exact"/>
      <w:jc w:val="center"/>
    </w:pPr>
    <w:rPr>
      <w:rFonts w:ascii="Candara" w:eastAsiaTheme="minorHAnsi" w:hAnsi="Candara" w:cs="Candara"/>
      <w:sz w:val="21"/>
      <w:szCs w:val="21"/>
      <w:lang w:eastAsia="en-US"/>
    </w:rPr>
  </w:style>
  <w:style w:type="table" w:styleId="TableGrid">
    <w:name w:val="Table Grid"/>
    <w:basedOn w:val="TableNormal"/>
    <w:rsid w:val="00A10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4B6974"/>
    <w:pPr>
      <w:tabs>
        <w:tab w:val="right" w:leader="underscore" w:pos="9504"/>
      </w:tabs>
      <w:spacing w:before="120"/>
    </w:pPr>
    <w:rPr>
      <w:rFonts w:eastAsia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B69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0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(Civil)</dc:creator>
  <cp:lastModifiedBy>ubsp 1</cp:lastModifiedBy>
  <cp:revision>82</cp:revision>
  <cp:lastPrinted>2018-05-16T04:18:00Z</cp:lastPrinted>
  <dcterms:created xsi:type="dcterms:W3CDTF">2017-07-30T05:02:00Z</dcterms:created>
  <dcterms:modified xsi:type="dcterms:W3CDTF">2018-05-16T04:18:00Z</dcterms:modified>
</cp:coreProperties>
</file>