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7"/>
        <w:ind w:left="236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438101</wp:posOffset>
            </wp:positionH>
            <wp:positionV relativeFrom="paragraph">
              <wp:posOffset>264304</wp:posOffset>
            </wp:positionV>
            <wp:extent cx="6242288" cy="65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288" cy="6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7A850"/>
        </w:rPr>
        <w:t>View IFT /PQ / REOI / RFP Notice Details</w:t>
      </w:r>
    </w:p>
    <w:p>
      <w:pPr>
        <w:tabs>
          <w:tab w:pos="2336" w:val="left" w:leader="none"/>
        </w:tabs>
        <w:spacing w:line="223" w:lineRule="auto" w:before="203"/>
        <w:ind w:left="2336" w:right="38" w:hanging="2121"/>
        <w:jc w:val="left"/>
        <w:rPr>
          <w:sz w:val="23"/>
        </w:rPr>
      </w:pPr>
      <w:r>
        <w:rPr>
          <w:b/>
          <w:color w:val="6E6E6E"/>
          <w:spacing w:val="-7"/>
          <w:sz w:val="24"/>
        </w:rPr>
        <w:t>Ministry</w:t>
      </w:r>
      <w:r>
        <w:rPr>
          <w:b/>
          <w:color w:val="6E6E6E"/>
          <w:spacing w:val="-36"/>
          <w:sz w:val="24"/>
        </w:rPr>
        <w:t> </w:t>
      </w:r>
      <w:r>
        <w:rPr>
          <w:b/>
          <w:color w:val="6E6E6E"/>
          <w:sz w:val="24"/>
        </w:rPr>
        <w:t>:</w:t>
        <w:tab/>
      </w:r>
      <w:r>
        <w:rPr>
          <w:color w:val="6E6E6E"/>
          <w:spacing w:val="-3"/>
          <w:w w:val="95"/>
          <w:sz w:val="23"/>
        </w:rPr>
        <w:t>Ministry</w:t>
      </w:r>
      <w:r>
        <w:rPr>
          <w:color w:val="6E6E6E"/>
          <w:spacing w:val="-19"/>
          <w:w w:val="95"/>
          <w:sz w:val="23"/>
        </w:rPr>
        <w:t> </w:t>
      </w:r>
      <w:r>
        <w:rPr>
          <w:color w:val="6E6E6E"/>
          <w:spacing w:val="-3"/>
          <w:w w:val="95"/>
          <w:sz w:val="23"/>
        </w:rPr>
        <w:t>of</w:t>
      </w:r>
      <w:r>
        <w:rPr>
          <w:color w:val="6E6E6E"/>
          <w:spacing w:val="-11"/>
          <w:w w:val="95"/>
          <w:sz w:val="23"/>
        </w:rPr>
        <w:t> </w:t>
      </w:r>
      <w:r>
        <w:rPr>
          <w:color w:val="6E6E6E"/>
          <w:spacing w:val="-9"/>
          <w:w w:val="95"/>
          <w:sz w:val="23"/>
        </w:rPr>
        <w:t>Housing</w:t>
      </w:r>
      <w:r>
        <w:rPr>
          <w:color w:val="6E6E6E"/>
          <w:spacing w:val="-20"/>
          <w:w w:val="95"/>
          <w:sz w:val="23"/>
        </w:rPr>
        <w:t> </w:t>
      </w:r>
      <w:r>
        <w:rPr>
          <w:color w:val="6E6E6E"/>
          <w:spacing w:val="-7"/>
          <w:w w:val="95"/>
          <w:sz w:val="23"/>
        </w:rPr>
        <w:t>and</w:t>
      </w:r>
      <w:r>
        <w:rPr>
          <w:color w:val="6E6E6E"/>
          <w:spacing w:val="-17"/>
          <w:w w:val="95"/>
          <w:sz w:val="23"/>
        </w:rPr>
        <w:t> </w:t>
      </w:r>
      <w:r>
        <w:rPr>
          <w:color w:val="6E6E6E"/>
          <w:spacing w:val="-6"/>
          <w:w w:val="95"/>
          <w:sz w:val="23"/>
        </w:rPr>
        <w:t>Public </w:t>
      </w:r>
      <w:r>
        <w:rPr>
          <w:color w:val="6E6E6E"/>
          <w:spacing w:val="-4"/>
          <w:sz w:val="23"/>
        </w:rPr>
        <w:t>Works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>
          <w:color w:val="6E6E6E"/>
        </w:rPr>
        <w:t>Division :</w:t>
      </w:r>
    </w:p>
    <w:p>
      <w:pPr>
        <w:spacing w:after="0"/>
        <w:sectPr>
          <w:type w:val="continuous"/>
          <w:pgSz w:w="11900" w:h="16840"/>
          <w:pgMar w:top="500" w:bottom="280" w:left="580" w:right="580"/>
          <w:cols w:num="2" w:equalWidth="0">
            <w:col w:w="5105" w:space="413"/>
            <w:col w:w="5222"/>
          </w:cols>
        </w:sectPr>
      </w:pPr>
    </w:p>
    <w:p>
      <w:pPr>
        <w:tabs>
          <w:tab w:pos="2336" w:val="left" w:leader="none"/>
          <w:tab w:pos="5733" w:val="left" w:leader="none"/>
        </w:tabs>
        <w:spacing w:line="267" w:lineRule="exact" w:before="78"/>
        <w:ind w:left="216" w:right="0" w:firstLine="0"/>
        <w:jc w:val="left"/>
        <w:rPr>
          <w:b/>
          <w:sz w:val="24"/>
        </w:rPr>
      </w:pPr>
      <w:r>
        <w:rPr>
          <w:b/>
          <w:color w:val="6E6E6E"/>
          <w:spacing w:val="-8"/>
          <w:sz w:val="24"/>
        </w:rPr>
        <w:t>Organization</w:t>
      </w:r>
      <w:r>
        <w:rPr>
          <w:b/>
          <w:color w:val="6E6E6E"/>
          <w:spacing w:val="-48"/>
          <w:sz w:val="24"/>
        </w:rPr>
        <w:t> </w:t>
      </w:r>
      <w:r>
        <w:rPr>
          <w:b/>
          <w:color w:val="6E6E6E"/>
          <w:sz w:val="24"/>
        </w:rPr>
        <w:t>:</w:t>
        <w:tab/>
      </w:r>
      <w:r>
        <w:rPr>
          <w:color w:val="6E6E6E"/>
          <w:spacing w:val="-6"/>
          <w:w w:val="95"/>
          <w:sz w:val="23"/>
        </w:rPr>
        <w:t>Public </w:t>
      </w:r>
      <w:r>
        <w:rPr>
          <w:color w:val="6E6E6E"/>
          <w:spacing w:val="-4"/>
          <w:w w:val="95"/>
          <w:sz w:val="23"/>
        </w:rPr>
        <w:t>Works</w:t>
      </w:r>
      <w:r>
        <w:rPr>
          <w:color w:val="6E6E6E"/>
          <w:spacing w:val="-20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Department</w:t>
      </w:r>
      <w:r>
        <w:rPr>
          <w:color w:val="6E6E6E"/>
          <w:spacing w:val="-11"/>
          <w:w w:val="95"/>
          <w:sz w:val="23"/>
        </w:rPr>
        <w:t> </w:t>
      </w:r>
      <w:r>
        <w:rPr>
          <w:color w:val="6E6E6E"/>
          <w:w w:val="95"/>
          <w:sz w:val="23"/>
        </w:rPr>
        <w:t>(PWD)</w:t>
        <w:tab/>
      </w:r>
      <w:r>
        <w:rPr>
          <w:b/>
          <w:color w:val="6E6E6E"/>
          <w:spacing w:val="-8"/>
          <w:w w:val="95"/>
          <w:sz w:val="24"/>
        </w:rPr>
        <w:t>Procuring</w:t>
      </w:r>
      <w:r>
        <w:rPr>
          <w:b/>
          <w:color w:val="6E6E6E"/>
          <w:spacing w:val="-35"/>
          <w:w w:val="95"/>
          <w:sz w:val="24"/>
        </w:rPr>
        <w:t> </w:t>
      </w:r>
      <w:r>
        <w:rPr>
          <w:b/>
          <w:color w:val="6E6E6E"/>
          <w:spacing w:val="-6"/>
          <w:w w:val="95"/>
          <w:sz w:val="24"/>
        </w:rPr>
        <w:t>Entity</w:t>
      </w:r>
    </w:p>
    <w:p>
      <w:pPr>
        <w:pStyle w:val="Heading1"/>
        <w:spacing w:line="267" w:lineRule="exact"/>
        <w:ind w:left="5733"/>
      </w:pPr>
      <w:r>
        <w:rPr>
          <w:color w:val="6E6E6E"/>
        </w:rPr>
        <w:t>Name :</w:t>
      </w:r>
    </w:p>
    <w:p>
      <w:pPr>
        <w:pStyle w:val="BodyText"/>
        <w:spacing w:line="223" w:lineRule="auto" w:before="103"/>
        <w:ind w:left="216" w:right="967" w:firstLine="3"/>
      </w:pPr>
      <w:r>
        <w:rPr/>
        <w:br w:type="column"/>
      </w:r>
      <w:r>
        <w:rPr>
          <w:color w:val="6E6E6E"/>
          <w:w w:val="95"/>
        </w:rPr>
        <w:t>PWD EM Division- </w:t>
      </w:r>
      <w:r>
        <w:rPr>
          <w:color w:val="6E6E6E"/>
        </w:rPr>
        <w:t>2, Dhaka</w:t>
      </w:r>
    </w:p>
    <w:p>
      <w:pPr>
        <w:spacing w:after="0" w:line="223" w:lineRule="auto"/>
        <w:sectPr>
          <w:type w:val="continuous"/>
          <w:pgSz w:w="11900" w:h="16840"/>
          <w:pgMar w:top="500" w:bottom="280" w:left="580" w:right="580"/>
          <w:cols w:num="2" w:equalWidth="0">
            <w:col w:w="7386" w:space="351"/>
            <w:col w:w="3003"/>
          </w:cols>
        </w:sectPr>
      </w:pPr>
    </w:p>
    <w:p>
      <w:pPr>
        <w:pStyle w:val="Heading1"/>
        <w:spacing w:line="223" w:lineRule="auto" w:before="101"/>
        <w:ind w:right="-7"/>
      </w:pPr>
      <w:r>
        <w:rPr>
          <w:color w:val="6E6E6E"/>
          <w:spacing w:val="-8"/>
          <w:w w:val="95"/>
        </w:rPr>
        <w:t>Procuring </w:t>
      </w:r>
      <w:r>
        <w:rPr>
          <w:color w:val="6E6E6E"/>
          <w:spacing w:val="-9"/>
          <w:w w:val="95"/>
        </w:rPr>
        <w:t>Entity </w:t>
      </w:r>
      <w:r>
        <w:rPr>
          <w:color w:val="6E6E6E"/>
          <w:spacing w:val="-9"/>
        </w:rPr>
        <w:t>Code </w:t>
      </w:r>
      <w:r>
        <w:rPr>
          <w:color w:val="6E6E6E"/>
        </w:rPr>
        <w:t>:</w:t>
      </w:r>
    </w:p>
    <w:p>
      <w:pPr>
        <w:spacing w:line="223" w:lineRule="auto" w:before="101"/>
        <w:ind w:left="216" w:right="-7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6E6E6E"/>
          <w:spacing w:val="-8"/>
          <w:w w:val="95"/>
          <w:sz w:val="24"/>
        </w:rPr>
        <w:t>Procuring </w:t>
      </w:r>
      <w:r>
        <w:rPr>
          <w:b/>
          <w:color w:val="6E6E6E"/>
          <w:spacing w:val="-9"/>
          <w:w w:val="95"/>
          <w:sz w:val="24"/>
        </w:rPr>
        <w:t>Entity </w:t>
      </w:r>
      <w:r>
        <w:rPr>
          <w:b/>
          <w:color w:val="6E6E6E"/>
          <w:spacing w:val="-7"/>
          <w:sz w:val="24"/>
        </w:rPr>
        <w:t>District </w:t>
      </w:r>
      <w:r>
        <w:rPr>
          <w:b/>
          <w:color w:val="6E6E6E"/>
          <w:sz w:val="24"/>
        </w:rPr>
        <w:t>:</w:t>
      </w:r>
    </w:p>
    <w:p>
      <w:pPr>
        <w:pStyle w:val="BodyText"/>
        <w:spacing w:before="94"/>
        <w:ind w:left="216"/>
      </w:pPr>
      <w:r>
        <w:rPr/>
        <w:br w:type="column"/>
      </w:r>
      <w:r>
        <w:rPr>
          <w:color w:val="6E6E6E"/>
        </w:rPr>
        <w:t>Dhaka</w:t>
      </w:r>
    </w:p>
    <w:p>
      <w:pPr>
        <w:spacing w:after="0"/>
        <w:sectPr>
          <w:type w:val="continuous"/>
          <w:pgSz w:w="11900" w:h="16840"/>
          <w:pgMar w:top="500" w:bottom="280" w:left="580" w:right="580"/>
          <w:cols w:num="3" w:equalWidth="0">
            <w:col w:w="1869" w:space="3649"/>
            <w:col w:w="1869" w:space="354"/>
            <w:col w:w="2999"/>
          </w:cols>
        </w:sectPr>
      </w:pPr>
    </w:p>
    <w:p>
      <w:pPr>
        <w:pStyle w:val="Heading1"/>
        <w:spacing w:line="267" w:lineRule="exact" w:before="88"/>
      </w:pPr>
      <w:r>
        <w:rPr>
          <w:color w:val="6E6E6E"/>
          <w:spacing w:val="-10"/>
          <w:w w:val="95"/>
        </w:rPr>
        <w:t>Procurement</w:t>
      </w:r>
      <w:r>
        <w:rPr>
          <w:color w:val="6E6E6E"/>
          <w:spacing w:val="-37"/>
          <w:w w:val="95"/>
        </w:rPr>
        <w:t> </w:t>
      </w:r>
      <w:r>
        <w:rPr>
          <w:color w:val="6E6E6E"/>
          <w:spacing w:val="-10"/>
          <w:w w:val="95"/>
        </w:rPr>
        <w:t>Nature</w:t>
      </w:r>
    </w:p>
    <w:p>
      <w:pPr>
        <w:spacing w:line="267" w:lineRule="exact" w:before="0"/>
        <w:ind w:left="212" w:right="0" w:firstLine="0"/>
        <w:jc w:val="left"/>
        <w:rPr>
          <w:b/>
          <w:sz w:val="24"/>
        </w:rPr>
      </w:pPr>
      <w:r>
        <w:rPr>
          <w:b/>
          <w:color w:val="6E6E6E"/>
          <w:w w:val="92"/>
          <w:sz w:val="24"/>
        </w:rPr>
        <w:t>:</w:t>
      </w:r>
    </w:p>
    <w:p>
      <w:pPr>
        <w:tabs>
          <w:tab w:pos="3484" w:val="left" w:leader="none"/>
          <w:tab w:pos="5707" w:val="left" w:leader="none"/>
        </w:tabs>
        <w:spacing w:before="88"/>
        <w:ind w:left="87" w:right="0" w:firstLine="0"/>
        <w:jc w:val="left"/>
        <w:rPr>
          <w:sz w:val="23"/>
        </w:rPr>
      </w:pPr>
      <w:r>
        <w:rPr/>
        <w:br w:type="column"/>
      </w:r>
      <w:r>
        <w:rPr>
          <w:color w:val="6E6E6E"/>
          <w:spacing w:val="-4"/>
          <w:sz w:val="23"/>
        </w:rPr>
        <w:t>Works</w:t>
        <w:tab/>
      </w:r>
      <w:r>
        <w:rPr>
          <w:b/>
          <w:color w:val="6E6E6E"/>
          <w:spacing w:val="-10"/>
          <w:sz w:val="24"/>
        </w:rPr>
        <w:t>Procurement</w:t>
      </w:r>
      <w:r>
        <w:rPr>
          <w:b/>
          <w:color w:val="6E6E6E"/>
          <w:spacing w:val="-43"/>
          <w:sz w:val="24"/>
        </w:rPr>
        <w:t> </w:t>
      </w:r>
      <w:r>
        <w:rPr>
          <w:b/>
          <w:color w:val="6E6E6E"/>
          <w:spacing w:val="-10"/>
          <w:sz w:val="24"/>
        </w:rPr>
        <w:t>Type</w:t>
      </w:r>
      <w:r>
        <w:rPr>
          <w:b/>
          <w:color w:val="6E6E6E"/>
          <w:spacing w:val="-47"/>
          <w:sz w:val="24"/>
        </w:rPr>
        <w:t> </w:t>
      </w:r>
      <w:r>
        <w:rPr>
          <w:b/>
          <w:color w:val="6E6E6E"/>
          <w:sz w:val="24"/>
        </w:rPr>
        <w:t>:</w:t>
        <w:tab/>
      </w:r>
      <w:r>
        <w:rPr>
          <w:color w:val="6E6E6E"/>
          <w:spacing w:val="-3"/>
          <w:sz w:val="23"/>
        </w:rPr>
        <w:t>NCT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500" w:bottom="280" w:left="580" w:right="580"/>
          <w:cols w:num="2" w:equalWidth="0">
            <w:col w:w="2210" w:space="40"/>
            <w:col w:w="8490"/>
          </w:cols>
        </w:sectPr>
      </w:pPr>
    </w:p>
    <w:p>
      <w:pPr>
        <w:tabs>
          <w:tab w:pos="2336" w:val="left" w:leader="none"/>
          <w:tab w:pos="5733" w:val="left" w:leader="none"/>
          <w:tab w:pos="7957" w:val="left" w:leader="none"/>
        </w:tabs>
        <w:spacing w:before="84"/>
        <w:ind w:left="216" w:right="0" w:firstLine="0"/>
        <w:jc w:val="left"/>
        <w:rPr>
          <w:sz w:val="23"/>
        </w:rPr>
      </w:pPr>
      <w:r>
        <w:rPr>
          <w:b/>
          <w:color w:val="6E6E6E"/>
          <w:spacing w:val="-8"/>
          <w:sz w:val="24"/>
        </w:rPr>
        <w:t>Event</w:t>
      </w:r>
      <w:r>
        <w:rPr>
          <w:b/>
          <w:color w:val="6E6E6E"/>
          <w:spacing w:val="-28"/>
          <w:sz w:val="24"/>
        </w:rPr>
        <w:t> </w:t>
      </w:r>
      <w:r>
        <w:rPr>
          <w:b/>
          <w:color w:val="6E6E6E"/>
          <w:spacing w:val="-10"/>
          <w:sz w:val="24"/>
        </w:rPr>
        <w:t>Type</w:t>
      </w:r>
      <w:r>
        <w:rPr>
          <w:b/>
          <w:color w:val="6E6E6E"/>
          <w:spacing w:val="-36"/>
          <w:sz w:val="24"/>
        </w:rPr>
        <w:t> </w:t>
      </w:r>
      <w:r>
        <w:rPr>
          <w:b/>
          <w:color w:val="6E6E6E"/>
          <w:sz w:val="24"/>
        </w:rPr>
        <w:t>:</w:t>
        <w:tab/>
      </w:r>
      <w:r>
        <w:rPr>
          <w:color w:val="6E6E6E"/>
          <w:sz w:val="23"/>
        </w:rPr>
        <w:t>TENDER</w:t>
        <w:tab/>
      </w:r>
      <w:r>
        <w:rPr>
          <w:b/>
          <w:color w:val="6E6E6E"/>
          <w:spacing w:val="-8"/>
          <w:sz w:val="24"/>
        </w:rPr>
        <w:t>Invitation</w:t>
      </w:r>
      <w:r>
        <w:rPr>
          <w:b/>
          <w:color w:val="6E6E6E"/>
          <w:spacing w:val="-38"/>
          <w:sz w:val="24"/>
        </w:rPr>
        <w:t> </w:t>
      </w:r>
      <w:r>
        <w:rPr>
          <w:b/>
          <w:color w:val="6E6E6E"/>
          <w:spacing w:val="-5"/>
          <w:sz w:val="24"/>
        </w:rPr>
        <w:t>for</w:t>
      </w:r>
      <w:r>
        <w:rPr>
          <w:b/>
          <w:color w:val="6E6E6E"/>
          <w:spacing w:val="-34"/>
          <w:sz w:val="24"/>
        </w:rPr>
        <w:t> </w:t>
      </w:r>
      <w:r>
        <w:rPr>
          <w:b/>
          <w:color w:val="6E6E6E"/>
          <w:sz w:val="24"/>
        </w:rPr>
        <w:t>:</w:t>
        <w:tab/>
      </w:r>
      <w:r>
        <w:rPr>
          <w:color w:val="6E6E6E"/>
          <w:spacing w:val="-9"/>
          <w:sz w:val="23"/>
        </w:rPr>
        <w:t>Tender </w:t>
      </w:r>
      <w:r>
        <w:rPr>
          <w:color w:val="6E6E6E"/>
          <w:sz w:val="23"/>
        </w:rPr>
        <w:t>- </w:t>
      </w:r>
      <w:r>
        <w:rPr>
          <w:color w:val="6E6E6E"/>
          <w:spacing w:val="-6"/>
          <w:sz w:val="23"/>
        </w:rPr>
        <w:t>Single</w:t>
      </w:r>
      <w:r>
        <w:rPr>
          <w:color w:val="6E6E6E"/>
          <w:spacing w:val="-15"/>
          <w:sz w:val="23"/>
        </w:rPr>
        <w:t> </w:t>
      </w:r>
      <w:r>
        <w:rPr>
          <w:color w:val="6E6E6E"/>
          <w:sz w:val="23"/>
        </w:rPr>
        <w:t>Lot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500" w:bottom="280" w:left="580" w:right="580"/>
        </w:sectPr>
      </w:pPr>
    </w:p>
    <w:p>
      <w:pPr>
        <w:pStyle w:val="Heading1"/>
        <w:spacing w:line="223" w:lineRule="auto" w:before="100"/>
        <w:ind w:right="-13"/>
      </w:pPr>
      <w:r>
        <w:rPr>
          <w:color w:val="6E6E6E"/>
          <w:spacing w:val="-8"/>
          <w:w w:val="95"/>
        </w:rPr>
        <w:t>Invitation</w:t>
      </w:r>
      <w:r>
        <w:rPr>
          <w:color w:val="6E6E6E"/>
          <w:spacing w:val="-44"/>
          <w:w w:val="95"/>
        </w:rPr>
        <w:t> </w:t>
      </w:r>
      <w:r>
        <w:rPr>
          <w:color w:val="6E6E6E"/>
          <w:spacing w:val="-10"/>
          <w:w w:val="95"/>
        </w:rPr>
        <w:t>Reference </w:t>
      </w:r>
      <w:r>
        <w:rPr>
          <w:color w:val="6E6E6E"/>
          <w:spacing w:val="-7"/>
        </w:rPr>
        <w:t>No. </w:t>
      </w:r>
      <w:r>
        <w:rPr>
          <w:color w:val="6E6E6E"/>
        </w:rPr>
        <w:t>:</w:t>
      </w:r>
    </w:p>
    <w:p>
      <w:pPr>
        <w:pStyle w:val="BodyText"/>
        <w:spacing w:line="223" w:lineRule="auto" w:before="109"/>
        <w:ind w:left="104" w:right="4667" w:firstLine="3"/>
      </w:pPr>
      <w:r>
        <w:rPr/>
        <w:br w:type="column"/>
      </w:r>
      <w:r>
        <w:rPr>
          <w:color w:val="6E6E6E"/>
          <w:w w:val="90"/>
        </w:rPr>
        <w:t>EMDK2/APP_REV/Fund/259/2020- </w:t>
      </w:r>
      <w:r>
        <w:rPr>
          <w:color w:val="6E6E6E"/>
        </w:rPr>
        <w:t>2021</w:t>
      </w:r>
    </w:p>
    <w:p>
      <w:pPr>
        <w:spacing w:after="0" w:line="223" w:lineRule="auto"/>
        <w:sectPr>
          <w:type w:val="continuous"/>
          <w:pgSz w:w="11900" w:h="16840"/>
          <w:pgMar w:top="500" w:bottom="280" w:left="580" w:right="580"/>
          <w:cols w:num="2" w:equalWidth="0">
            <w:col w:w="2189" w:space="40"/>
            <w:col w:w="8511"/>
          </w:cols>
        </w:sectPr>
      </w:pPr>
    </w:p>
    <w:p>
      <w:pPr>
        <w:tabs>
          <w:tab w:pos="2333" w:val="left" w:leader="none"/>
          <w:tab w:pos="5733" w:val="left" w:leader="none"/>
        </w:tabs>
        <w:spacing w:before="89"/>
        <w:ind w:left="216" w:right="0" w:firstLine="0"/>
        <w:jc w:val="left"/>
        <w:rPr>
          <w:sz w:val="23"/>
        </w:rPr>
      </w:pPr>
      <w:r>
        <w:rPr>
          <w:b/>
          <w:color w:val="6E6E6E"/>
          <w:spacing w:val="-11"/>
          <w:sz w:val="24"/>
        </w:rPr>
        <w:t>App</w:t>
      </w:r>
      <w:r>
        <w:rPr>
          <w:b/>
          <w:color w:val="6E6E6E"/>
          <w:spacing w:val="-27"/>
          <w:sz w:val="24"/>
        </w:rPr>
        <w:t> </w:t>
      </w:r>
      <w:r>
        <w:rPr>
          <w:b/>
          <w:color w:val="6E6E6E"/>
          <w:sz w:val="24"/>
        </w:rPr>
        <w:t>ID</w:t>
      </w:r>
      <w:r>
        <w:rPr>
          <w:b/>
          <w:color w:val="6E6E6E"/>
          <w:spacing w:val="-27"/>
          <w:sz w:val="24"/>
        </w:rPr>
        <w:t> </w:t>
      </w:r>
      <w:r>
        <w:rPr>
          <w:b/>
          <w:color w:val="6E6E6E"/>
          <w:sz w:val="24"/>
        </w:rPr>
        <w:t>:</w:t>
        <w:tab/>
      </w:r>
      <w:r>
        <w:rPr>
          <w:color w:val="6E6E6E"/>
          <w:spacing w:val="-5"/>
          <w:sz w:val="23"/>
        </w:rPr>
        <w:t>165261</w:t>
        <w:tab/>
      </w:r>
      <w:r>
        <w:rPr>
          <w:b/>
          <w:color w:val="6E6E6E"/>
          <w:spacing w:val="-9"/>
          <w:sz w:val="24"/>
        </w:rPr>
        <w:t>Tender/Proposal </w:t>
      </w:r>
      <w:r>
        <w:rPr>
          <w:b/>
          <w:color w:val="6E6E6E"/>
          <w:sz w:val="24"/>
        </w:rPr>
        <w:t>ID :</w:t>
      </w:r>
      <w:r>
        <w:rPr>
          <w:b/>
          <w:color w:val="6E6E6E"/>
          <w:spacing w:val="16"/>
          <w:sz w:val="24"/>
        </w:rPr>
        <w:t> </w:t>
      </w:r>
      <w:r>
        <w:rPr>
          <w:color w:val="6E6E6E"/>
          <w:spacing w:val="-5"/>
          <w:sz w:val="23"/>
        </w:rPr>
        <w:t>585898</w:t>
      </w:r>
    </w:p>
    <w:p>
      <w:pPr>
        <w:tabs>
          <w:tab w:pos="2333" w:val="left" w:leader="none"/>
        </w:tabs>
        <w:spacing w:before="84"/>
        <w:ind w:left="216" w:right="0" w:firstLine="0"/>
        <w:jc w:val="left"/>
        <w:rPr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75349pt;margin-top:23.43335pt;width:491.05pt;height:14.45pt;mso-position-horizontal-relative:page;mso-position-vertical-relative:paragraph;z-index:-15728640;mso-wrap-distance-left:0;mso-wrap-distance-right:0" type="#_x0000_t202" filled="true" fillcolor="#e4f9cf" stroked="true" strokeweight=".514679pt" strokecolor="#a8da7e">
            <v:textbox inset="0,0,0,0">
              <w:txbxContent>
                <w:p>
                  <w:pPr>
                    <w:spacing w:line="267" w:lineRule="exact" w:before="0"/>
                    <w:ind w:left="10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333333"/>
                      <w:sz w:val="24"/>
                    </w:rPr>
                    <w:t>Key Information and Funding Information 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b/>
          <w:color w:val="6E6E6E"/>
          <w:spacing w:val="-9"/>
          <w:sz w:val="24"/>
        </w:rPr>
        <w:t>Re-Tendered</w:t>
      </w:r>
      <w:r>
        <w:rPr>
          <w:b/>
          <w:color w:val="6E6E6E"/>
          <w:spacing w:val="-43"/>
          <w:sz w:val="24"/>
        </w:rPr>
        <w:t> </w:t>
      </w:r>
      <w:r>
        <w:rPr>
          <w:b/>
          <w:color w:val="6E6E6E"/>
          <w:sz w:val="24"/>
        </w:rPr>
        <w:t>ID</w:t>
      </w:r>
      <w:r>
        <w:rPr>
          <w:b/>
          <w:color w:val="6E6E6E"/>
          <w:spacing w:val="-42"/>
          <w:sz w:val="24"/>
        </w:rPr>
        <w:t> </w:t>
      </w:r>
      <w:r>
        <w:rPr>
          <w:b/>
          <w:color w:val="6E6E6E"/>
          <w:sz w:val="24"/>
        </w:rPr>
        <w:t>:</w:t>
        <w:tab/>
      </w:r>
      <w:r>
        <w:rPr>
          <w:color w:val="6E6E6E"/>
          <w:spacing w:val="-5"/>
          <w:sz w:val="23"/>
        </w:rPr>
        <w:t>566353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500" w:bottom="280" w:left="580" w:right="580"/>
        </w:sectPr>
      </w:pPr>
    </w:p>
    <w:p>
      <w:pPr>
        <w:tabs>
          <w:tab w:pos="2655" w:val="left" w:leader="none"/>
        </w:tabs>
        <w:spacing w:line="266" w:lineRule="exact" w:before="54"/>
        <w:ind w:left="216" w:right="0" w:firstLine="0"/>
        <w:jc w:val="left"/>
        <w:rPr>
          <w:sz w:val="23"/>
        </w:rPr>
      </w:pPr>
      <w:r>
        <w:rPr>
          <w:b/>
          <w:color w:val="6E6E6E"/>
          <w:spacing w:val="-10"/>
          <w:w w:val="95"/>
          <w:sz w:val="24"/>
        </w:rPr>
        <w:t>Procurement</w:t>
      </w:r>
      <w:r>
        <w:rPr>
          <w:b/>
          <w:color w:val="6E6E6E"/>
          <w:spacing w:val="-15"/>
          <w:w w:val="95"/>
          <w:sz w:val="24"/>
        </w:rPr>
        <w:t> </w:t>
      </w:r>
      <w:r>
        <w:rPr>
          <w:b/>
          <w:color w:val="6E6E6E"/>
          <w:spacing w:val="-7"/>
          <w:w w:val="95"/>
          <w:sz w:val="24"/>
        </w:rPr>
        <w:t>Method</w:t>
      </w:r>
      <w:r>
        <w:rPr>
          <w:b/>
          <w:color w:val="6E6E6E"/>
          <w:spacing w:val="-26"/>
          <w:w w:val="95"/>
          <w:sz w:val="24"/>
        </w:rPr>
        <w:t> </w:t>
      </w:r>
      <w:r>
        <w:rPr>
          <w:b/>
          <w:color w:val="6E6E6E"/>
          <w:w w:val="95"/>
          <w:sz w:val="24"/>
        </w:rPr>
        <w:t>:</w:t>
        <w:tab/>
      </w:r>
      <w:r>
        <w:rPr>
          <w:color w:val="6E6E6E"/>
          <w:w w:val="95"/>
          <w:sz w:val="23"/>
        </w:rPr>
        <w:t>Open</w:t>
      </w:r>
      <w:r>
        <w:rPr>
          <w:color w:val="6E6E6E"/>
          <w:spacing w:val="-37"/>
          <w:w w:val="95"/>
          <w:sz w:val="23"/>
        </w:rPr>
        <w:t> </w:t>
      </w:r>
      <w:r>
        <w:rPr>
          <w:color w:val="6E6E6E"/>
          <w:spacing w:val="-8"/>
          <w:w w:val="95"/>
          <w:sz w:val="23"/>
        </w:rPr>
        <w:t>Tendering</w:t>
      </w:r>
      <w:r>
        <w:rPr>
          <w:color w:val="6E6E6E"/>
          <w:spacing w:val="-34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Method</w:t>
      </w:r>
    </w:p>
    <w:p>
      <w:pPr>
        <w:pStyle w:val="BodyText"/>
        <w:spacing w:line="255" w:lineRule="exact"/>
        <w:ind w:left="2652"/>
      </w:pPr>
      <w:r>
        <w:rPr>
          <w:color w:val="6E6E6E"/>
        </w:rPr>
        <w:t>(OTM)</w:t>
      </w:r>
    </w:p>
    <w:p>
      <w:pPr>
        <w:tabs>
          <w:tab w:pos="2655" w:val="left" w:leader="none"/>
        </w:tabs>
        <w:spacing w:before="76"/>
        <w:ind w:left="216" w:right="0" w:firstLine="0"/>
        <w:jc w:val="left"/>
        <w:rPr>
          <w:sz w:val="23"/>
        </w:rPr>
      </w:pPr>
      <w:r>
        <w:rPr>
          <w:b/>
          <w:color w:val="6E6E6E"/>
          <w:spacing w:val="-8"/>
          <w:sz w:val="24"/>
        </w:rPr>
        <w:t>Source</w:t>
      </w:r>
      <w:r>
        <w:rPr>
          <w:b/>
          <w:color w:val="6E6E6E"/>
          <w:spacing w:val="-39"/>
          <w:sz w:val="24"/>
        </w:rPr>
        <w:t> </w:t>
      </w:r>
      <w:r>
        <w:rPr>
          <w:b/>
          <w:color w:val="6E6E6E"/>
          <w:spacing w:val="-6"/>
          <w:sz w:val="24"/>
        </w:rPr>
        <w:t>of</w:t>
      </w:r>
      <w:r>
        <w:rPr>
          <w:b/>
          <w:color w:val="6E6E6E"/>
          <w:spacing w:val="-32"/>
          <w:sz w:val="24"/>
        </w:rPr>
        <w:t> </w:t>
      </w:r>
      <w:r>
        <w:rPr>
          <w:b/>
          <w:color w:val="6E6E6E"/>
          <w:spacing w:val="-9"/>
          <w:sz w:val="24"/>
        </w:rPr>
        <w:t>Funds</w:t>
      </w:r>
      <w:r>
        <w:rPr>
          <w:b/>
          <w:color w:val="6E6E6E"/>
          <w:spacing w:val="-38"/>
          <w:sz w:val="24"/>
        </w:rPr>
        <w:t> </w:t>
      </w:r>
      <w:r>
        <w:rPr>
          <w:b/>
          <w:color w:val="6E6E6E"/>
          <w:sz w:val="24"/>
        </w:rPr>
        <w:t>:</w:t>
        <w:tab/>
      </w:r>
      <w:r>
        <w:rPr>
          <w:color w:val="6E6E6E"/>
          <w:spacing w:val="-7"/>
          <w:sz w:val="23"/>
        </w:rPr>
        <w:t>Government</w:t>
      </w:r>
    </w:p>
    <w:p>
      <w:pPr>
        <w:tabs>
          <w:tab w:pos="2614" w:val="left" w:leader="none"/>
        </w:tabs>
        <w:spacing w:before="54"/>
        <w:ind w:left="185" w:right="0" w:firstLine="0"/>
        <w:jc w:val="left"/>
        <w:rPr>
          <w:sz w:val="23"/>
        </w:rPr>
      </w:pPr>
      <w:r>
        <w:rPr/>
        <w:br w:type="column"/>
      </w:r>
      <w:r>
        <w:rPr>
          <w:b/>
          <w:color w:val="6E6E6E"/>
          <w:spacing w:val="-10"/>
          <w:sz w:val="24"/>
        </w:rPr>
        <w:t>Budget</w:t>
      </w:r>
      <w:r>
        <w:rPr>
          <w:b/>
          <w:color w:val="6E6E6E"/>
          <w:spacing w:val="-31"/>
          <w:sz w:val="24"/>
        </w:rPr>
        <w:t> </w:t>
      </w:r>
      <w:r>
        <w:rPr>
          <w:b/>
          <w:color w:val="6E6E6E"/>
          <w:spacing w:val="-10"/>
          <w:sz w:val="24"/>
        </w:rPr>
        <w:t>Type</w:t>
      </w:r>
      <w:r>
        <w:rPr>
          <w:b/>
          <w:color w:val="6E6E6E"/>
          <w:spacing w:val="-37"/>
          <w:sz w:val="24"/>
        </w:rPr>
        <w:t> </w:t>
      </w:r>
      <w:r>
        <w:rPr>
          <w:b/>
          <w:color w:val="6E6E6E"/>
          <w:sz w:val="24"/>
        </w:rPr>
        <w:t>:</w:t>
        <w:tab/>
      </w:r>
      <w:r>
        <w:rPr>
          <w:color w:val="6E6E6E"/>
          <w:spacing w:val="-9"/>
          <w:sz w:val="23"/>
        </w:rPr>
        <w:t>Revenue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500" w:bottom="280" w:left="580" w:right="580"/>
          <w:cols w:num="2" w:equalWidth="0">
            <w:col w:w="4860" w:space="40"/>
            <w:col w:w="5840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ind w:left="109"/>
        <w:rPr>
          <w:sz w:val="20"/>
        </w:rPr>
      </w:pPr>
      <w:r>
        <w:rPr>
          <w:position w:val="0"/>
          <w:sz w:val="20"/>
        </w:rPr>
        <w:pict>
          <v:shape style="width:491.05pt;height:14.45pt;mso-position-horizontal-relative:char;mso-position-vertical-relative:line" type="#_x0000_t202" filled="true" fillcolor="#e4f9cf" stroked="true" strokeweight=".514679pt" strokecolor="#a8da7e">
            <w10:anchorlock/>
            <v:textbox inset="0,0,0,0">
              <w:txbxContent>
                <w:p>
                  <w:pPr>
                    <w:spacing w:line="267" w:lineRule="exact" w:before="0"/>
                    <w:ind w:left="10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333333"/>
                      <w:sz w:val="24"/>
                    </w:rPr>
                    <w:t>Particular Information 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tabs>
          <w:tab w:pos="2655" w:val="left" w:leader="none"/>
          <w:tab w:pos="5085" w:val="left" w:leader="none"/>
          <w:tab w:pos="7514" w:val="left" w:leader="none"/>
        </w:tabs>
        <w:spacing w:before="43"/>
        <w:ind w:left="216" w:right="0" w:firstLine="0"/>
        <w:jc w:val="left"/>
        <w:rPr>
          <w:sz w:val="23"/>
        </w:rPr>
      </w:pPr>
      <w:r>
        <w:rPr>
          <w:b/>
          <w:color w:val="6E6E6E"/>
          <w:spacing w:val="-8"/>
          <w:sz w:val="24"/>
        </w:rPr>
        <w:t>Project</w:t>
      </w:r>
      <w:r>
        <w:rPr>
          <w:b/>
          <w:color w:val="6E6E6E"/>
          <w:spacing w:val="-32"/>
          <w:sz w:val="24"/>
        </w:rPr>
        <w:t> </w:t>
      </w:r>
      <w:r>
        <w:rPr>
          <w:b/>
          <w:color w:val="6E6E6E"/>
          <w:spacing w:val="-9"/>
          <w:sz w:val="24"/>
        </w:rPr>
        <w:t>Code</w:t>
      </w:r>
      <w:r>
        <w:rPr>
          <w:b/>
          <w:color w:val="6E6E6E"/>
          <w:spacing w:val="-37"/>
          <w:sz w:val="24"/>
        </w:rPr>
        <w:t> </w:t>
      </w:r>
      <w:r>
        <w:rPr>
          <w:b/>
          <w:color w:val="6E6E6E"/>
          <w:sz w:val="24"/>
        </w:rPr>
        <w:t>:</w:t>
        <w:tab/>
      </w:r>
      <w:r>
        <w:rPr>
          <w:color w:val="6E6E6E"/>
          <w:spacing w:val="-6"/>
          <w:sz w:val="23"/>
        </w:rPr>
        <w:t>Not</w:t>
      </w:r>
      <w:r>
        <w:rPr>
          <w:color w:val="6E6E6E"/>
          <w:spacing w:val="-34"/>
          <w:sz w:val="23"/>
        </w:rPr>
        <w:t> </w:t>
      </w:r>
      <w:r>
        <w:rPr>
          <w:color w:val="6E6E6E"/>
          <w:spacing w:val="-5"/>
          <w:sz w:val="23"/>
        </w:rPr>
        <w:t>applicable</w:t>
        <w:tab/>
      </w:r>
      <w:r>
        <w:rPr>
          <w:b/>
          <w:color w:val="6E6E6E"/>
          <w:spacing w:val="-8"/>
          <w:sz w:val="24"/>
        </w:rPr>
        <w:t>Project</w:t>
      </w:r>
      <w:r>
        <w:rPr>
          <w:b/>
          <w:color w:val="6E6E6E"/>
          <w:spacing w:val="-32"/>
          <w:sz w:val="24"/>
        </w:rPr>
        <w:t> </w:t>
      </w:r>
      <w:r>
        <w:rPr>
          <w:b/>
          <w:color w:val="6E6E6E"/>
          <w:spacing w:val="-11"/>
          <w:sz w:val="24"/>
        </w:rPr>
        <w:t>Name</w:t>
      </w:r>
      <w:r>
        <w:rPr>
          <w:b/>
          <w:color w:val="6E6E6E"/>
          <w:spacing w:val="-39"/>
          <w:sz w:val="24"/>
        </w:rPr>
        <w:t> </w:t>
      </w:r>
      <w:r>
        <w:rPr>
          <w:b/>
          <w:color w:val="6E6E6E"/>
          <w:sz w:val="24"/>
        </w:rPr>
        <w:t>:</w:t>
        <w:tab/>
      </w:r>
      <w:r>
        <w:rPr>
          <w:color w:val="6E6E6E"/>
          <w:spacing w:val="-6"/>
          <w:sz w:val="23"/>
        </w:rPr>
        <w:t>Not</w:t>
      </w:r>
      <w:r>
        <w:rPr>
          <w:color w:val="6E6E6E"/>
          <w:spacing w:val="-3"/>
          <w:sz w:val="23"/>
        </w:rPr>
        <w:t> </w:t>
      </w:r>
      <w:r>
        <w:rPr>
          <w:color w:val="6E6E6E"/>
          <w:spacing w:val="-5"/>
          <w:sz w:val="23"/>
        </w:rPr>
        <w:t>applicable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500" w:bottom="280" w:left="580" w:right="580"/>
        </w:sectPr>
      </w:pPr>
    </w:p>
    <w:p>
      <w:pPr>
        <w:pStyle w:val="Heading1"/>
        <w:spacing w:line="223" w:lineRule="auto" w:before="100"/>
        <w:ind w:right="38"/>
        <w:jc w:val="both"/>
      </w:pPr>
      <w:r>
        <w:rPr>
          <w:color w:val="6E6E6E"/>
          <w:spacing w:val="-9"/>
          <w:w w:val="90"/>
        </w:rPr>
        <w:t>Tender/Proposal </w:t>
      </w:r>
      <w:r>
        <w:rPr>
          <w:color w:val="6E6E6E"/>
          <w:spacing w:val="-9"/>
          <w:w w:val="95"/>
        </w:rPr>
        <w:t>Package </w:t>
      </w:r>
      <w:r>
        <w:rPr>
          <w:color w:val="6E6E6E"/>
          <w:spacing w:val="-7"/>
          <w:w w:val="95"/>
        </w:rPr>
        <w:t>No.</w:t>
      </w:r>
      <w:r>
        <w:rPr>
          <w:color w:val="6E6E6E"/>
          <w:spacing w:val="-39"/>
          <w:w w:val="95"/>
        </w:rPr>
        <w:t> </w:t>
      </w:r>
      <w:r>
        <w:rPr>
          <w:color w:val="6E6E6E"/>
          <w:spacing w:val="-13"/>
          <w:w w:val="95"/>
        </w:rPr>
        <w:t>and </w:t>
      </w:r>
      <w:r>
        <w:rPr>
          <w:color w:val="6E6E6E"/>
          <w:spacing w:val="-9"/>
        </w:rPr>
        <w:t>Description</w:t>
      </w:r>
      <w:r>
        <w:rPr>
          <w:color w:val="6E6E6E"/>
          <w:spacing w:val="-28"/>
        </w:rPr>
        <w:t> </w:t>
      </w:r>
      <w:r>
        <w:rPr>
          <w:color w:val="6E6E6E"/>
        </w:rPr>
        <w:t>:</w:t>
      </w:r>
    </w:p>
    <w:p>
      <w:pPr>
        <w:pStyle w:val="BodyText"/>
        <w:spacing w:line="256" w:lineRule="exact" w:before="94"/>
        <w:ind w:left="219"/>
      </w:pPr>
      <w:r>
        <w:rPr/>
        <w:br w:type="column"/>
      </w:r>
      <w:r>
        <w:rPr>
          <w:color w:val="6E6E6E"/>
        </w:rPr>
        <w:t>EMDK2/APP_REV/Fund/259/2020-2021</w:t>
      </w:r>
    </w:p>
    <w:p>
      <w:pPr>
        <w:pStyle w:val="BodyText"/>
        <w:spacing w:line="223" w:lineRule="auto" w:before="6"/>
        <w:ind w:left="216" w:right="844" w:firstLine="3"/>
      </w:pPr>
      <w:r>
        <w:rPr>
          <w:color w:val="6E6E6E"/>
          <w:spacing w:val="-4"/>
          <w:w w:val="95"/>
        </w:rPr>
        <w:t>Up-gradation</w:t>
      </w:r>
      <w:r>
        <w:rPr>
          <w:color w:val="6E6E6E"/>
          <w:spacing w:val="-31"/>
          <w:w w:val="95"/>
        </w:rPr>
        <w:t> </w:t>
      </w:r>
      <w:r>
        <w:rPr>
          <w:color w:val="6E6E6E"/>
          <w:w w:val="95"/>
        </w:rPr>
        <w:t>work</w:t>
      </w:r>
      <w:r>
        <w:rPr>
          <w:color w:val="6E6E6E"/>
          <w:spacing w:val="-23"/>
          <w:w w:val="95"/>
        </w:rPr>
        <w:t> </w:t>
      </w:r>
      <w:r>
        <w:rPr>
          <w:color w:val="6E6E6E"/>
          <w:spacing w:val="-3"/>
          <w:w w:val="95"/>
        </w:rPr>
        <w:t>of</w:t>
      </w:r>
      <w:r>
        <w:rPr>
          <w:color w:val="6E6E6E"/>
          <w:spacing w:val="-17"/>
          <w:w w:val="95"/>
        </w:rPr>
        <w:t> </w:t>
      </w:r>
      <w:r>
        <w:rPr>
          <w:color w:val="6E6E6E"/>
          <w:spacing w:val="-4"/>
          <w:w w:val="95"/>
        </w:rPr>
        <w:t>Sub-station</w:t>
      </w:r>
      <w:r>
        <w:rPr>
          <w:color w:val="6E6E6E"/>
          <w:spacing w:val="-30"/>
          <w:w w:val="95"/>
        </w:rPr>
        <w:t> </w:t>
      </w:r>
      <w:r>
        <w:rPr>
          <w:color w:val="6E6E6E"/>
          <w:w w:val="95"/>
        </w:rPr>
        <w:t>&amp;</w:t>
      </w:r>
      <w:r>
        <w:rPr>
          <w:color w:val="6E6E6E"/>
          <w:spacing w:val="-24"/>
          <w:w w:val="95"/>
        </w:rPr>
        <w:t> </w:t>
      </w:r>
      <w:r>
        <w:rPr>
          <w:color w:val="6E6E6E"/>
          <w:spacing w:val="-6"/>
          <w:w w:val="95"/>
        </w:rPr>
        <w:t>Emergency</w:t>
      </w:r>
      <w:r>
        <w:rPr>
          <w:color w:val="6E6E6E"/>
          <w:spacing w:val="-21"/>
          <w:w w:val="95"/>
        </w:rPr>
        <w:t> </w:t>
      </w:r>
      <w:r>
        <w:rPr>
          <w:color w:val="6E6E6E"/>
          <w:spacing w:val="-3"/>
          <w:w w:val="95"/>
        </w:rPr>
        <w:t>Generator</w:t>
      </w:r>
      <w:r>
        <w:rPr>
          <w:color w:val="6E6E6E"/>
          <w:spacing w:val="-20"/>
          <w:w w:val="95"/>
        </w:rPr>
        <w:t> </w:t>
      </w:r>
      <w:r>
        <w:rPr>
          <w:color w:val="6E6E6E"/>
          <w:w w:val="95"/>
        </w:rPr>
        <w:t>with</w:t>
      </w:r>
      <w:r>
        <w:rPr>
          <w:color w:val="6E6E6E"/>
          <w:spacing w:val="-30"/>
          <w:w w:val="95"/>
        </w:rPr>
        <w:t> </w:t>
      </w:r>
      <w:r>
        <w:rPr>
          <w:color w:val="6E6E6E"/>
          <w:spacing w:val="-6"/>
          <w:w w:val="95"/>
        </w:rPr>
        <w:t>ancillary</w:t>
      </w:r>
      <w:r>
        <w:rPr>
          <w:color w:val="6E6E6E"/>
          <w:spacing w:val="-23"/>
          <w:w w:val="95"/>
        </w:rPr>
        <w:t> </w:t>
      </w:r>
      <w:r>
        <w:rPr>
          <w:color w:val="6E6E6E"/>
          <w:w w:val="95"/>
        </w:rPr>
        <w:t>work </w:t>
      </w:r>
      <w:r>
        <w:rPr>
          <w:color w:val="6E6E6E"/>
        </w:rPr>
        <w:t>for</w:t>
      </w:r>
      <w:r>
        <w:rPr>
          <w:color w:val="6E6E6E"/>
          <w:spacing w:val="-9"/>
        </w:rPr>
        <w:t> </w:t>
      </w:r>
      <w:r>
        <w:rPr>
          <w:color w:val="6E6E6E"/>
        </w:rPr>
        <w:t>State</w:t>
      </w:r>
      <w:r>
        <w:rPr>
          <w:color w:val="6E6E6E"/>
          <w:spacing w:val="-14"/>
        </w:rPr>
        <w:t> </w:t>
      </w:r>
      <w:r>
        <w:rPr>
          <w:color w:val="6E6E6E"/>
          <w:spacing w:val="-4"/>
        </w:rPr>
        <w:t>Guest</w:t>
      </w:r>
      <w:r>
        <w:rPr>
          <w:color w:val="6E6E6E"/>
          <w:spacing w:val="-8"/>
        </w:rPr>
        <w:t> House</w:t>
      </w:r>
      <w:r>
        <w:rPr>
          <w:color w:val="6E6E6E"/>
          <w:spacing w:val="-14"/>
        </w:rPr>
        <w:t> </w:t>
      </w:r>
      <w:r>
        <w:rPr>
          <w:color w:val="6E6E6E"/>
        </w:rPr>
        <w:t>JAMUNA</w:t>
      </w:r>
      <w:r>
        <w:rPr>
          <w:color w:val="6E6E6E"/>
          <w:spacing w:val="-22"/>
        </w:rPr>
        <w:t> </w:t>
      </w:r>
      <w:r>
        <w:rPr>
          <w:color w:val="6E6E6E"/>
          <w:spacing w:val="-3"/>
        </w:rPr>
        <w:t>at</w:t>
      </w:r>
      <w:r>
        <w:rPr>
          <w:color w:val="6E6E6E"/>
          <w:spacing w:val="-10"/>
        </w:rPr>
        <w:t> </w:t>
      </w:r>
      <w:r>
        <w:rPr>
          <w:color w:val="6E6E6E"/>
          <w:spacing w:val="-3"/>
        </w:rPr>
        <w:t>30</w:t>
      </w:r>
      <w:r>
        <w:rPr>
          <w:color w:val="6E6E6E"/>
          <w:spacing w:val="-14"/>
        </w:rPr>
        <w:t> </w:t>
      </w:r>
      <w:r>
        <w:rPr>
          <w:color w:val="6E6E6E"/>
          <w:spacing w:val="-5"/>
        </w:rPr>
        <w:t>Hare</w:t>
      </w:r>
      <w:r>
        <w:rPr>
          <w:color w:val="6E6E6E"/>
          <w:spacing w:val="-17"/>
        </w:rPr>
        <w:t> </w:t>
      </w:r>
      <w:r>
        <w:rPr>
          <w:color w:val="6E6E6E"/>
          <w:spacing w:val="-3"/>
        </w:rPr>
        <w:t>road</w:t>
      </w:r>
      <w:r>
        <w:rPr>
          <w:color w:val="6E6E6E"/>
          <w:spacing w:val="-14"/>
        </w:rPr>
        <w:t> </w:t>
      </w:r>
      <w:r>
        <w:rPr>
          <w:color w:val="6E6E6E"/>
          <w:spacing w:val="-6"/>
        </w:rPr>
        <w:t>Dhaka.</w:t>
      </w:r>
    </w:p>
    <w:p>
      <w:pPr>
        <w:spacing w:after="0" w:line="223" w:lineRule="auto"/>
        <w:sectPr>
          <w:type w:val="continuous"/>
          <w:pgSz w:w="11900" w:h="16840"/>
          <w:pgMar w:top="500" w:bottom="280" w:left="580" w:right="580"/>
          <w:cols w:num="2" w:equalWidth="0">
            <w:col w:w="1922" w:space="514"/>
            <w:col w:w="8304"/>
          </w:cols>
        </w:sectPr>
      </w:pPr>
    </w:p>
    <w:p>
      <w:pPr>
        <w:pStyle w:val="BodyText"/>
        <w:tabs>
          <w:tab w:pos="2655" w:val="left" w:leader="none"/>
        </w:tabs>
        <w:spacing w:line="223" w:lineRule="auto" w:before="105"/>
        <w:ind w:left="2652" w:right="1046" w:hanging="2437"/>
      </w:pPr>
      <w:r>
        <w:rPr>
          <w:b/>
          <w:color w:val="6E6E6E"/>
          <w:spacing w:val="-8"/>
          <w:sz w:val="24"/>
        </w:rPr>
        <w:t>Category</w:t>
      </w:r>
      <w:r>
        <w:rPr>
          <w:b/>
          <w:color w:val="6E6E6E"/>
          <w:spacing w:val="-38"/>
          <w:sz w:val="24"/>
        </w:rPr>
        <w:t> </w:t>
      </w:r>
      <w:r>
        <w:rPr>
          <w:b/>
          <w:color w:val="6E6E6E"/>
          <w:sz w:val="24"/>
        </w:rPr>
        <w:t>:</w:t>
        <w:tab/>
        <w:tab/>
      </w:r>
      <w:r>
        <w:rPr>
          <w:color w:val="6E6E6E"/>
          <w:spacing w:val="-3"/>
          <w:w w:val="95"/>
        </w:rPr>
        <w:t>Electrical</w:t>
      </w:r>
      <w:r>
        <w:rPr>
          <w:color w:val="6E6E6E"/>
          <w:spacing w:val="-29"/>
          <w:w w:val="95"/>
        </w:rPr>
        <w:t> </w:t>
      </w:r>
      <w:r>
        <w:rPr>
          <w:color w:val="6E6E6E"/>
          <w:spacing w:val="-8"/>
          <w:w w:val="95"/>
        </w:rPr>
        <w:t>machinery,</w:t>
      </w:r>
      <w:r>
        <w:rPr>
          <w:color w:val="6E6E6E"/>
          <w:spacing w:val="-24"/>
          <w:w w:val="95"/>
        </w:rPr>
        <w:t> </w:t>
      </w:r>
      <w:r>
        <w:rPr>
          <w:color w:val="6E6E6E"/>
          <w:spacing w:val="-5"/>
          <w:w w:val="95"/>
        </w:rPr>
        <w:t>apparatus,</w:t>
      </w:r>
      <w:r>
        <w:rPr>
          <w:color w:val="6E6E6E"/>
          <w:spacing w:val="-23"/>
          <w:w w:val="95"/>
        </w:rPr>
        <w:t> </w:t>
      </w:r>
      <w:r>
        <w:rPr>
          <w:color w:val="6E6E6E"/>
          <w:spacing w:val="-8"/>
          <w:w w:val="95"/>
        </w:rPr>
        <w:t>equipment</w:t>
      </w:r>
      <w:r>
        <w:rPr>
          <w:color w:val="6E6E6E"/>
          <w:spacing w:val="-24"/>
          <w:w w:val="95"/>
        </w:rPr>
        <w:t> </w:t>
      </w:r>
      <w:r>
        <w:rPr>
          <w:color w:val="6E6E6E"/>
          <w:spacing w:val="-7"/>
          <w:w w:val="95"/>
        </w:rPr>
        <w:t>and</w:t>
      </w:r>
      <w:r>
        <w:rPr>
          <w:color w:val="6E6E6E"/>
          <w:spacing w:val="-28"/>
          <w:w w:val="95"/>
        </w:rPr>
        <w:t> </w:t>
      </w:r>
      <w:r>
        <w:rPr>
          <w:color w:val="6E6E6E"/>
          <w:spacing w:val="-5"/>
          <w:w w:val="95"/>
        </w:rPr>
        <w:t>consumables;Electric</w:t>
      </w:r>
      <w:r>
        <w:rPr>
          <w:color w:val="6E6E6E"/>
          <w:spacing w:val="-27"/>
          <w:w w:val="95"/>
        </w:rPr>
        <w:t> </w:t>
      </w:r>
      <w:r>
        <w:rPr>
          <w:color w:val="6E6E6E"/>
          <w:spacing w:val="-4"/>
          <w:w w:val="95"/>
        </w:rPr>
        <w:t>motors, generators</w:t>
      </w:r>
      <w:r>
        <w:rPr>
          <w:color w:val="6E6E6E"/>
          <w:spacing w:val="-39"/>
          <w:w w:val="95"/>
        </w:rPr>
        <w:t> </w:t>
      </w:r>
      <w:r>
        <w:rPr>
          <w:color w:val="6E6E6E"/>
          <w:spacing w:val="-7"/>
          <w:w w:val="95"/>
        </w:rPr>
        <w:t>and</w:t>
      </w:r>
      <w:r>
        <w:rPr>
          <w:color w:val="6E6E6E"/>
          <w:spacing w:val="-39"/>
          <w:w w:val="95"/>
        </w:rPr>
        <w:t> </w:t>
      </w:r>
      <w:r>
        <w:rPr>
          <w:color w:val="6E6E6E"/>
          <w:spacing w:val="-3"/>
          <w:w w:val="95"/>
        </w:rPr>
        <w:t>transformers;Electric</w:t>
      </w:r>
      <w:r>
        <w:rPr>
          <w:color w:val="6E6E6E"/>
          <w:spacing w:val="-39"/>
          <w:w w:val="95"/>
        </w:rPr>
        <w:t> </w:t>
      </w:r>
      <w:r>
        <w:rPr>
          <w:color w:val="6E6E6E"/>
          <w:spacing w:val="-3"/>
          <w:w w:val="95"/>
        </w:rPr>
        <w:t>motors;Generators;Alternators;Cooling </w:t>
      </w:r>
      <w:r>
        <w:rPr>
          <w:color w:val="6E6E6E"/>
        </w:rPr>
        <w:t>towers;Ballasts for </w:t>
      </w:r>
      <w:r>
        <w:rPr>
          <w:color w:val="6E6E6E"/>
          <w:spacing w:val="-5"/>
        </w:rPr>
        <w:t>discharge </w:t>
      </w:r>
      <w:r>
        <w:rPr>
          <w:color w:val="6E6E6E"/>
          <w:spacing w:val="-6"/>
        </w:rPr>
        <w:t>lamps </w:t>
      </w:r>
      <w:r>
        <w:rPr>
          <w:color w:val="6E6E6E"/>
          <w:spacing w:val="-3"/>
        </w:rPr>
        <w:t>or tubes;Parts of electric </w:t>
      </w:r>
      <w:r>
        <w:rPr>
          <w:color w:val="6E6E6E"/>
          <w:spacing w:val="-4"/>
        </w:rPr>
        <w:t>motors, </w:t>
      </w:r>
      <w:r>
        <w:rPr>
          <w:color w:val="6E6E6E"/>
          <w:spacing w:val="-4"/>
          <w:w w:val="95"/>
        </w:rPr>
        <w:t>generators </w:t>
      </w:r>
      <w:r>
        <w:rPr>
          <w:color w:val="6E6E6E"/>
          <w:spacing w:val="-7"/>
          <w:w w:val="95"/>
        </w:rPr>
        <w:t>and </w:t>
      </w:r>
      <w:r>
        <w:rPr>
          <w:color w:val="6E6E6E"/>
          <w:spacing w:val="-4"/>
          <w:w w:val="95"/>
        </w:rPr>
        <w:t>transformers;Transformers;Electricity distribution </w:t>
      </w:r>
      <w:r>
        <w:rPr>
          <w:color w:val="6E6E6E"/>
          <w:spacing w:val="-7"/>
          <w:w w:val="95"/>
        </w:rPr>
        <w:t>and </w:t>
      </w:r>
      <w:r>
        <w:rPr>
          <w:color w:val="6E6E6E"/>
          <w:spacing w:val="-4"/>
          <w:w w:val="95"/>
        </w:rPr>
        <w:t>control </w:t>
      </w:r>
      <w:r>
        <w:rPr>
          <w:color w:val="6E6E6E"/>
          <w:spacing w:val="-4"/>
        </w:rPr>
        <w:t>apparatus;Electrical </w:t>
      </w:r>
      <w:r>
        <w:rPr>
          <w:color w:val="6E6E6E"/>
          <w:spacing w:val="-5"/>
        </w:rPr>
        <w:t>apparatus </w:t>
      </w:r>
      <w:r>
        <w:rPr>
          <w:color w:val="6E6E6E"/>
        </w:rPr>
        <w:t>for </w:t>
      </w:r>
      <w:r>
        <w:rPr>
          <w:color w:val="6E6E6E"/>
          <w:spacing w:val="-6"/>
        </w:rPr>
        <w:t>switching </w:t>
      </w:r>
      <w:r>
        <w:rPr>
          <w:color w:val="6E6E6E"/>
          <w:spacing w:val="-3"/>
        </w:rPr>
        <w:t>or </w:t>
      </w:r>
      <w:r>
        <w:rPr>
          <w:color w:val="6E6E6E"/>
          <w:spacing w:val="-4"/>
        </w:rPr>
        <w:t>protecting electrical </w:t>
      </w:r>
      <w:r>
        <w:rPr>
          <w:color w:val="6E6E6E"/>
          <w:spacing w:val="-4"/>
          <w:w w:val="95"/>
        </w:rPr>
        <w:t>circuits;Electrical</w:t>
      </w:r>
      <w:r>
        <w:rPr>
          <w:color w:val="6E6E6E"/>
          <w:spacing w:val="-23"/>
          <w:w w:val="95"/>
        </w:rPr>
        <w:t> </w:t>
      </w:r>
      <w:r>
        <w:rPr>
          <w:color w:val="6E6E6E"/>
          <w:spacing w:val="-5"/>
          <w:w w:val="95"/>
        </w:rPr>
        <w:t>circuit</w:t>
      </w:r>
      <w:r>
        <w:rPr>
          <w:color w:val="6E6E6E"/>
          <w:spacing w:val="-16"/>
          <w:w w:val="95"/>
        </w:rPr>
        <w:t> </w:t>
      </w:r>
      <w:r>
        <w:rPr>
          <w:color w:val="6E6E6E"/>
          <w:spacing w:val="-5"/>
          <w:w w:val="95"/>
        </w:rPr>
        <w:t>components;Parts</w:t>
      </w:r>
      <w:r>
        <w:rPr>
          <w:color w:val="6E6E6E"/>
          <w:spacing w:val="-20"/>
          <w:w w:val="95"/>
        </w:rPr>
        <w:t> </w:t>
      </w:r>
      <w:r>
        <w:rPr>
          <w:color w:val="6E6E6E"/>
          <w:spacing w:val="-3"/>
          <w:w w:val="95"/>
        </w:rPr>
        <w:t>of</w:t>
      </w:r>
      <w:r>
        <w:rPr>
          <w:color w:val="6E6E6E"/>
          <w:spacing w:val="-16"/>
          <w:w w:val="95"/>
        </w:rPr>
        <w:t> </w:t>
      </w:r>
      <w:r>
        <w:rPr>
          <w:color w:val="6E6E6E"/>
          <w:spacing w:val="-3"/>
          <w:w w:val="95"/>
        </w:rPr>
        <w:t>electricity</w:t>
      </w:r>
      <w:r>
        <w:rPr>
          <w:color w:val="6E6E6E"/>
          <w:spacing w:val="-20"/>
          <w:w w:val="95"/>
        </w:rPr>
        <w:t> </w:t>
      </w:r>
      <w:r>
        <w:rPr>
          <w:color w:val="6E6E6E"/>
          <w:spacing w:val="-4"/>
          <w:w w:val="95"/>
        </w:rPr>
        <w:t>distribution</w:t>
      </w:r>
      <w:r>
        <w:rPr>
          <w:color w:val="6E6E6E"/>
          <w:spacing w:val="-28"/>
          <w:w w:val="95"/>
        </w:rPr>
        <w:t> </w:t>
      </w:r>
      <w:r>
        <w:rPr>
          <w:color w:val="6E6E6E"/>
          <w:spacing w:val="-3"/>
          <w:w w:val="95"/>
        </w:rPr>
        <w:t>or</w:t>
      </w:r>
      <w:r>
        <w:rPr>
          <w:color w:val="6E6E6E"/>
          <w:spacing w:val="-17"/>
          <w:w w:val="95"/>
        </w:rPr>
        <w:t> </w:t>
      </w:r>
      <w:r>
        <w:rPr>
          <w:color w:val="6E6E6E"/>
          <w:spacing w:val="-4"/>
          <w:w w:val="95"/>
        </w:rPr>
        <w:t>control apparatus;Insulated </w:t>
      </w:r>
      <w:r>
        <w:rPr>
          <w:color w:val="6E6E6E"/>
          <w:w w:val="95"/>
        </w:rPr>
        <w:t>wire </w:t>
      </w:r>
      <w:r>
        <w:rPr>
          <w:color w:val="6E6E6E"/>
          <w:spacing w:val="-7"/>
          <w:w w:val="95"/>
        </w:rPr>
        <w:t>and </w:t>
      </w:r>
      <w:r>
        <w:rPr>
          <w:color w:val="6E6E6E"/>
          <w:spacing w:val="-3"/>
          <w:w w:val="95"/>
        </w:rPr>
        <w:t>cable;Mains;Power </w:t>
      </w:r>
      <w:r>
        <w:rPr>
          <w:color w:val="6E6E6E"/>
          <w:spacing w:val="-4"/>
          <w:w w:val="95"/>
        </w:rPr>
        <w:t>distribution </w:t>
      </w:r>
      <w:r>
        <w:rPr>
          <w:color w:val="6E6E6E"/>
          <w:spacing w:val="-5"/>
          <w:w w:val="95"/>
        </w:rPr>
        <w:t>cables;Coaxial </w:t>
      </w:r>
      <w:r>
        <w:rPr>
          <w:color w:val="6E6E6E"/>
          <w:spacing w:val="-4"/>
          <w:w w:val="95"/>
        </w:rPr>
        <w:t>cable;Insulated cable </w:t>
      </w:r>
      <w:r>
        <w:rPr>
          <w:color w:val="6E6E6E"/>
          <w:spacing w:val="-3"/>
          <w:w w:val="95"/>
        </w:rPr>
        <w:t>accessories;Electric </w:t>
      </w:r>
      <w:r>
        <w:rPr>
          <w:color w:val="6E6E6E"/>
          <w:spacing w:val="-5"/>
          <w:w w:val="95"/>
        </w:rPr>
        <w:t>conductors </w:t>
      </w:r>
      <w:r>
        <w:rPr>
          <w:color w:val="6E6E6E"/>
          <w:w w:val="95"/>
        </w:rPr>
        <w:t>for data </w:t>
      </w:r>
      <w:r>
        <w:rPr>
          <w:color w:val="6E6E6E"/>
          <w:spacing w:val="-7"/>
          <w:w w:val="95"/>
        </w:rPr>
        <w:t>and </w:t>
      </w:r>
      <w:r>
        <w:rPr>
          <w:color w:val="6E6E6E"/>
          <w:spacing w:val="-4"/>
          <w:w w:val="95"/>
        </w:rPr>
        <w:t>control </w:t>
      </w:r>
      <w:r>
        <w:rPr>
          <w:color w:val="6E6E6E"/>
          <w:spacing w:val="-5"/>
        </w:rPr>
        <w:t>purposes;Accumulators, </w:t>
      </w:r>
      <w:r>
        <w:rPr>
          <w:color w:val="6E6E6E"/>
          <w:spacing w:val="-4"/>
        </w:rPr>
        <w:t>primary </w:t>
      </w:r>
      <w:r>
        <w:rPr>
          <w:color w:val="6E6E6E"/>
          <w:spacing w:val="-5"/>
        </w:rPr>
        <w:t>cells </w:t>
      </w:r>
      <w:r>
        <w:rPr>
          <w:color w:val="6E6E6E"/>
          <w:spacing w:val="-7"/>
        </w:rPr>
        <w:t>and </w:t>
      </w:r>
      <w:r>
        <w:rPr>
          <w:color w:val="6E6E6E"/>
          <w:spacing w:val="-4"/>
        </w:rPr>
        <w:t>primary </w:t>
      </w:r>
      <w:r>
        <w:rPr>
          <w:color w:val="6E6E6E"/>
          <w:spacing w:val="-3"/>
        </w:rPr>
        <w:t>batteries;Primary </w:t>
      </w:r>
      <w:r>
        <w:rPr>
          <w:color w:val="6E6E6E"/>
          <w:spacing w:val="-4"/>
          <w:w w:val="95"/>
        </w:rPr>
        <w:t>cells;Primary </w:t>
      </w:r>
      <w:r>
        <w:rPr>
          <w:color w:val="6E6E6E"/>
          <w:spacing w:val="-3"/>
          <w:w w:val="95"/>
        </w:rPr>
        <w:t>batteries;Electric </w:t>
      </w:r>
      <w:r>
        <w:rPr>
          <w:color w:val="6E6E6E"/>
          <w:spacing w:val="-6"/>
          <w:w w:val="95"/>
        </w:rPr>
        <w:t>accumulators;Lighting </w:t>
      </w:r>
      <w:r>
        <w:rPr>
          <w:color w:val="6E6E6E"/>
          <w:spacing w:val="-8"/>
          <w:w w:val="95"/>
        </w:rPr>
        <w:t>equipment </w:t>
      </w:r>
      <w:r>
        <w:rPr>
          <w:color w:val="6E6E6E"/>
          <w:spacing w:val="-7"/>
          <w:w w:val="95"/>
        </w:rPr>
        <w:t>and </w:t>
      </w:r>
      <w:r>
        <w:rPr>
          <w:color w:val="6E6E6E"/>
          <w:spacing w:val="-3"/>
          <w:w w:val="95"/>
        </w:rPr>
        <w:t>electric </w:t>
      </w:r>
      <w:r>
        <w:rPr>
          <w:color w:val="6E6E6E"/>
          <w:spacing w:val="-4"/>
        </w:rPr>
        <w:t>lamps;Electric</w:t>
      </w:r>
      <w:r>
        <w:rPr>
          <w:color w:val="6E6E6E"/>
          <w:spacing w:val="-38"/>
        </w:rPr>
        <w:t> </w:t>
      </w:r>
      <w:r>
        <w:rPr>
          <w:color w:val="6E6E6E"/>
          <w:spacing w:val="-6"/>
        </w:rPr>
        <w:t>filament</w:t>
      </w:r>
      <w:r>
        <w:rPr>
          <w:color w:val="6E6E6E"/>
          <w:spacing w:val="-35"/>
        </w:rPr>
        <w:t> </w:t>
      </w:r>
      <w:r>
        <w:rPr>
          <w:color w:val="6E6E6E"/>
          <w:spacing w:val="-5"/>
        </w:rPr>
        <w:t>lamps;Lamps</w:t>
      </w:r>
      <w:r>
        <w:rPr>
          <w:color w:val="6E6E6E"/>
          <w:spacing w:val="-38"/>
        </w:rPr>
        <w:t> </w:t>
      </w:r>
      <w:r>
        <w:rPr>
          <w:color w:val="6E6E6E"/>
          <w:spacing w:val="-7"/>
        </w:rPr>
        <w:t>and</w:t>
      </w:r>
      <w:r>
        <w:rPr>
          <w:color w:val="6E6E6E"/>
          <w:spacing w:val="-38"/>
        </w:rPr>
        <w:t> </w:t>
      </w:r>
      <w:r>
        <w:rPr>
          <w:color w:val="6E6E6E"/>
          <w:spacing w:val="-7"/>
        </w:rPr>
        <w:t>light</w:t>
      </w:r>
      <w:r>
        <w:rPr>
          <w:color w:val="6E6E6E"/>
          <w:spacing w:val="-34"/>
        </w:rPr>
        <w:t> </w:t>
      </w:r>
      <w:r>
        <w:rPr>
          <w:color w:val="6E6E6E"/>
        </w:rPr>
        <w:t>fittings;Parts</w:t>
      </w:r>
      <w:r>
        <w:rPr>
          <w:color w:val="6E6E6E"/>
          <w:spacing w:val="-38"/>
        </w:rPr>
        <w:t> </w:t>
      </w:r>
      <w:r>
        <w:rPr>
          <w:color w:val="6E6E6E"/>
          <w:spacing w:val="-3"/>
        </w:rPr>
        <w:t>of</w:t>
      </w:r>
      <w:r>
        <w:rPr>
          <w:color w:val="6E6E6E"/>
          <w:spacing w:val="-35"/>
        </w:rPr>
        <w:t> </w:t>
      </w:r>
      <w:r>
        <w:rPr>
          <w:color w:val="6E6E6E"/>
          <w:spacing w:val="-6"/>
        </w:rPr>
        <w:t>lamps</w:t>
      </w:r>
      <w:r>
        <w:rPr>
          <w:color w:val="6E6E6E"/>
          <w:spacing w:val="-38"/>
        </w:rPr>
        <w:t> </w:t>
      </w:r>
      <w:r>
        <w:rPr>
          <w:color w:val="6E6E6E"/>
          <w:spacing w:val="-7"/>
        </w:rPr>
        <w:t>and </w:t>
      </w:r>
      <w:r>
        <w:rPr>
          <w:color w:val="6E6E6E"/>
          <w:spacing w:val="-7"/>
          <w:w w:val="95"/>
        </w:rPr>
        <w:t>lighting</w:t>
      </w:r>
      <w:r>
        <w:rPr>
          <w:color w:val="6E6E6E"/>
          <w:spacing w:val="-31"/>
          <w:w w:val="95"/>
        </w:rPr>
        <w:t> </w:t>
      </w:r>
      <w:r>
        <w:rPr>
          <w:color w:val="6E6E6E"/>
          <w:spacing w:val="-5"/>
          <w:w w:val="95"/>
        </w:rPr>
        <w:t>equipment;Electrical</w:t>
      </w:r>
      <w:r>
        <w:rPr>
          <w:color w:val="6E6E6E"/>
          <w:spacing w:val="-32"/>
          <w:w w:val="95"/>
        </w:rPr>
        <w:t> </w:t>
      </w:r>
      <w:r>
        <w:rPr>
          <w:color w:val="6E6E6E"/>
          <w:spacing w:val="-8"/>
          <w:w w:val="95"/>
        </w:rPr>
        <w:t>equipment</w:t>
      </w:r>
      <w:r>
        <w:rPr>
          <w:color w:val="6E6E6E"/>
          <w:spacing w:val="-26"/>
          <w:w w:val="95"/>
        </w:rPr>
        <w:t> </w:t>
      </w:r>
      <w:r>
        <w:rPr>
          <w:color w:val="6E6E6E"/>
          <w:spacing w:val="-7"/>
          <w:w w:val="95"/>
        </w:rPr>
        <w:t>and</w:t>
      </w:r>
      <w:r>
        <w:rPr>
          <w:color w:val="6E6E6E"/>
          <w:spacing w:val="-31"/>
          <w:w w:val="95"/>
        </w:rPr>
        <w:t> </w:t>
      </w:r>
      <w:r>
        <w:rPr>
          <w:color w:val="6E6E6E"/>
          <w:spacing w:val="-4"/>
          <w:w w:val="95"/>
        </w:rPr>
        <w:t>apparatus;Electrical</w:t>
      </w:r>
      <w:r>
        <w:rPr>
          <w:color w:val="6E6E6E"/>
          <w:spacing w:val="-32"/>
          <w:w w:val="95"/>
        </w:rPr>
        <w:t> </w:t>
      </w:r>
      <w:r>
        <w:rPr>
          <w:color w:val="6E6E6E"/>
          <w:spacing w:val="-8"/>
          <w:w w:val="95"/>
        </w:rPr>
        <w:t>equipment</w:t>
      </w:r>
      <w:r>
        <w:rPr>
          <w:color w:val="6E6E6E"/>
          <w:spacing w:val="-27"/>
          <w:w w:val="95"/>
        </w:rPr>
        <w:t> </w:t>
      </w:r>
      <w:r>
        <w:rPr>
          <w:color w:val="6E6E6E"/>
          <w:w w:val="95"/>
        </w:rPr>
        <w:t>for </w:t>
      </w:r>
      <w:r>
        <w:rPr>
          <w:color w:val="6E6E6E"/>
          <w:spacing w:val="-8"/>
          <w:w w:val="95"/>
        </w:rPr>
        <w:t>engines</w:t>
      </w:r>
      <w:r>
        <w:rPr>
          <w:color w:val="6E6E6E"/>
          <w:spacing w:val="-26"/>
          <w:w w:val="95"/>
        </w:rPr>
        <w:t> </w:t>
      </w:r>
      <w:r>
        <w:rPr>
          <w:color w:val="6E6E6E"/>
          <w:spacing w:val="-7"/>
          <w:w w:val="95"/>
        </w:rPr>
        <w:t>and</w:t>
      </w:r>
      <w:r>
        <w:rPr>
          <w:color w:val="6E6E6E"/>
          <w:spacing w:val="-26"/>
          <w:w w:val="95"/>
        </w:rPr>
        <w:t> </w:t>
      </w:r>
      <w:r>
        <w:rPr>
          <w:color w:val="6E6E6E"/>
          <w:spacing w:val="-7"/>
          <w:w w:val="95"/>
        </w:rPr>
        <w:t>vehicles;Sound</w:t>
      </w:r>
      <w:r>
        <w:rPr>
          <w:color w:val="6E6E6E"/>
          <w:spacing w:val="-26"/>
          <w:w w:val="95"/>
        </w:rPr>
        <w:t> </w:t>
      </w:r>
      <w:r>
        <w:rPr>
          <w:color w:val="6E6E6E"/>
          <w:spacing w:val="-3"/>
          <w:w w:val="95"/>
        </w:rPr>
        <w:t>or</w:t>
      </w:r>
      <w:r>
        <w:rPr>
          <w:color w:val="6E6E6E"/>
          <w:spacing w:val="-22"/>
          <w:w w:val="95"/>
        </w:rPr>
        <w:t> </w:t>
      </w:r>
      <w:r>
        <w:rPr>
          <w:color w:val="6E6E6E"/>
          <w:spacing w:val="-8"/>
          <w:w w:val="95"/>
        </w:rPr>
        <w:t>visual</w:t>
      </w:r>
      <w:r>
        <w:rPr>
          <w:color w:val="6E6E6E"/>
          <w:spacing w:val="-27"/>
          <w:w w:val="95"/>
        </w:rPr>
        <w:t> </w:t>
      </w:r>
      <w:r>
        <w:rPr>
          <w:color w:val="6E6E6E"/>
          <w:spacing w:val="-7"/>
          <w:w w:val="95"/>
        </w:rPr>
        <w:t>signalling</w:t>
      </w:r>
      <w:r>
        <w:rPr>
          <w:color w:val="6E6E6E"/>
          <w:spacing w:val="-26"/>
          <w:w w:val="95"/>
        </w:rPr>
        <w:t> </w:t>
      </w:r>
      <w:r>
        <w:rPr>
          <w:color w:val="6E6E6E"/>
          <w:spacing w:val="-4"/>
          <w:w w:val="95"/>
        </w:rPr>
        <w:t>apparatus;Magnets;Machines </w:t>
      </w:r>
      <w:r>
        <w:rPr>
          <w:color w:val="6E6E6E"/>
          <w:spacing w:val="-7"/>
        </w:rPr>
        <w:t>and </w:t>
      </w:r>
      <w:r>
        <w:rPr>
          <w:color w:val="6E6E6E"/>
          <w:spacing w:val="-5"/>
        </w:rPr>
        <w:t>apparatus </w:t>
      </w:r>
      <w:r>
        <w:rPr>
          <w:color w:val="6E6E6E"/>
        </w:rPr>
        <w:t>with </w:t>
      </w:r>
      <w:r>
        <w:rPr>
          <w:color w:val="6E6E6E"/>
          <w:spacing w:val="-8"/>
        </w:rPr>
        <w:t>individual </w:t>
      </w:r>
      <w:r>
        <w:rPr>
          <w:color w:val="6E6E6E"/>
          <w:spacing w:val="-6"/>
        </w:rPr>
        <w:t>functions;Insulating </w:t>
      </w:r>
      <w:r>
        <w:rPr>
          <w:color w:val="6E6E6E"/>
          <w:spacing w:val="-3"/>
        </w:rPr>
        <w:t>fittings;Carbon </w:t>
      </w:r>
      <w:r>
        <w:rPr>
          <w:color w:val="6E6E6E"/>
          <w:spacing w:val="-3"/>
          <w:w w:val="95"/>
        </w:rPr>
        <w:t>electrodes;Electrical </w:t>
      </w:r>
      <w:r>
        <w:rPr>
          <w:color w:val="6E6E6E"/>
          <w:w w:val="95"/>
        </w:rPr>
        <w:t>parts </w:t>
      </w:r>
      <w:r>
        <w:rPr>
          <w:color w:val="6E6E6E"/>
          <w:spacing w:val="-3"/>
          <w:w w:val="95"/>
        </w:rPr>
        <w:t>of </w:t>
      </w:r>
      <w:r>
        <w:rPr>
          <w:color w:val="6E6E6E"/>
          <w:spacing w:val="-7"/>
          <w:w w:val="95"/>
        </w:rPr>
        <w:t>machinery </w:t>
      </w:r>
      <w:r>
        <w:rPr>
          <w:color w:val="6E6E6E"/>
          <w:spacing w:val="-3"/>
          <w:w w:val="95"/>
        </w:rPr>
        <w:t>or </w:t>
      </w:r>
      <w:r>
        <w:rPr>
          <w:color w:val="6E6E6E"/>
          <w:spacing w:val="-4"/>
          <w:w w:val="95"/>
        </w:rPr>
        <w:t>apparatus;Electrical </w:t>
      </w:r>
      <w:r>
        <w:rPr>
          <w:color w:val="6E6E6E"/>
          <w:spacing w:val="-6"/>
          <w:w w:val="95"/>
        </w:rPr>
        <w:t>supplies </w:t>
      </w:r>
      <w:r>
        <w:rPr>
          <w:color w:val="6E6E6E"/>
          <w:spacing w:val="-7"/>
          <w:w w:val="95"/>
        </w:rPr>
        <w:t>and </w:t>
      </w:r>
      <w:r>
        <w:rPr>
          <w:color w:val="6E6E6E"/>
          <w:spacing w:val="-4"/>
        </w:rPr>
        <w:t>accessories;Electronic, </w:t>
      </w:r>
      <w:r>
        <w:rPr>
          <w:color w:val="6E6E6E"/>
          <w:spacing w:val="-6"/>
        </w:rPr>
        <w:t>electromechanical </w:t>
      </w:r>
      <w:r>
        <w:rPr>
          <w:color w:val="6E6E6E"/>
          <w:spacing w:val="-7"/>
        </w:rPr>
        <w:t>and </w:t>
      </w:r>
      <w:r>
        <w:rPr>
          <w:color w:val="6E6E6E"/>
          <w:spacing w:val="-5"/>
        </w:rPr>
        <w:t>electrotechnical </w:t>
      </w:r>
      <w:r>
        <w:rPr>
          <w:color w:val="6E6E6E"/>
          <w:spacing w:val="-5"/>
          <w:w w:val="95"/>
        </w:rPr>
        <w:t>supplies;Electronic </w:t>
      </w:r>
      <w:r>
        <w:rPr>
          <w:color w:val="6E6E6E"/>
          <w:spacing w:val="-6"/>
          <w:w w:val="95"/>
        </w:rPr>
        <w:t>equipment;Electromechanical </w:t>
      </w:r>
      <w:r>
        <w:rPr>
          <w:color w:val="6E6E6E"/>
          <w:spacing w:val="-5"/>
          <w:w w:val="95"/>
        </w:rPr>
        <w:t>equipment;Electrotechnical </w:t>
      </w:r>
      <w:r>
        <w:rPr>
          <w:color w:val="6E6E6E"/>
          <w:spacing w:val="-8"/>
        </w:rPr>
        <w:t>equipment</w:t>
      </w:r>
    </w:p>
    <w:p>
      <w:pPr>
        <w:spacing w:after="0" w:line="223" w:lineRule="auto"/>
        <w:sectPr>
          <w:type w:val="continuous"/>
          <w:pgSz w:w="11900" w:h="16840"/>
          <w:pgMar w:top="500" w:bottom="280" w:left="580" w:right="580"/>
        </w:sectPr>
      </w:pPr>
    </w:p>
    <w:p>
      <w:pPr>
        <w:pStyle w:val="Heading1"/>
        <w:spacing w:line="223" w:lineRule="auto" w:before="112"/>
        <w:ind w:right="520"/>
      </w:pPr>
      <w:r>
        <w:rPr>
          <w:color w:val="6E6E6E"/>
        </w:rPr>
        <w:t>Scheduled </w:t>
      </w:r>
      <w:r>
        <w:rPr>
          <w:color w:val="6E6E6E"/>
          <w:w w:val="90"/>
        </w:rPr>
        <w:t>Tender/Proposal </w:t>
      </w:r>
      <w:r>
        <w:rPr>
          <w:color w:val="6E6E6E"/>
        </w:rPr>
        <w:t>Publication</w:t>
      </w:r>
    </w:p>
    <w:p>
      <w:pPr>
        <w:spacing w:line="262" w:lineRule="exact" w:before="0"/>
        <w:ind w:left="216" w:right="0" w:firstLine="0"/>
        <w:jc w:val="left"/>
        <w:rPr>
          <w:b/>
          <w:sz w:val="24"/>
        </w:rPr>
      </w:pPr>
      <w:r>
        <w:rPr>
          <w:b/>
          <w:color w:val="6E6E6E"/>
          <w:spacing w:val="-6"/>
          <w:sz w:val="24"/>
        </w:rPr>
        <w:t>Date </w:t>
      </w:r>
      <w:r>
        <w:rPr>
          <w:b/>
          <w:color w:val="6E6E6E"/>
          <w:spacing w:val="-8"/>
          <w:sz w:val="24"/>
        </w:rPr>
        <w:t>and </w:t>
      </w:r>
      <w:r>
        <w:rPr>
          <w:b/>
          <w:color w:val="6E6E6E"/>
          <w:spacing w:val="-10"/>
          <w:sz w:val="24"/>
        </w:rPr>
        <w:t>Time </w:t>
      </w:r>
      <w:r>
        <w:rPr>
          <w:b/>
          <w:color w:val="6E6E6E"/>
          <w:sz w:val="24"/>
        </w:rPr>
        <w:t>:</w:t>
      </w:r>
    </w:p>
    <w:p>
      <w:pPr>
        <w:spacing w:line="223" w:lineRule="auto" w:before="100"/>
        <w:ind w:left="212" w:right="7" w:firstLine="3"/>
        <w:jc w:val="left"/>
        <w:rPr>
          <w:b/>
          <w:sz w:val="24"/>
        </w:rPr>
      </w:pPr>
      <w:r>
        <w:rPr>
          <w:b/>
          <w:color w:val="6E6E6E"/>
          <w:spacing w:val="-4"/>
          <w:w w:val="95"/>
          <w:sz w:val="24"/>
        </w:rPr>
        <w:t>Pre </w:t>
      </w:r>
      <w:r>
        <w:rPr>
          <w:b/>
          <w:color w:val="6E6E6E"/>
          <w:w w:val="95"/>
          <w:sz w:val="24"/>
        </w:rPr>
        <w:t>- </w:t>
      </w:r>
      <w:r>
        <w:rPr>
          <w:b/>
          <w:color w:val="6E6E6E"/>
          <w:spacing w:val="-9"/>
          <w:w w:val="95"/>
          <w:sz w:val="24"/>
        </w:rPr>
        <w:t>Tender/Proposal </w:t>
      </w:r>
      <w:r>
        <w:rPr>
          <w:b/>
          <w:color w:val="6E6E6E"/>
          <w:spacing w:val="-10"/>
          <w:sz w:val="24"/>
        </w:rPr>
        <w:t>meeting </w:t>
      </w:r>
      <w:r>
        <w:rPr>
          <w:b/>
          <w:color w:val="6E6E6E"/>
          <w:spacing w:val="-5"/>
          <w:sz w:val="24"/>
        </w:rPr>
        <w:t>Start</w:t>
      </w:r>
    </w:p>
    <w:p>
      <w:pPr>
        <w:spacing w:line="262" w:lineRule="exact" w:before="0"/>
        <w:ind w:left="216" w:right="0" w:firstLine="0"/>
        <w:jc w:val="left"/>
        <w:rPr>
          <w:b/>
          <w:sz w:val="24"/>
        </w:rPr>
      </w:pPr>
      <w:r>
        <w:rPr>
          <w:b/>
          <w:color w:val="6E6E6E"/>
          <w:spacing w:val="-6"/>
          <w:sz w:val="24"/>
        </w:rPr>
        <w:t>Date </w:t>
      </w:r>
      <w:r>
        <w:rPr>
          <w:b/>
          <w:color w:val="6E6E6E"/>
          <w:spacing w:val="-8"/>
          <w:sz w:val="24"/>
        </w:rPr>
        <w:t>and </w:t>
      </w:r>
      <w:r>
        <w:rPr>
          <w:b/>
          <w:color w:val="6E6E6E"/>
          <w:spacing w:val="-10"/>
          <w:sz w:val="24"/>
        </w:rPr>
        <w:t>Time </w:t>
      </w:r>
      <w:r>
        <w:rPr>
          <w:b/>
          <w:color w:val="6E6E6E"/>
          <w:sz w:val="24"/>
        </w:rPr>
        <w:t>:</w:t>
      </w:r>
    </w:p>
    <w:p>
      <w:pPr>
        <w:spacing w:line="223" w:lineRule="auto" w:before="100"/>
        <w:ind w:left="216" w:right="520" w:firstLine="0"/>
        <w:jc w:val="left"/>
        <w:rPr>
          <w:b/>
          <w:sz w:val="24"/>
        </w:rPr>
      </w:pPr>
      <w:r>
        <w:rPr>
          <w:b/>
          <w:color w:val="6E6E6E"/>
          <w:w w:val="90"/>
          <w:sz w:val="24"/>
        </w:rPr>
        <w:t>Tender/Proposal </w:t>
      </w:r>
      <w:r>
        <w:rPr>
          <w:b/>
          <w:color w:val="6E6E6E"/>
          <w:sz w:val="24"/>
        </w:rPr>
        <w:t>Closing</w:t>
      </w:r>
    </w:p>
    <w:p>
      <w:pPr>
        <w:spacing w:line="262" w:lineRule="exact" w:before="0"/>
        <w:ind w:left="216" w:right="0" w:firstLine="0"/>
        <w:jc w:val="left"/>
        <w:rPr>
          <w:b/>
          <w:sz w:val="24"/>
        </w:rPr>
      </w:pPr>
      <w:r>
        <w:rPr>
          <w:b/>
          <w:color w:val="6E6E6E"/>
          <w:spacing w:val="-6"/>
          <w:sz w:val="24"/>
        </w:rPr>
        <w:t>Date </w:t>
      </w:r>
      <w:r>
        <w:rPr>
          <w:b/>
          <w:color w:val="6E6E6E"/>
          <w:spacing w:val="-8"/>
          <w:sz w:val="24"/>
        </w:rPr>
        <w:t>and </w:t>
      </w:r>
      <w:r>
        <w:rPr>
          <w:b/>
          <w:color w:val="6E6E6E"/>
          <w:spacing w:val="-10"/>
          <w:sz w:val="24"/>
        </w:rPr>
        <w:t>Time </w:t>
      </w:r>
      <w:r>
        <w:rPr>
          <w:b/>
          <w:color w:val="6E6E6E"/>
          <w:sz w:val="24"/>
        </w:rPr>
        <w:t>:</w:t>
      </w:r>
    </w:p>
    <w:p>
      <w:pPr>
        <w:spacing w:line="223" w:lineRule="auto" w:before="100"/>
        <w:ind w:left="216" w:right="-4" w:firstLine="0"/>
        <w:jc w:val="left"/>
        <w:rPr>
          <w:b/>
          <w:sz w:val="24"/>
        </w:rPr>
      </w:pPr>
      <w:r>
        <w:rPr>
          <w:b/>
          <w:color w:val="6E6E6E"/>
          <w:spacing w:val="-7"/>
          <w:w w:val="95"/>
          <w:sz w:val="24"/>
        </w:rPr>
        <w:t>Last</w:t>
      </w:r>
      <w:r>
        <w:rPr>
          <w:b/>
          <w:color w:val="6E6E6E"/>
          <w:spacing w:val="-15"/>
          <w:w w:val="95"/>
          <w:sz w:val="24"/>
        </w:rPr>
        <w:t> </w:t>
      </w:r>
      <w:r>
        <w:rPr>
          <w:b/>
          <w:color w:val="6E6E6E"/>
          <w:spacing w:val="-6"/>
          <w:w w:val="95"/>
          <w:sz w:val="24"/>
        </w:rPr>
        <w:t>Date</w:t>
      </w:r>
      <w:r>
        <w:rPr>
          <w:b/>
          <w:color w:val="6E6E6E"/>
          <w:spacing w:val="-23"/>
          <w:w w:val="95"/>
          <w:sz w:val="24"/>
        </w:rPr>
        <w:t> </w:t>
      </w:r>
      <w:r>
        <w:rPr>
          <w:b/>
          <w:color w:val="6E6E6E"/>
          <w:spacing w:val="-8"/>
          <w:w w:val="95"/>
          <w:sz w:val="24"/>
        </w:rPr>
        <w:t>and</w:t>
      </w:r>
      <w:r>
        <w:rPr>
          <w:b/>
          <w:color w:val="6E6E6E"/>
          <w:spacing w:val="-22"/>
          <w:w w:val="95"/>
          <w:sz w:val="24"/>
        </w:rPr>
        <w:t> </w:t>
      </w:r>
      <w:r>
        <w:rPr>
          <w:b/>
          <w:color w:val="6E6E6E"/>
          <w:spacing w:val="-10"/>
          <w:w w:val="95"/>
          <w:sz w:val="24"/>
        </w:rPr>
        <w:t>Time</w:t>
      </w:r>
      <w:r>
        <w:rPr>
          <w:b/>
          <w:color w:val="6E6E6E"/>
          <w:spacing w:val="-23"/>
          <w:w w:val="95"/>
          <w:sz w:val="24"/>
        </w:rPr>
        <w:t> </w:t>
      </w:r>
      <w:r>
        <w:rPr>
          <w:b/>
          <w:color w:val="6E6E6E"/>
          <w:spacing w:val="-10"/>
          <w:w w:val="95"/>
          <w:sz w:val="24"/>
        </w:rPr>
        <w:t>for </w:t>
      </w:r>
      <w:r>
        <w:rPr>
          <w:b/>
          <w:color w:val="6E6E6E"/>
          <w:spacing w:val="-9"/>
          <w:sz w:val="24"/>
        </w:rPr>
        <w:t>Tender/Proposal</w:t>
      </w:r>
    </w:p>
    <w:p>
      <w:pPr>
        <w:tabs>
          <w:tab w:pos="2584" w:val="left" w:leader="none"/>
        </w:tabs>
        <w:spacing w:line="278" w:lineRule="exact" w:before="85"/>
        <w:ind w:left="151" w:right="0" w:firstLine="0"/>
        <w:jc w:val="both"/>
        <w:rPr>
          <w:b/>
          <w:sz w:val="24"/>
        </w:rPr>
      </w:pPr>
      <w:r>
        <w:rPr/>
        <w:br w:type="column"/>
      </w:r>
      <w:r>
        <w:rPr>
          <w:color w:val="6E6E6E"/>
          <w:spacing w:val="-5"/>
          <w:w w:val="95"/>
          <w:sz w:val="23"/>
        </w:rPr>
        <w:t>06-Jun-2021</w:t>
      </w:r>
      <w:r>
        <w:rPr>
          <w:color w:val="6E6E6E"/>
          <w:spacing w:val="-16"/>
          <w:w w:val="95"/>
          <w:sz w:val="23"/>
        </w:rPr>
        <w:t> </w:t>
      </w:r>
      <w:r>
        <w:rPr>
          <w:color w:val="6E6E6E"/>
          <w:spacing w:val="-3"/>
          <w:w w:val="95"/>
          <w:sz w:val="23"/>
        </w:rPr>
        <w:t>16:39</w:t>
        <w:tab/>
      </w:r>
      <w:r>
        <w:rPr>
          <w:b/>
          <w:color w:val="6E6E6E"/>
          <w:spacing w:val="-9"/>
          <w:position w:val="-1"/>
          <w:sz w:val="24"/>
        </w:rPr>
        <w:t>Tender/Proposal</w:t>
      </w:r>
    </w:p>
    <w:p>
      <w:pPr>
        <w:pStyle w:val="Heading1"/>
        <w:spacing w:line="223" w:lineRule="auto" w:before="7"/>
        <w:ind w:left="2581" w:firstLine="3"/>
        <w:jc w:val="both"/>
      </w:pPr>
      <w:r>
        <w:rPr>
          <w:color w:val="6E6E6E"/>
          <w:spacing w:val="-11"/>
          <w:w w:val="95"/>
        </w:rPr>
        <w:t>Document</w:t>
      </w:r>
      <w:r>
        <w:rPr>
          <w:color w:val="6E6E6E"/>
          <w:spacing w:val="-25"/>
          <w:w w:val="95"/>
        </w:rPr>
        <w:t> </w:t>
      </w:r>
      <w:r>
        <w:rPr>
          <w:color w:val="6E6E6E"/>
          <w:spacing w:val="-8"/>
          <w:w w:val="95"/>
        </w:rPr>
        <w:t>last</w:t>
      </w:r>
      <w:r>
        <w:rPr>
          <w:color w:val="6E6E6E"/>
          <w:spacing w:val="-24"/>
          <w:w w:val="95"/>
        </w:rPr>
        <w:t> </w:t>
      </w:r>
      <w:r>
        <w:rPr>
          <w:color w:val="6E6E6E"/>
          <w:spacing w:val="-9"/>
          <w:w w:val="95"/>
        </w:rPr>
        <w:t>selling</w:t>
      </w:r>
      <w:r>
        <w:rPr>
          <w:color w:val="6E6E6E"/>
          <w:spacing w:val="-30"/>
          <w:w w:val="95"/>
        </w:rPr>
        <w:t> </w:t>
      </w:r>
      <w:r>
        <w:rPr>
          <w:color w:val="6E6E6E"/>
          <w:spacing w:val="-14"/>
          <w:w w:val="95"/>
        </w:rPr>
        <w:t>/ </w:t>
      </w:r>
      <w:r>
        <w:rPr>
          <w:color w:val="6E6E6E"/>
          <w:spacing w:val="-11"/>
          <w:w w:val="95"/>
        </w:rPr>
        <w:t>downloading</w:t>
      </w:r>
      <w:r>
        <w:rPr>
          <w:color w:val="6E6E6E"/>
          <w:spacing w:val="-33"/>
          <w:w w:val="95"/>
        </w:rPr>
        <w:t> </w:t>
      </w:r>
      <w:r>
        <w:rPr>
          <w:color w:val="6E6E6E"/>
          <w:spacing w:val="-6"/>
          <w:w w:val="95"/>
        </w:rPr>
        <w:t>Date</w:t>
      </w:r>
      <w:r>
        <w:rPr>
          <w:color w:val="6E6E6E"/>
          <w:spacing w:val="-33"/>
          <w:w w:val="95"/>
        </w:rPr>
        <w:t> </w:t>
      </w:r>
      <w:r>
        <w:rPr>
          <w:color w:val="6E6E6E"/>
          <w:spacing w:val="-8"/>
          <w:w w:val="95"/>
        </w:rPr>
        <w:t>and </w:t>
      </w:r>
      <w:r>
        <w:rPr>
          <w:color w:val="6E6E6E"/>
          <w:spacing w:val="-10"/>
        </w:rPr>
        <w:t>Time</w:t>
      </w:r>
      <w:r>
        <w:rPr>
          <w:color w:val="6E6E6E"/>
          <w:spacing w:val="-17"/>
        </w:rPr>
        <w:t> </w:t>
      </w:r>
      <w:r>
        <w:rPr>
          <w:color w:val="6E6E6E"/>
        </w:rPr>
        <w:t>:</w:t>
      </w:r>
    </w:p>
    <w:p>
      <w:pPr>
        <w:tabs>
          <w:tab w:pos="2584" w:val="left" w:leader="none"/>
        </w:tabs>
        <w:spacing w:line="277" w:lineRule="exact" w:before="78"/>
        <w:ind w:left="151" w:right="0" w:firstLine="0"/>
        <w:jc w:val="both"/>
        <w:rPr>
          <w:b/>
          <w:sz w:val="24"/>
        </w:rPr>
      </w:pPr>
      <w:r>
        <w:rPr>
          <w:color w:val="6E6E6E"/>
          <w:spacing w:val="-5"/>
          <w:w w:val="95"/>
          <w:position w:val="2"/>
          <w:sz w:val="23"/>
        </w:rPr>
        <w:t>06-Jun-2021</w:t>
      </w:r>
      <w:r>
        <w:rPr>
          <w:color w:val="6E6E6E"/>
          <w:spacing w:val="-16"/>
          <w:w w:val="95"/>
          <w:position w:val="2"/>
          <w:sz w:val="23"/>
        </w:rPr>
        <w:t> </w:t>
      </w:r>
      <w:r>
        <w:rPr>
          <w:color w:val="6E6E6E"/>
          <w:spacing w:val="-3"/>
          <w:w w:val="95"/>
          <w:position w:val="2"/>
          <w:sz w:val="23"/>
        </w:rPr>
        <w:t>16:41</w:t>
        <w:tab/>
      </w:r>
      <w:r>
        <w:rPr>
          <w:b/>
          <w:color w:val="6E6E6E"/>
          <w:spacing w:val="-4"/>
          <w:w w:val="95"/>
          <w:sz w:val="24"/>
        </w:rPr>
        <w:t>Pre </w:t>
      </w:r>
      <w:r>
        <w:rPr>
          <w:b/>
          <w:color w:val="6E6E6E"/>
          <w:w w:val="95"/>
          <w:sz w:val="24"/>
        </w:rPr>
        <w:t>-</w:t>
      </w:r>
      <w:r>
        <w:rPr>
          <w:b/>
          <w:color w:val="6E6E6E"/>
          <w:spacing w:val="-45"/>
          <w:w w:val="95"/>
          <w:sz w:val="24"/>
        </w:rPr>
        <w:t> </w:t>
      </w:r>
      <w:r>
        <w:rPr>
          <w:b/>
          <w:color w:val="6E6E6E"/>
          <w:spacing w:val="-9"/>
          <w:w w:val="95"/>
          <w:sz w:val="24"/>
        </w:rPr>
        <w:t>Tender/Proposal</w:t>
      </w:r>
    </w:p>
    <w:p>
      <w:pPr>
        <w:pStyle w:val="Heading1"/>
        <w:spacing w:line="223" w:lineRule="auto" w:before="7"/>
        <w:ind w:left="2584" w:right="675" w:hanging="4"/>
        <w:jc w:val="both"/>
      </w:pPr>
      <w:r>
        <w:rPr>
          <w:color w:val="6E6E6E"/>
          <w:spacing w:val="-10"/>
        </w:rPr>
        <w:t>meeting </w:t>
      </w:r>
      <w:r>
        <w:rPr>
          <w:color w:val="6E6E6E"/>
          <w:spacing w:val="-7"/>
        </w:rPr>
        <w:t>End </w:t>
      </w:r>
      <w:r>
        <w:rPr>
          <w:color w:val="6E6E6E"/>
          <w:spacing w:val="-6"/>
          <w:w w:val="95"/>
        </w:rPr>
        <w:t>Date</w:t>
      </w:r>
      <w:r>
        <w:rPr>
          <w:color w:val="6E6E6E"/>
          <w:spacing w:val="-24"/>
          <w:w w:val="95"/>
        </w:rPr>
        <w:t> </w:t>
      </w:r>
      <w:r>
        <w:rPr>
          <w:color w:val="6E6E6E"/>
          <w:spacing w:val="-8"/>
          <w:w w:val="95"/>
        </w:rPr>
        <w:t>and</w:t>
      </w:r>
      <w:r>
        <w:rPr>
          <w:color w:val="6E6E6E"/>
          <w:spacing w:val="-23"/>
          <w:w w:val="95"/>
        </w:rPr>
        <w:t> </w:t>
      </w:r>
      <w:r>
        <w:rPr>
          <w:color w:val="6E6E6E"/>
          <w:spacing w:val="-10"/>
          <w:w w:val="95"/>
        </w:rPr>
        <w:t>Time</w:t>
      </w:r>
      <w:r>
        <w:rPr>
          <w:color w:val="6E6E6E"/>
          <w:spacing w:val="-24"/>
          <w:w w:val="95"/>
        </w:rPr>
        <w:t> </w:t>
      </w:r>
      <w:r>
        <w:rPr>
          <w:color w:val="6E6E6E"/>
          <w:spacing w:val="-14"/>
          <w:w w:val="95"/>
        </w:rPr>
        <w:t>: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  <w:tab w:pos="2584" w:val="left" w:leader="none"/>
        </w:tabs>
        <w:spacing w:line="278" w:lineRule="exact" w:before="77" w:after="0"/>
        <w:ind w:left="453" w:right="0" w:hanging="303"/>
        <w:jc w:val="both"/>
        <w:rPr>
          <w:b/>
          <w:sz w:val="24"/>
        </w:rPr>
      </w:pPr>
      <w:r>
        <w:rPr>
          <w:color w:val="6E6E6E"/>
          <w:spacing w:val="-6"/>
          <w:sz w:val="23"/>
        </w:rPr>
        <w:t>Jun-2021</w:t>
      </w:r>
      <w:r>
        <w:rPr>
          <w:color w:val="6E6E6E"/>
          <w:spacing w:val="-39"/>
          <w:sz w:val="23"/>
        </w:rPr>
        <w:t> </w:t>
      </w:r>
      <w:r>
        <w:rPr>
          <w:color w:val="6E6E6E"/>
          <w:spacing w:val="-3"/>
          <w:sz w:val="23"/>
        </w:rPr>
        <w:t>14:00</w:t>
        <w:tab/>
      </w:r>
      <w:r>
        <w:rPr>
          <w:b/>
          <w:color w:val="6E6E6E"/>
          <w:spacing w:val="-9"/>
          <w:position w:val="-1"/>
          <w:sz w:val="24"/>
        </w:rPr>
        <w:t>Tender/Proposal</w:t>
      </w:r>
    </w:p>
    <w:p>
      <w:pPr>
        <w:pStyle w:val="Heading1"/>
        <w:spacing w:line="258" w:lineRule="exact"/>
        <w:ind w:left="2584"/>
      </w:pPr>
      <w:r>
        <w:rPr>
          <w:color w:val="6E6E6E"/>
        </w:rPr>
        <w:t>Opening</w:t>
      </w:r>
    </w:p>
    <w:p>
      <w:pPr>
        <w:spacing w:line="267" w:lineRule="exact" w:before="0"/>
        <w:ind w:left="2584" w:right="0" w:firstLine="0"/>
        <w:jc w:val="left"/>
        <w:rPr>
          <w:b/>
          <w:sz w:val="24"/>
        </w:rPr>
      </w:pPr>
      <w:r>
        <w:rPr>
          <w:b/>
          <w:color w:val="6E6E6E"/>
          <w:spacing w:val="-6"/>
          <w:sz w:val="24"/>
        </w:rPr>
        <w:t>Date </w:t>
      </w:r>
      <w:r>
        <w:rPr>
          <w:b/>
          <w:color w:val="6E6E6E"/>
          <w:spacing w:val="-8"/>
          <w:sz w:val="24"/>
        </w:rPr>
        <w:t>and </w:t>
      </w:r>
      <w:r>
        <w:rPr>
          <w:b/>
          <w:color w:val="6E6E6E"/>
          <w:spacing w:val="-10"/>
          <w:sz w:val="24"/>
        </w:rPr>
        <w:t>Time </w:t>
      </w:r>
      <w:r>
        <w:rPr>
          <w:b/>
          <w:color w:val="6E6E6E"/>
          <w:sz w:val="24"/>
        </w:rPr>
        <w:t>:</w:t>
      </w:r>
    </w:p>
    <w:p>
      <w:pPr>
        <w:pStyle w:val="BodyText"/>
        <w:spacing w:before="94"/>
        <w:ind w:left="151"/>
      </w:pPr>
      <w:r>
        <w:rPr>
          <w:color w:val="6E6E6E"/>
        </w:rPr>
        <w:t>22-Jun-2021 12:30</w:t>
      </w:r>
    </w:p>
    <w:p>
      <w:pPr>
        <w:pStyle w:val="BodyText"/>
        <w:spacing w:before="85"/>
        <w:ind w:left="166"/>
      </w:pPr>
      <w:r>
        <w:rPr/>
        <w:br w:type="column"/>
      </w:r>
      <w:r>
        <w:rPr>
          <w:color w:val="6E6E6E"/>
          <w:spacing w:val="-5"/>
          <w:w w:val="90"/>
        </w:rPr>
        <w:t>22-Jun-2021 </w:t>
      </w:r>
      <w:r>
        <w:rPr>
          <w:color w:val="6E6E6E"/>
          <w:spacing w:val="-4"/>
          <w:w w:val="90"/>
        </w:rPr>
        <w:t> </w:t>
      </w:r>
      <w:r>
        <w:rPr>
          <w:color w:val="6E6E6E"/>
          <w:spacing w:val="-5"/>
          <w:w w:val="90"/>
        </w:rPr>
        <w:t>11:30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66"/>
      </w:pPr>
      <w:r>
        <w:rPr>
          <w:color w:val="6E6E6E"/>
          <w:spacing w:val="-5"/>
          <w:w w:val="90"/>
        </w:rPr>
        <w:t>07-Jun-2021 </w:t>
      </w:r>
      <w:r>
        <w:rPr>
          <w:color w:val="6E6E6E"/>
          <w:spacing w:val="-4"/>
          <w:w w:val="90"/>
        </w:rPr>
        <w:t> </w:t>
      </w:r>
      <w:r>
        <w:rPr>
          <w:color w:val="6E6E6E"/>
          <w:spacing w:val="-3"/>
          <w:w w:val="90"/>
        </w:rPr>
        <w:t>12:39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166"/>
      </w:pPr>
      <w:r>
        <w:rPr>
          <w:color w:val="6E6E6E"/>
          <w:spacing w:val="-5"/>
          <w:w w:val="90"/>
        </w:rPr>
        <w:t>22-Jun-2021 </w:t>
      </w:r>
      <w:r>
        <w:rPr>
          <w:color w:val="6E6E6E"/>
          <w:spacing w:val="-4"/>
          <w:w w:val="90"/>
        </w:rPr>
        <w:t> </w:t>
      </w:r>
      <w:r>
        <w:rPr>
          <w:color w:val="6E6E6E"/>
          <w:spacing w:val="-3"/>
          <w:w w:val="90"/>
        </w:rPr>
        <w:t>14:00</w:t>
      </w:r>
    </w:p>
    <w:p>
      <w:pPr>
        <w:spacing w:after="0"/>
        <w:sectPr>
          <w:type w:val="continuous"/>
          <w:pgSz w:w="11900" w:h="16840"/>
          <w:pgMar w:top="500" w:bottom="280" w:left="580" w:right="580"/>
          <w:cols w:num="3" w:equalWidth="0">
            <w:col w:w="2461" w:space="40"/>
            <w:col w:w="4805" w:space="39"/>
            <w:col w:w="3395"/>
          </w:cols>
        </w:sectPr>
      </w:pPr>
    </w:p>
    <w:p>
      <w:pPr>
        <w:pStyle w:val="Heading1"/>
        <w:spacing w:line="223" w:lineRule="auto" w:before="52"/>
        <w:ind w:right="8470"/>
      </w:pPr>
      <w:r>
        <w:rPr/>
        <w:pict>
          <v:shape style="position:absolute;margin-left:34.75349pt;margin-top:33.912426pt;width:491.05pt;height:14.45pt;mso-position-horizontal-relative:page;mso-position-vertical-relative:paragraph;z-index:-15727104;mso-wrap-distance-left:0;mso-wrap-distance-right:0" type="#_x0000_t202" filled="true" fillcolor="#e4f9cf" stroked="true" strokeweight=".514679pt" strokecolor="#a8da7e">
            <v:textbox inset="0,0,0,0">
              <w:txbxContent>
                <w:p>
                  <w:pPr>
                    <w:spacing w:line="267" w:lineRule="exact" w:before="0"/>
                    <w:ind w:left="10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333333"/>
                      <w:sz w:val="24"/>
                    </w:rPr>
                    <w:t>Information for Tenderer/Consultant 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6E6E6E"/>
          <w:spacing w:val="-7"/>
        </w:rPr>
        <w:t>Security </w:t>
      </w:r>
      <w:r>
        <w:rPr>
          <w:color w:val="6E6E6E"/>
          <w:spacing w:val="-11"/>
          <w:w w:val="95"/>
        </w:rPr>
        <w:t>Submission </w:t>
      </w:r>
      <w:r>
        <w:rPr>
          <w:color w:val="6E6E6E"/>
          <w:spacing w:val="-15"/>
          <w:w w:val="95"/>
        </w:rPr>
        <w:t>:</w:t>
      </w:r>
    </w:p>
    <w:p>
      <w:pPr>
        <w:tabs>
          <w:tab w:pos="2707" w:val="left" w:leader="none"/>
        </w:tabs>
        <w:spacing w:line="266" w:lineRule="exact" w:before="54"/>
        <w:ind w:left="216" w:right="0" w:firstLine="0"/>
        <w:jc w:val="left"/>
        <w:rPr>
          <w:sz w:val="23"/>
        </w:rPr>
      </w:pPr>
      <w:r>
        <w:rPr>
          <w:b/>
          <w:color w:val="6E6E6E"/>
          <w:spacing w:val="-9"/>
          <w:sz w:val="24"/>
        </w:rPr>
        <w:t>Eligibility</w:t>
      </w:r>
      <w:r>
        <w:rPr>
          <w:b/>
          <w:color w:val="6E6E6E"/>
          <w:spacing w:val="-45"/>
          <w:sz w:val="24"/>
        </w:rPr>
        <w:t> </w:t>
      </w:r>
      <w:r>
        <w:rPr>
          <w:b/>
          <w:color w:val="6E6E6E"/>
          <w:spacing w:val="-6"/>
          <w:sz w:val="24"/>
        </w:rPr>
        <w:t>of</w:t>
      </w:r>
      <w:r>
        <w:rPr>
          <w:b/>
          <w:color w:val="6E6E6E"/>
          <w:spacing w:val="-39"/>
          <w:sz w:val="24"/>
        </w:rPr>
        <w:t> </w:t>
      </w:r>
      <w:r>
        <w:rPr>
          <w:b/>
          <w:color w:val="6E6E6E"/>
          <w:spacing w:val="-10"/>
          <w:sz w:val="24"/>
        </w:rPr>
        <w:t>Tenderer</w:t>
      </w:r>
      <w:r>
        <w:rPr>
          <w:b/>
          <w:color w:val="6E6E6E"/>
          <w:spacing w:val="-42"/>
          <w:sz w:val="24"/>
        </w:rPr>
        <w:t> </w:t>
      </w:r>
      <w:r>
        <w:rPr>
          <w:b/>
          <w:color w:val="6E6E6E"/>
          <w:sz w:val="24"/>
        </w:rPr>
        <w:t>:</w:t>
        <w:tab/>
      </w:r>
      <w:r>
        <w:rPr>
          <w:color w:val="6E6E6E"/>
          <w:spacing w:val="-3"/>
          <w:sz w:val="23"/>
        </w:rPr>
        <w:t>Brief </w:t>
      </w:r>
      <w:r>
        <w:rPr>
          <w:color w:val="6E6E6E"/>
          <w:spacing w:val="-5"/>
          <w:sz w:val="23"/>
        </w:rPr>
        <w:t>Eligibility </w:t>
      </w:r>
      <w:r>
        <w:rPr>
          <w:color w:val="6E6E6E"/>
          <w:spacing w:val="-7"/>
          <w:sz w:val="23"/>
        </w:rPr>
        <w:t>and </w:t>
      </w:r>
      <w:r>
        <w:rPr>
          <w:color w:val="6E6E6E"/>
          <w:spacing w:val="-4"/>
          <w:sz w:val="23"/>
        </w:rPr>
        <w:t>Qualification </w:t>
      </w:r>
      <w:r>
        <w:rPr>
          <w:color w:val="6E6E6E"/>
          <w:spacing w:val="-3"/>
          <w:sz w:val="23"/>
        </w:rPr>
        <w:t>of</w:t>
      </w:r>
      <w:r>
        <w:rPr>
          <w:color w:val="6E6E6E"/>
          <w:spacing w:val="-22"/>
          <w:sz w:val="23"/>
        </w:rPr>
        <w:t> </w:t>
      </w:r>
      <w:r>
        <w:rPr>
          <w:color w:val="6E6E6E"/>
          <w:spacing w:val="-6"/>
          <w:sz w:val="23"/>
        </w:rPr>
        <w:t>Tenderer:</w:t>
      </w:r>
    </w:p>
    <w:p>
      <w:pPr>
        <w:pStyle w:val="ListParagraph"/>
        <w:numPr>
          <w:ilvl w:val="1"/>
          <w:numId w:val="1"/>
        </w:numPr>
        <w:tabs>
          <w:tab w:pos="2955" w:val="left" w:leader="none"/>
        </w:tabs>
        <w:spacing w:line="223" w:lineRule="auto" w:before="5" w:after="0"/>
        <w:ind w:left="2703" w:right="899" w:firstLine="0"/>
        <w:jc w:val="left"/>
        <w:rPr>
          <w:sz w:val="23"/>
        </w:rPr>
      </w:pPr>
      <w:r>
        <w:rPr>
          <w:color w:val="6E6E6E"/>
          <w:spacing w:val="-4"/>
          <w:w w:val="95"/>
          <w:sz w:val="23"/>
        </w:rPr>
        <w:t>General</w:t>
      </w:r>
      <w:r>
        <w:rPr>
          <w:color w:val="6E6E6E"/>
          <w:spacing w:val="-29"/>
          <w:w w:val="95"/>
          <w:sz w:val="23"/>
        </w:rPr>
        <w:t> </w:t>
      </w:r>
      <w:r>
        <w:rPr>
          <w:color w:val="6E6E6E"/>
          <w:spacing w:val="-6"/>
          <w:w w:val="95"/>
          <w:sz w:val="23"/>
        </w:rPr>
        <w:t>experience:</w:t>
      </w:r>
      <w:r>
        <w:rPr>
          <w:color w:val="6E6E6E"/>
          <w:spacing w:val="-20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Reputed</w:t>
      </w:r>
      <w:r>
        <w:rPr>
          <w:color w:val="6E6E6E"/>
          <w:spacing w:val="-27"/>
          <w:w w:val="95"/>
          <w:sz w:val="23"/>
        </w:rPr>
        <w:t> </w:t>
      </w:r>
      <w:r>
        <w:rPr>
          <w:color w:val="6E6E6E"/>
          <w:spacing w:val="-4"/>
          <w:w w:val="95"/>
          <w:sz w:val="23"/>
        </w:rPr>
        <w:t>contractors/Bonafide</w:t>
      </w:r>
      <w:r>
        <w:rPr>
          <w:color w:val="6E6E6E"/>
          <w:spacing w:val="-27"/>
          <w:w w:val="95"/>
          <w:sz w:val="23"/>
        </w:rPr>
        <w:t> </w:t>
      </w:r>
      <w:r>
        <w:rPr>
          <w:color w:val="6E6E6E"/>
          <w:spacing w:val="-3"/>
          <w:w w:val="95"/>
          <w:sz w:val="23"/>
        </w:rPr>
        <w:t>firms</w:t>
      </w:r>
      <w:r>
        <w:rPr>
          <w:color w:val="6E6E6E"/>
          <w:spacing w:val="-26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who</w:t>
      </w:r>
      <w:r>
        <w:rPr>
          <w:color w:val="6E6E6E"/>
          <w:spacing w:val="-27"/>
          <w:w w:val="95"/>
          <w:sz w:val="23"/>
        </w:rPr>
        <w:t> </w:t>
      </w:r>
      <w:r>
        <w:rPr>
          <w:color w:val="6E6E6E"/>
          <w:spacing w:val="-9"/>
          <w:w w:val="95"/>
          <w:sz w:val="23"/>
        </w:rPr>
        <w:t>have</w:t>
      </w:r>
      <w:r>
        <w:rPr>
          <w:color w:val="6E6E6E"/>
          <w:spacing w:val="-27"/>
          <w:w w:val="95"/>
          <w:sz w:val="23"/>
        </w:rPr>
        <w:t> </w:t>
      </w:r>
      <w:r>
        <w:rPr>
          <w:color w:val="6E6E6E"/>
          <w:spacing w:val="-10"/>
          <w:w w:val="95"/>
          <w:sz w:val="23"/>
        </w:rPr>
        <w:t>minimum </w:t>
      </w:r>
      <w:r>
        <w:rPr>
          <w:color w:val="6E6E6E"/>
          <w:spacing w:val="-3"/>
          <w:sz w:val="23"/>
        </w:rPr>
        <w:t>05 </w:t>
      </w:r>
      <w:r>
        <w:rPr>
          <w:color w:val="6E6E6E"/>
          <w:spacing w:val="-4"/>
          <w:sz w:val="23"/>
        </w:rPr>
        <w:t>(Five) </w:t>
      </w:r>
      <w:r>
        <w:rPr>
          <w:color w:val="6E6E6E"/>
          <w:spacing w:val="-3"/>
          <w:sz w:val="23"/>
        </w:rPr>
        <w:t>years of </w:t>
      </w:r>
      <w:r>
        <w:rPr>
          <w:color w:val="6E6E6E"/>
          <w:spacing w:val="-5"/>
          <w:sz w:val="23"/>
        </w:rPr>
        <w:t>general</w:t>
      </w:r>
      <w:r>
        <w:rPr>
          <w:color w:val="6E6E6E"/>
          <w:spacing w:val="-31"/>
          <w:sz w:val="23"/>
        </w:rPr>
        <w:t> </w:t>
      </w:r>
      <w:r>
        <w:rPr>
          <w:color w:val="6E6E6E"/>
          <w:spacing w:val="-6"/>
          <w:sz w:val="23"/>
        </w:rPr>
        <w:t>experiences.</w:t>
      </w:r>
    </w:p>
    <w:p>
      <w:pPr>
        <w:pStyle w:val="ListParagraph"/>
        <w:numPr>
          <w:ilvl w:val="1"/>
          <w:numId w:val="1"/>
        </w:numPr>
        <w:tabs>
          <w:tab w:pos="2955" w:val="left" w:leader="none"/>
        </w:tabs>
        <w:spacing w:line="223" w:lineRule="auto" w:before="2" w:after="0"/>
        <w:ind w:left="2703" w:right="926" w:firstLine="0"/>
        <w:jc w:val="left"/>
        <w:rPr>
          <w:sz w:val="23"/>
        </w:rPr>
      </w:pPr>
      <w:r>
        <w:rPr>
          <w:color w:val="6E6E6E"/>
          <w:spacing w:val="-4"/>
          <w:sz w:val="23"/>
        </w:rPr>
        <w:t>Specific </w:t>
      </w:r>
      <w:r>
        <w:rPr>
          <w:color w:val="6E6E6E"/>
          <w:spacing w:val="-6"/>
          <w:sz w:val="23"/>
        </w:rPr>
        <w:t>experience: </w:t>
      </w:r>
      <w:r>
        <w:rPr>
          <w:color w:val="6E6E6E"/>
          <w:spacing w:val="-9"/>
          <w:sz w:val="23"/>
        </w:rPr>
        <w:t>Having </w:t>
      </w:r>
      <w:r>
        <w:rPr>
          <w:color w:val="6E6E6E"/>
          <w:spacing w:val="-6"/>
          <w:sz w:val="23"/>
        </w:rPr>
        <w:t>experiences </w:t>
      </w:r>
      <w:r>
        <w:rPr>
          <w:color w:val="6E6E6E"/>
          <w:spacing w:val="-3"/>
          <w:sz w:val="23"/>
        </w:rPr>
        <w:t>in </w:t>
      </w:r>
      <w:r>
        <w:rPr>
          <w:color w:val="6E6E6E"/>
          <w:spacing w:val="-6"/>
          <w:sz w:val="23"/>
        </w:rPr>
        <w:t>successfully </w:t>
      </w:r>
      <w:r>
        <w:rPr>
          <w:color w:val="6E6E6E"/>
          <w:spacing w:val="-5"/>
          <w:sz w:val="23"/>
        </w:rPr>
        <w:t>completion </w:t>
      </w:r>
      <w:r>
        <w:rPr>
          <w:color w:val="6E6E6E"/>
          <w:spacing w:val="-3"/>
          <w:sz w:val="23"/>
        </w:rPr>
        <w:t>of </w:t>
      </w:r>
      <w:r>
        <w:rPr>
          <w:color w:val="6E6E6E"/>
          <w:spacing w:val="-7"/>
          <w:sz w:val="23"/>
        </w:rPr>
        <w:t>Minimum </w:t>
      </w:r>
      <w:r>
        <w:rPr>
          <w:color w:val="6E6E6E"/>
          <w:spacing w:val="-5"/>
          <w:sz w:val="23"/>
        </w:rPr>
        <w:t>600/630KVA </w:t>
      </w:r>
      <w:r>
        <w:rPr>
          <w:color w:val="6E6E6E"/>
          <w:spacing w:val="-3"/>
          <w:sz w:val="23"/>
        </w:rPr>
        <w:t>Sub-Station </w:t>
      </w:r>
      <w:r>
        <w:rPr>
          <w:color w:val="6E6E6E"/>
          <w:sz w:val="23"/>
        </w:rPr>
        <w:t>&amp; </w:t>
      </w:r>
      <w:r>
        <w:rPr>
          <w:color w:val="6E6E6E"/>
          <w:spacing w:val="-7"/>
          <w:sz w:val="23"/>
        </w:rPr>
        <w:t>Minimum </w:t>
      </w:r>
      <w:r>
        <w:rPr>
          <w:color w:val="6E6E6E"/>
          <w:spacing w:val="-5"/>
          <w:sz w:val="23"/>
        </w:rPr>
        <w:t>200KVA </w:t>
      </w:r>
      <w:r>
        <w:rPr>
          <w:color w:val="6E6E6E"/>
          <w:spacing w:val="-3"/>
          <w:sz w:val="23"/>
        </w:rPr>
        <w:t>Generator </w:t>
      </w:r>
      <w:r>
        <w:rPr>
          <w:color w:val="6E6E6E"/>
          <w:sz w:val="23"/>
        </w:rPr>
        <w:t>with </w:t>
      </w:r>
      <w:r>
        <w:rPr>
          <w:color w:val="6E6E6E"/>
          <w:spacing w:val="-5"/>
          <w:w w:val="95"/>
          <w:sz w:val="23"/>
        </w:rPr>
        <w:t>necessary </w:t>
      </w:r>
      <w:r>
        <w:rPr>
          <w:color w:val="6E6E6E"/>
          <w:spacing w:val="-4"/>
          <w:w w:val="95"/>
          <w:sz w:val="23"/>
        </w:rPr>
        <w:t>Cable </w:t>
      </w:r>
      <w:r>
        <w:rPr>
          <w:color w:val="6E6E6E"/>
          <w:w w:val="95"/>
          <w:sz w:val="23"/>
        </w:rPr>
        <w:t>works </w:t>
      </w:r>
      <w:r>
        <w:rPr>
          <w:color w:val="6E6E6E"/>
          <w:spacing w:val="-8"/>
          <w:w w:val="95"/>
          <w:sz w:val="23"/>
        </w:rPr>
        <w:t>amounting </w:t>
      </w:r>
      <w:r>
        <w:rPr>
          <w:color w:val="6E6E6E"/>
          <w:spacing w:val="-10"/>
          <w:w w:val="95"/>
          <w:sz w:val="23"/>
        </w:rPr>
        <w:t>minimum </w:t>
      </w:r>
      <w:r>
        <w:rPr>
          <w:color w:val="6E6E6E"/>
          <w:spacing w:val="-8"/>
          <w:w w:val="95"/>
          <w:sz w:val="23"/>
        </w:rPr>
        <w:t>Taka </w:t>
      </w:r>
      <w:r>
        <w:rPr>
          <w:color w:val="6E6E6E"/>
          <w:spacing w:val="-3"/>
          <w:w w:val="95"/>
          <w:sz w:val="23"/>
        </w:rPr>
        <w:t>169.00Lac of </w:t>
      </w:r>
      <w:r>
        <w:rPr>
          <w:color w:val="6E6E6E"/>
          <w:spacing w:val="-6"/>
          <w:w w:val="95"/>
          <w:sz w:val="23"/>
        </w:rPr>
        <w:t>Government/ Semi-Government/</w:t>
      </w:r>
      <w:r>
        <w:rPr>
          <w:color w:val="6E6E6E"/>
          <w:spacing w:val="-23"/>
          <w:w w:val="95"/>
          <w:sz w:val="23"/>
        </w:rPr>
        <w:t> </w:t>
      </w:r>
      <w:r>
        <w:rPr>
          <w:color w:val="6E6E6E"/>
          <w:spacing w:val="-8"/>
          <w:w w:val="95"/>
          <w:sz w:val="23"/>
        </w:rPr>
        <w:t>Autonomous</w:t>
      </w:r>
      <w:r>
        <w:rPr>
          <w:color w:val="6E6E6E"/>
          <w:spacing w:val="-20"/>
          <w:w w:val="95"/>
          <w:sz w:val="23"/>
        </w:rPr>
        <w:t> </w:t>
      </w:r>
      <w:r>
        <w:rPr>
          <w:color w:val="6E6E6E"/>
          <w:spacing w:val="-4"/>
          <w:w w:val="95"/>
          <w:sz w:val="23"/>
        </w:rPr>
        <w:t>Bodies</w:t>
      </w:r>
      <w:r>
        <w:rPr>
          <w:color w:val="6E6E6E"/>
          <w:spacing w:val="-22"/>
          <w:w w:val="95"/>
          <w:sz w:val="23"/>
        </w:rPr>
        <w:t> </w:t>
      </w:r>
      <w:r>
        <w:rPr>
          <w:color w:val="6E6E6E"/>
          <w:spacing w:val="-3"/>
          <w:w w:val="95"/>
          <w:sz w:val="23"/>
        </w:rPr>
        <w:t>in</w:t>
      </w:r>
      <w:r>
        <w:rPr>
          <w:color w:val="6E6E6E"/>
          <w:spacing w:val="-28"/>
          <w:w w:val="95"/>
          <w:sz w:val="23"/>
        </w:rPr>
        <w:t> </w:t>
      </w:r>
      <w:r>
        <w:rPr>
          <w:color w:val="6E6E6E"/>
          <w:spacing w:val="-6"/>
          <w:w w:val="95"/>
          <w:sz w:val="23"/>
        </w:rPr>
        <w:t>Bangladesh</w:t>
      </w:r>
      <w:r>
        <w:rPr>
          <w:color w:val="6E6E6E"/>
          <w:spacing w:val="-29"/>
          <w:w w:val="95"/>
          <w:sz w:val="23"/>
        </w:rPr>
        <w:t> </w:t>
      </w:r>
      <w:r>
        <w:rPr>
          <w:color w:val="6E6E6E"/>
          <w:spacing w:val="-3"/>
          <w:w w:val="95"/>
          <w:sz w:val="23"/>
        </w:rPr>
        <w:t>in</w:t>
      </w:r>
      <w:r>
        <w:rPr>
          <w:color w:val="6E6E6E"/>
          <w:spacing w:val="-30"/>
          <w:w w:val="95"/>
          <w:sz w:val="23"/>
        </w:rPr>
        <w:t> </w:t>
      </w:r>
      <w:r>
        <w:rPr>
          <w:color w:val="6E6E6E"/>
          <w:w w:val="95"/>
          <w:sz w:val="23"/>
        </w:rPr>
        <w:t>a</w:t>
      </w:r>
      <w:r>
        <w:rPr>
          <w:color w:val="6E6E6E"/>
          <w:spacing w:val="-23"/>
          <w:w w:val="95"/>
          <w:sz w:val="23"/>
        </w:rPr>
        <w:t> </w:t>
      </w:r>
      <w:r>
        <w:rPr>
          <w:color w:val="6E6E6E"/>
          <w:spacing w:val="-6"/>
          <w:w w:val="95"/>
          <w:sz w:val="23"/>
        </w:rPr>
        <w:t>single</w:t>
      </w:r>
      <w:r>
        <w:rPr>
          <w:color w:val="6E6E6E"/>
          <w:spacing w:val="-23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tender</w:t>
      </w:r>
      <w:r>
        <w:rPr>
          <w:color w:val="6E6E6E"/>
          <w:spacing w:val="-19"/>
          <w:w w:val="95"/>
          <w:sz w:val="23"/>
        </w:rPr>
        <w:t> </w:t>
      </w:r>
      <w:r>
        <w:rPr>
          <w:color w:val="6E6E6E"/>
          <w:spacing w:val="-7"/>
          <w:w w:val="95"/>
          <w:sz w:val="23"/>
        </w:rPr>
        <w:t>during </w:t>
      </w:r>
      <w:r>
        <w:rPr>
          <w:color w:val="6E6E6E"/>
          <w:spacing w:val="-5"/>
          <w:sz w:val="23"/>
        </w:rPr>
        <w:t>the </w:t>
      </w:r>
      <w:r>
        <w:rPr>
          <w:color w:val="6E6E6E"/>
          <w:spacing w:val="-4"/>
          <w:sz w:val="23"/>
        </w:rPr>
        <w:t>last </w:t>
      </w:r>
      <w:r>
        <w:rPr>
          <w:color w:val="6E6E6E"/>
          <w:spacing w:val="-3"/>
          <w:sz w:val="23"/>
        </w:rPr>
        <w:t>05 </w:t>
      </w:r>
      <w:r>
        <w:rPr>
          <w:color w:val="6E6E6E"/>
          <w:spacing w:val="-4"/>
          <w:sz w:val="23"/>
        </w:rPr>
        <w:t>(Five)</w:t>
      </w:r>
      <w:r>
        <w:rPr>
          <w:color w:val="6E6E6E"/>
          <w:spacing w:val="-11"/>
          <w:sz w:val="23"/>
        </w:rPr>
        <w:t> </w:t>
      </w:r>
      <w:r>
        <w:rPr>
          <w:color w:val="6E6E6E"/>
          <w:spacing w:val="-3"/>
          <w:sz w:val="23"/>
        </w:rPr>
        <w:t>years.</w:t>
      </w:r>
    </w:p>
    <w:p>
      <w:pPr>
        <w:pStyle w:val="BodyText"/>
        <w:spacing w:line="223" w:lineRule="auto" w:before="5"/>
        <w:ind w:left="2703" w:right="659" w:firstLine="3"/>
      </w:pPr>
      <w:r>
        <w:rPr>
          <w:color w:val="6E6E6E"/>
          <w:spacing w:val="-5"/>
          <w:w w:val="95"/>
        </w:rPr>
        <w:t>The</w:t>
      </w:r>
      <w:r>
        <w:rPr>
          <w:color w:val="6E6E6E"/>
          <w:spacing w:val="-23"/>
          <w:w w:val="95"/>
        </w:rPr>
        <w:t> </w:t>
      </w:r>
      <w:r>
        <w:rPr>
          <w:color w:val="6E6E6E"/>
          <w:spacing w:val="-6"/>
          <w:w w:val="95"/>
        </w:rPr>
        <w:t>above</w:t>
      </w:r>
      <w:r>
        <w:rPr>
          <w:color w:val="6E6E6E"/>
          <w:spacing w:val="-23"/>
          <w:w w:val="95"/>
        </w:rPr>
        <w:t> </w:t>
      </w:r>
      <w:r>
        <w:rPr>
          <w:color w:val="6E6E6E"/>
          <w:spacing w:val="-6"/>
          <w:w w:val="95"/>
        </w:rPr>
        <w:t>experience</w:t>
      </w:r>
      <w:r>
        <w:rPr>
          <w:color w:val="6E6E6E"/>
          <w:spacing w:val="-22"/>
          <w:w w:val="95"/>
        </w:rPr>
        <w:t> </w:t>
      </w:r>
      <w:r>
        <w:rPr>
          <w:color w:val="6E6E6E"/>
          <w:w w:val="95"/>
        </w:rPr>
        <w:t>work</w:t>
      </w:r>
      <w:r>
        <w:rPr>
          <w:color w:val="6E6E6E"/>
          <w:spacing w:val="-22"/>
          <w:w w:val="95"/>
        </w:rPr>
        <w:t> </w:t>
      </w:r>
      <w:r>
        <w:rPr>
          <w:color w:val="6E6E6E"/>
          <w:spacing w:val="-3"/>
          <w:w w:val="95"/>
        </w:rPr>
        <w:t>certificate</w:t>
      </w:r>
      <w:r>
        <w:rPr>
          <w:color w:val="6E6E6E"/>
          <w:spacing w:val="-23"/>
          <w:w w:val="95"/>
        </w:rPr>
        <w:t> </w:t>
      </w:r>
      <w:r>
        <w:rPr>
          <w:color w:val="6E6E6E"/>
          <w:w w:val="95"/>
        </w:rPr>
        <w:t>for</w:t>
      </w:r>
      <w:r>
        <w:rPr>
          <w:color w:val="6E6E6E"/>
          <w:spacing w:val="-18"/>
          <w:w w:val="95"/>
        </w:rPr>
        <w:t> </w:t>
      </w:r>
      <w:r>
        <w:rPr>
          <w:color w:val="6E6E6E"/>
          <w:spacing w:val="-6"/>
          <w:w w:val="95"/>
        </w:rPr>
        <w:t>successfully</w:t>
      </w:r>
      <w:r>
        <w:rPr>
          <w:color w:val="6E6E6E"/>
          <w:spacing w:val="-22"/>
          <w:w w:val="95"/>
        </w:rPr>
        <w:t> </w:t>
      </w:r>
      <w:r>
        <w:rPr>
          <w:color w:val="6E6E6E"/>
          <w:spacing w:val="-5"/>
          <w:w w:val="95"/>
        </w:rPr>
        <w:t>completion</w:t>
      </w:r>
      <w:r>
        <w:rPr>
          <w:color w:val="6E6E6E"/>
          <w:spacing w:val="-30"/>
          <w:w w:val="95"/>
        </w:rPr>
        <w:t> </w:t>
      </w:r>
      <w:r>
        <w:rPr>
          <w:color w:val="6E6E6E"/>
          <w:spacing w:val="-3"/>
          <w:w w:val="95"/>
        </w:rPr>
        <w:t>of</w:t>
      </w:r>
      <w:r>
        <w:rPr>
          <w:color w:val="6E6E6E"/>
          <w:spacing w:val="-17"/>
          <w:w w:val="95"/>
        </w:rPr>
        <w:t> </w:t>
      </w:r>
      <w:r>
        <w:rPr>
          <w:color w:val="6E6E6E"/>
          <w:spacing w:val="-6"/>
          <w:w w:val="95"/>
        </w:rPr>
        <w:t>similar </w:t>
      </w:r>
      <w:r>
        <w:rPr>
          <w:color w:val="6E6E6E"/>
          <w:spacing w:val="-6"/>
        </w:rPr>
        <w:t>nature</w:t>
      </w:r>
      <w:r>
        <w:rPr>
          <w:color w:val="6E6E6E"/>
          <w:spacing w:val="-19"/>
        </w:rPr>
        <w:t> </w:t>
      </w:r>
      <w:r>
        <w:rPr>
          <w:color w:val="6E6E6E"/>
          <w:spacing w:val="-3"/>
        </w:rPr>
        <w:t>of</w:t>
      </w:r>
      <w:r>
        <w:rPr>
          <w:color w:val="6E6E6E"/>
          <w:spacing w:val="-9"/>
        </w:rPr>
        <w:t> </w:t>
      </w:r>
      <w:r>
        <w:rPr>
          <w:color w:val="6E6E6E"/>
          <w:spacing w:val="-4"/>
        </w:rPr>
        <w:t>Electro-Mechanical</w:t>
      </w:r>
      <w:r>
        <w:rPr>
          <w:color w:val="6E6E6E"/>
          <w:spacing w:val="-20"/>
        </w:rPr>
        <w:t> </w:t>
      </w:r>
      <w:r>
        <w:rPr>
          <w:color w:val="6E6E6E"/>
        </w:rPr>
        <w:t>works</w:t>
      </w:r>
      <w:r>
        <w:rPr>
          <w:color w:val="6E6E6E"/>
          <w:spacing w:val="-17"/>
        </w:rPr>
        <w:t> </w:t>
      </w:r>
      <w:r>
        <w:rPr>
          <w:color w:val="6E6E6E"/>
          <w:spacing w:val="-6"/>
        </w:rPr>
        <w:t>shall</w:t>
      </w:r>
      <w:r>
        <w:rPr>
          <w:color w:val="6E6E6E"/>
          <w:spacing w:val="-20"/>
        </w:rPr>
        <w:t> </w:t>
      </w:r>
      <w:r>
        <w:rPr>
          <w:color w:val="6E6E6E"/>
          <w:spacing w:val="-9"/>
        </w:rPr>
        <w:t>have</w:t>
      </w:r>
      <w:r>
        <w:rPr>
          <w:color w:val="6E6E6E"/>
          <w:spacing w:val="-18"/>
        </w:rPr>
        <w:t> </w:t>
      </w:r>
      <w:r>
        <w:rPr>
          <w:color w:val="6E6E6E"/>
          <w:spacing w:val="-6"/>
        </w:rPr>
        <w:t>issued</w:t>
      </w:r>
      <w:r>
        <w:rPr>
          <w:color w:val="6E6E6E"/>
          <w:spacing w:val="-19"/>
        </w:rPr>
        <w:t> </w:t>
      </w:r>
      <w:r>
        <w:rPr>
          <w:color w:val="6E6E6E"/>
          <w:spacing w:val="-3"/>
        </w:rPr>
        <w:t>by:</w:t>
      </w:r>
    </w:p>
    <w:p>
      <w:pPr>
        <w:pStyle w:val="ListParagraph"/>
        <w:numPr>
          <w:ilvl w:val="0"/>
          <w:numId w:val="2"/>
        </w:numPr>
        <w:tabs>
          <w:tab w:pos="2883" w:val="left" w:leader="none"/>
        </w:tabs>
        <w:spacing w:line="223" w:lineRule="auto" w:before="3" w:after="0"/>
        <w:ind w:left="2703" w:right="1503" w:firstLine="0"/>
        <w:jc w:val="left"/>
        <w:rPr>
          <w:sz w:val="23"/>
        </w:rPr>
      </w:pPr>
      <w:r>
        <w:rPr>
          <w:color w:val="6E6E6E"/>
          <w:spacing w:val="4"/>
          <w:w w:val="95"/>
          <w:sz w:val="23"/>
        </w:rPr>
        <w:t>In</w:t>
      </w:r>
      <w:r>
        <w:rPr>
          <w:color w:val="6E6E6E"/>
          <w:spacing w:val="-25"/>
          <w:w w:val="95"/>
          <w:sz w:val="23"/>
        </w:rPr>
        <w:t> </w:t>
      </w:r>
      <w:r>
        <w:rPr>
          <w:color w:val="6E6E6E"/>
          <w:spacing w:val="-4"/>
          <w:w w:val="95"/>
          <w:sz w:val="23"/>
        </w:rPr>
        <w:t>case</w:t>
      </w:r>
      <w:r>
        <w:rPr>
          <w:color w:val="6E6E6E"/>
          <w:spacing w:val="-17"/>
          <w:w w:val="95"/>
          <w:sz w:val="23"/>
        </w:rPr>
        <w:t> </w:t>
      </w:r>
      <w:r>
        <w:rPr>
          <w:color w:val="6E6E6E"/>
          <w:spacing w:val="-3"/>
          <w:w w:val="95"/>
          <w:sz w:val="23"/>
        </w:rPr>
        <w:t>of</w:t>
      </w:r>
      <w:r>
        <w:rPr>
          <w:color w:val="6E6E6E"/>
          <w:spacing w:val="-11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the</w:t>
      </w:r>
      <w:r>
        <w:rPr>
          <w:color w:val="6E6E6E"/>
          <w:spacing w:val="-17"/>
          <w:w w:val="95"/>
          <w:sz w:val="23"/>
        </w:rPr>
        <w:t> </w:t>
      </w:r>
      <w:r>
        <w:rPr>
          <w:color w:val="6E6E6E"/>
          <w:w w:val="95"/>
          <w:sz w:val="23"/>
        </w:rPr>
        <w:t>work</w:t>
      </w:r>
      <w:r>
        <w:rPr>
          <w:color w:val="6E6E6E"/>
          <w:spacing w:val="-16"/>
          <w:w w:val="95"/>
          <w:sz w:val="23"/>
        </w:rPr>
        <w:t> </w:t>
      </w:r>
      <w:r>
        <w:rPr>
          <w:color w:val="6E6E6E"/>
          <w:spacing w:val="-7"/>
          <w:w w:val="95"/>
          <w:sz w:val="23"/>
        </w:rPr>
        <w:t>done</w:t>
      </w:r>
      <w:r>
        <w:rPr>
          <w:color w:val="6E6E6E"/>
          <w:spacing w:val="-17"/>
          <w:w w:val="95"/>
          <w:sz w:val="23"/>
        </w:rPr>
        <w:t> </w:t>
      </w:r>
      <w:r>
        <w:rPr>
          <w:color w:val="6E6E6E"/>
          <w:spacing w:val="-8"/>
          <w:w w:val="95"/>
          <w:sz w:val="23"/>
        </w:rPr>
        <w:t>under</w:t>
      </w:r>
      <w:r>
        <w:rPr>
          <w:color w:val="6E6E6E"/>
          <w:spacing w:val="-10"/>
          <w:w w:val="95"/>
          <w:sz w:val="23"/>
        </w:rPr>
        <w:t> </w:t>
      </w:r>
      <w:r>
        <w:rPr>
          <w:color w:val="6E6E6E"/>
          <w:w w:val="95"/>
          <w:sz w:val="23"/>
        </w:rPr>
        <w:t>PWD,</w:t>
      </w:r>
      <w:r>
        <w:rPr>
          <w:color w:val="6E6E6E"/>
          <w:spacing w:val="-12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the</w:t>
      </w:r>
      <w:r>
        <w:rPr>
          <w:color w:val="6E6E6E"/>
          <w:spacing w:val="-17"/>
          <w:w w:val="95"/>
          <w:sz w:val="23"/>
        </w:rPr>
        <w:t> </w:t>
      </w:r>
      <w:r>
        <w:rPr>
          <w:color w:val="6E6E6E"/>
          <w:spacing w:val="-4"/>
          <w:w w:val="95"/>
          <w:sz w:val="23"/>
        </w:rPr>
        <w:t>certifying</w:t>
      </w:r>
      <w:r>
        <w:rPr>
          <w:color w:val="6E6E6E"/>
          <w:spacing w:val="-17"/>
          <w:w w:val="95"/>
          <w:sz w:val="23"/>
        </w:rPr>
        <w:t> </w:t>
      </w:r>
      <w:r>
        <w:rPr>
          <w:color w:val="6E6E6E"/>
          <w:spacing w:val="-7"/>
          <w:w w:val="95"/>
          <w:sz w:val="23"/>
        </w:rPr>
        <w:t>and</w:t>
      </w:r>
      <w:r>
        <w:rPr>
          <w:color w:val="6E6E6E"/>
          <w:spacing w:val="-17"/>
          <w:w w:val="95"/>
          <w:sz w:val="23"/>
        </w:rPr>
        <w:t> </w:t>
      </w:r>
      <w:r>
        <w:rPr>
          <w:color w:val="6E6E6E"/>
          <w:spacing w:val="-7"/>
          <w:w w:val="95"/>
          <w:sz w:val="23"/>
        </w:rPr>
        <w:t>authenticating </w:t>
      </w:r>
      <w:r>
        <w:rPr>
          <w:color w:val="6E6E6E"/>
          <w:spacing w:val="-5"/>
          <w:sz w:val="23"/>
        </w:rPr>
        <w:t>authority</w:t>
      </w:r>
      <w:r>
        <w:rPr>
          <w:color w:val="6E6E6E"/>
          <w:spacing w:val="-16"/>
          <w:sz w:val="23"/>
        </w:rPr>
        <w:t> </w:t>
      </w:r>
      <w:r>
        <w:rPr>
          <w:color w:val="6E6E6E"/>
          <w:spacing w:val="-6"/>
          <w:sz w:val="23"/>
        </w:rPr>
        <w:t>shall</w:t>
      </w:r>
      <w:r>
        <w:rPr>
          <w:color w:val="6E6E6E"/>
          <w:spacing w:val="-19"/>
          <w:sz w:val="23"/>
        </w:rPr>
        <w:t> </w:t>
      </w:r>
      <w:r>
        <w:rPr>
          <w:color w:val="6E6E6E"/>
          <w:spacing w:val="-3"/>
          <w:sz w:val="23"/>
        </w:rPr>
        <w:t>be</w:t>
      </w:r>
      <w:r>
        <w:rPr>
          <w:color w:val="6E6E6E"/>
          <w:spacing w:val="-17"/>
          <w:sz w:val="23"/>
        </w:rPr>
        <w:t> </w:t>
      </w:r>
      <w:r>
        <w:rPr>
          <w:color w:val="6E6E6E"/>
          <w:spacing w:val="-5"/>
          <w:sz w:val="23"/>
        </w:rPr>
        <w:t>the</w:t>
      </w:r>
      <w:r>
        <w:rPr>
          <w:color w:val="6E6E6E"/>
          <w:spacing w:val="-16"/>
          <w:sz w:val="23"/>
        </w:rPr>
        <w:t> </w:t>
      </w:r>
      <w:r>
        <w:rPr>
          <w:color w:val="6E6E6E"/>
          <w:spacing w:val="-6"/>
          <w:sz w:val="23"/>
        </w:rPr>
        <w:t>concerned</w:t>
      </w:r>
      <w:r>
        <w:rPr>
          <w:color w:val="6E6E6E"/>
          <w:spacing w:val="-15"/>
          <w:sz w:val="23"/>
        </w:rPr>
        <w:t> </w:t>
      </w:r>
      <w:r>
        <w:rPr>
          <w:color w:val="6E6E6E"/>
          <w:spacing w:val="-7"/>
          <w:sz w:val="23"/>
        </w:rPr>
        <w:t>Executive</w:t>
      </w:r>
      <w:r>
        <w:rPr>
          <w:color w:val="6E6E6E"/>
          <w:spacing w:val="-14"/>
          <w:sz w:val="23"/>
        </w:rPr>
        <w:t> </w:t>
      </w:r>
      <w:r>
        <w:rPr>
          <w:color w:val="6E6E6E"/>
          <w:spacing w:val="-7"/>
          <w:sz w:val="23"/>
        </w:rPr>
        <w:t>Engineer.</w:t>
      </w:r>
    </w:p>
    <w:p>
      <w:pPr>
        <w:pStyle w:val="ListParagraph"/>
        <w:numPr>
          <w:ilvl w:val="0"/>
          <w:numId w:val="2"/>
        </w:numPr>
        <w:tabs>
          <w:tab w:pos="2924" w:val="left" w:leader="none"/>
        </w:tabs>
        <w:spacing w:line="223" w:lineRule="auto" w:before="2" w:after="0"/>
        <w:ind w:left="2703" w:right="902" w:firstLine="0"/>
        <w:jc w:val="left"/>
        <w:rPr>
          <w:sz w:val="23"/>
        </w:rPr>
      </w:pPr>
      <w:r>
        <w:rPr>
          <w:color w:val="6E6E6E"/>
          <w:spacing w:val="4"/>
          <w:sz w:val="23"/>
        </w:rPr>
        <w:t>In </w:t>
      </w:r>
      <w:r>
        <w:rPr>
          <w:color w:val="6E6E6E"/>
          <w:spacing w:val="-4"/>
          <w:sz w:val="23"/>
        </w:rPr>
        <w:t>case </w:t>
      </w:r>
      <w:r>
        <w:rPr>
          <w:color w:val="6E6E6E"/>
          <w:spacing w:val="-3"/>
          <w:sz w:val="23"/>
        </w:rPr>
        <w:t>of </w:t>
      </w:r>
      <w:r>
        <w:rPr>
          <w:color w:val="6E6E6E"/>
          <w:spacing w:val="-5"/>
          <w:sz w:val="23"/>
        </w:rPr>
        <w:t>the </w:t>
      </w:r>
      <w:r>
        <w:rPr>
          <w:color w:val="6E6E6E"/>
          <w:sz w:val="23"/>
        </w:rPr>
        <w:t>work </w:t>
      </w:r>
      <w:r>
        <w:rPr>
          <w:color w:val="6E6E6E"/>
          <w:spacing w:val="-7"/>
          <w:sz w:val="23"/>
        </w:rPr>
        <w:t>done </w:t>
      </w:r>
      <w:r>
        <w:rPr>
          <w:color w:val="6E6E6E"/>
          <w:spacing w:val="-8"/>
          <w:sz w:val="23"/>
        </w:rPr>
        <w:t>under </w:t>
      </w:r>
      <w:r>
        <w:rPr>
          <w:color w:val="6E6E6E"/>
          <w:spacing w:val="-7"/>
          <w:sz w:val="23"/>
        </w:rPr>
        <w:t>any </w:t>
      </w:r>
      <w:r>
        <w:rPr>
          <w:color w:val="6E6E6E"/>
          <w:spacing w:val="-4"/>
          <w:sz w:val="23"/>
        </w:rPr>
        <w:t>Govt./Semi-Govt./Autonomous </w:t>
      </w:r>
      <w:r>
        <w:rPr>
          <w:color w:val="6E6E6E"/>
          <w:spacing w:val="-4"/>
          <w:w w:val="95"/>
          <w:sz w:val="23"/>
        </w:rPr>
        <w:t>Bodies/Organization</w:t>
      </w:r>
      <w:r>
        <w:rPr>
          <w:color w:val="6E6E6E"/>
          <w:spacing w:val="-29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other</w:t>
      </w:r>
      <w:r>
        <w:rPr>
          <w:color w:val="6E6E6E"/>
          <w:spacing w:val="-17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than</w:t>
      </w:r>
      <w:r>
        <w:rPr>
          <w:color w:val="6E6E6E"/>
          <w:spacing w:val="-26"/>
          <w:w w:val="95"/>
          <w:sz w:val="23"/>
        </w:rPr>
        <w:t> </w:t>
      </w:r>
      <w:r>
        <w:rPr>
          <w:color w:val="6E6E6E"/>
          <w:w w:val="95"/>
          <w:sz w:val="23"/>
        </w:rPr>
        <w:t>PWD,</w:t>
      </w:r>
      <w:r>
        <w:rPr>
          <w:color w:val="6E6E6E"/>
          <w:spacing w:val="-17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the</w:t>
      </w:r>
      <w:r>
        <w:rPr>
          <w:color w:val="6E6E6E"/>
          <w:spacing w:val="-21"/>
          <w:w w:val="95"/>
          <w:sz w:val="23"/>
        </w:rPr>
        <w:t> </w:t>
      </w:r>
      <w:r>
        <w:rPr>
          <w:color w:val="6E6E6E"/>
          <w:spacing w:val="-4"/>
          <w:w w:val="95"/>
          <w:sz w:val="23"/>
        </w:rPr>
        <w:t>certifying</w:t>
      </w:r>
      <w:r>
        <w:rPr>
          <w:color w:val="6E6E6E"/>
          <w:spacing w:val="-22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authority</w:t>
      </w:r>
      <w:r>
        <w:rPr>
          <w:color w:val="6E6E6E"/>
          <w:spacing w:val="-20"/>
          <w:w w:val="95"/>
          <w:sz w:val="23"/>
        </w:rPr>
        <w:t> </w:t>
      </w:r>
      <w:r>
        <w:rPr>
          <w:color w:val="6E6E6E"/>
          <w:spacing w:val="-6"/>
          <w:w w:val="95"/>
          <w:sz w:val="23"/>
        </w:rPr>
        <w:t>shall</w:t>
      </w:r>
      <w:r>
        <w:rPr>
          <w:color w:val="6E6E6E"/>
          <w:spacing w:val="-23"/>
          <w:w w:val="95"/>
          <w:sz w:val="23"/>
        </w:rPr>
        <w:t> </w:t>
      </w:r>
      <w:r>
        <w:rPr>
          <w:color w:val="6E6E6E"/>
          <w:spacing w:val="-3"/>
          <w:w w:val="95"/>
          <w:sz w:val="23"/>
        </w:rPr>
        <w:t>be</w:t>
      </w:r>
      <w:r>
        <w:rPr>
          <w:color w:val="6E6E6E"/>
          <w:spacing w:val="-21"/>
          <w:w w:val="95"/>
          <w:sz w:val="23"/>
        </w:rPr>
        <w:t> </w:t>
      </w:r>
      <w:r>
        <w:rPr>
          <w:color w:val="6E6E6E"/>
          <w:spacing w:val="-3"/>
          <w:w w:val="95"/>
          <w:sz w:val="23"/>
        </w:rPr>
        <w:t>an</w:t>
      </w:r>
      <w:r>
        <w:rPr>
          <w:color w:val="6E6E6E"/>
          <w:spacing w:val="-29"/>
          <w:w w:val="95"/>
          <w:sz w:val="23"/>
        </w:rPr>
        <w:t> </w:t>
      </w:r>
      <w:r>
        <w:rPr>
          <w:color w:val="6E6E6E"/>
          <w:spacing w:val="-3"/>
          <w:w w:val="95"/>
          <w:sz w:val="23"/>
        </w:rPr>
        <w:t>officer </w:t>
      </w:r>
      <w:r>
        <w:rPr>
          <w:color w:val="6E6E6E"/>
          <w:spacing w:val="-7"/>
          <w:sz w:val="23"/>
        </w:rPr>
        <w:t>not</w:t>
      </w:r>
      <w:r>
        <w:rPr>
          <w:color w:val="6E6E6E"/>
          <w:spacing w:val="-27"/>
          <w:sz w:val="23"/>
        </w:rPr>
        <w:t> </w:t>
      </w:r>
      <w:r>
        <w:rPr>
          <w:color w:val="6E6E6E"/>
          <w:spacing w:val="-5"/>
          <w:sz w:val="23"/>
        </w:rPr>
        <w:t>below</w:t>
      </w:r>
      <w:r>
        <w:rPr>
          <w:color w:val="6E6E6E"/>
          <w:spacing w:val="-27"/>
          <w:sz w:val="23"/>
        </w:rPr>
        <w:t> </w:t>
      </w:r>
      <w:r>
        <w:rPr>
          <w:color w:val="6E6E6E"/>
          <w:spacing w:val="-5"/>
          <w:sz w:val="23"/>
        </w:rPr>
        <w:t>the</w:t>
      </w:r>
      <w:r>
        <w:rPr>
          <w:color w:val="6E6E6E"/>
          <w:spacing w:val="-31"/>
          <w:sz w:val="23"/>
        </w:rPr>
        <w:t> </w:t>
      </w:r>
      <w:r>
        <w:rPr>
          <w:color w:val="6E6E6E"/>
          <w:spacing w:val="-5"/>
          <w:sz w:val="23"/>
        </w:rPr>
        <w:t>rank</w:t>
      </w:r>
      <w:r>
        <w:rPr>
          <w:color w:val="6E6E6E"/>
          <w:spacing w:val="-30"/>
          <w:sz w:val="23"/>
        </w:rPr>
        <w:t> </w:t>
      </w:r>
      <w:r>
        <w:rPr>
          <w:color w:val="6E6E6E"/>
          <w:spacing w:val="-3"/>
          <w:sz w:val="23"/>
        </w:rPr>
        <w:t>of</w:t>
      </w:r>
      <w:r>
        <w:rPr>
          <w:color w:val="6E6E6E"/>
          <w:spacing w:val="-24"/>
          <w:sz w:val="23"/>
        </w:rPr>
        <w:t> </w:t>
      </w:r>
      <w:r>
        <w:rPr>
          <w:color w:val="6E6E6E"/>
          <w:spacing w:val="-7"/>
          <w:sz w:val="23"/>
        </w:rPr>
        <w:t>Executive</w:t>
      </w:r>
      <w:r>
        <w:rPr>
          <w:color w:val="6E6E6E"/>
          <w:spacing w:val="-29"/>
          <w:sz w:val="23"/>
        </w:rPr>
        <w:t> </w:t>
      </w:r>
      <w:r>
        <w:rPr>
          <w:color w:val="6E6E6E"/>
          <w:spacing w:val="-7"/>
          <w:sz w:val="23"/>
        </w:rPr>
        <w:t>Engineer</w:t>
      </w:r>
      <w:r>
        <w:rPr>
          <w:color w:val="6E6E6E"/>
          <w:spacing w:val="-27"/>
          <w:sz w:val="23"/>
        </w:rPr>
        <w:t> </w:t>
      </w:r>
      <w:r>
        <w:rPr>
          <w:color w:val="6E6E6E"/>
          <w:spacing w:val="-7"/>
          <w:sz w:val="23"/>
        </w:rPr>
        <w:t>and</w:t>
      </w:r>
      <w:r>
        <w:rPr>
          <w:color w:val="6E6E6E"/>
          <w:spacing w:val="-31"/>
          <w:sz w:val="23"/>
        </w:rPr>
        <w:t> </w:t>
      </w:r>
      <w:r>
        <w:rPr>
          <w:color w:val="6E6E6E"/>
          <w:spacing w:val="-5"/>
          <w:sz w:val="23"/>
        </w:rPr>
        <w:t>the</w:t>
      </w:r>
      <w:r>
        <w:rPr>
          <w:color w:val="6E6E6E"/>
          <w:spacing w:val="-31"/>
          <w:sz w:val="23"/>
        </w:rPr>
        <w:t> </w:t>
      </w:r>
      <w:r>
        <w:rPr>
          <w:color w:val="6E6E6E"/>
          <w:spacing w:val="-6"/>
          <w:sz w:val="23"/>
        </w:rPr>
        <w:t>same</w:t>
      </w:r>
      <w:r>
        <w:rPr>
          <w:color w:val="6E6E6E"/>
          <w:spacing w:val="-30"/>
          <w:sz w:val="23"/>
        </w:rPr>
        <w:t> </w:t>
      </w:r>
      <w:r>
        <w:rPr>
          <w:color w:val="6E6E6E"/>
          <w:spacing w:val="-7"/>
          <w:sz w:val="23"/>
        </w:rPr>
        <w:t>duly</w:t>
      </w:r>
      <w:r>
        <w:rPr>
          <w:color w:val="6E6E6E"/>
          <w:spacing w:val="-30"/>
          <w:sz w:val="23"/>
        </w:rPr>
        <w:t> </w:t>
      </w:r>
      <w:r>
        <w:rPr>
          <w:color w:val="6E6E6E"/>
          <w:spacing w:val="-5"/>
          <w:sz w:val="23"/>
        </w:rPr>
        <w:t>verified</w:t>
      </w:r>
      <w:r>
        <w:rPr>
          <w:color w:val="6E6E6E"/>
          <w:spacing w:val="-31"/>
          <w:sz w:val="23"/>
        </w:rPr>
        <w:t> </w:t>
      </w:r>
      <w:r>
        <w:rPr>
          <w:color w:val="6E6E6E"/>
          <w:spacing w:val="-3"/>
          <w:sz w:val="23"/>
        </w:rPr>
        <w:t>by</w:t>
      </w:r>
      <w:r>
        <w:rPr>
          <w:color w:val="6E6E6E"/>
          <w:spacing w:val="-30"/>
          <w:sz w:val="23"/>
        </w:rPr>
        <w:t> </w:t>
      </w:r>
      <w:r>
        <w:rPr>
          <w:color w:val="6E6E6E"/>
          <w:spacing w:val="-5"/>
          <w:sz w:val="23"/>
        </w:rPr>
        <w:t>the </w:t>
      </w:r>
      <w:r>
        <w:rPr>
          <w:color w:val="6E6E6E"/>
          <w:spacing w:val="-6"/>
          <w:w w:val="95"/>
          <w:sz w:val="23"/>
        </w:rPr>
        <w:t>concerned</w:t>
      </w:r>
      <w:r>
        <w:rPr>
          <w:color w:val="6E6E6E"/>
          <w:spacing w:val="-16"/>
          <w:w w:val="95"/>
          <w:sz w:val="23"/>
        </w:rPr>
        <w:t> </w:t>
      </w:r>
      <w:r>
        <w:rPr>
          <w:color w:val="6E6E6E"/>
          <w:spacing w:val="-7"/>
          <w:w w:val="95"/>
          <w:sz w:val="23"/>
        </w:rPr>
        <w:t>Executive</w:t>
      </w:r>
      <w:r>
        <w:rPr>
          <w:color w:val="6E6E6E"/>
          <w:spacing w:val="-16"/>
          <w:w w:val="95"/>
          <w:sz w:val="23"/>
        </w:rPr>
        <w:t> </w:t>
      </w:r>
      <w:r>
        <w:rPr>
          <w:color w:val="6E6E6E"/>
          <w:spacing w:val="-7"/>
          <w:w w:val="95"/>
          <w:sz w:val="23"/>
        </w:rPr>
        <w:t>Engineer</w:t>
      </w:r>
      <w:r>
        <w:rPr>
          <w:color w:val="6E6E6E"/>
          <w:spacing w:val="-14"/>
          <w:w w:val="95"/>
          <w:sz w:val="23"/>
        </w:rPr>
        <w:t> </w:t>
      </w:r>
      <w:r>
        <w:rPr>
          <w:color w:val="6E6E6E"/>
          <w:spacing w:val="-3"/>
          <w:w w:val="95"/>
          <w:sz w:val="23"/>
        </w:rPr>
        <w:t>of</w:t>
      </w:r>
      <w:r>
        <w:rPr>
          <w:color w:val="6E6E6E"/>
          <w:spacing w:val="-10"/>
          <w:w w:val="95"/>
          <w:sz w:val="23"/>
        </w:rPr>
        <w:t> </w:t>
      </w:r>
      <w:r>
        <w:rPr>
          <w:color w:val="6E6E6E"/>
          <w:spacing w:val="2"/>
          <w:w w:val="95"/>
          <w:sz w:val="23"/>
        </w:rPr>
        <w:t>PWD</w:t>
      </w:r>
      <w:r>
        <w:rPr>
          <w:color w:val="6E6E6E"/>
          <w:spacing w:val="-16"/>
          <w:w w:val="95"/>
          <w:sz w:val="23"/>
        </w:rPr>
        <w:t> </w:t>
      </w:r>
      <w:r>
        <w:rPr>
          <w:color w:val="6E6E6E"/>
          <w:spacing w:val="-3"/>
          <w:w w:val="95"/>
          <w:sz w:val="23"/>
        </w:rPr>
        <w:t>of</w:t>
      </w:r>
      <w:r>
        <w:rPr>
          <w:color w:val="6E6E6E"/>
          <w:spacing w:val="-13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that</w:t>
      </w:r>
      <w:r>
        <w:rPr>
          <w:color w:val="6E6E6E"/>
          <w:spacing w:val="-13"/>
          <w:w w:val="95"/>
          <w:sz w:val="23"/>
        </w:rPr>
        <w:t> </w:t>
      </w:r>
      <w:r>
        <w:rPr>
          <w:color w:val="6E6E6E"/>
          <w:spacing w:val="-3"/>
          <w:w w:val="95"/>
          <w:sz w:val="23"/>
        </w:rPr>
        <w:t>district</w:t>
      </w:r>
      <w:r>
        <w:rPr>
          <w:color w:val="6E6E6E"/>
          <w:spacing w:val="-13"/>
          <w:w w:val="95"/>
          <w:sz w:val="23"/>
        </w:rPr>
        <w:t> </w:t>
      </w:r>
      <w:r>
        <w:rPr>
          <w:color w:val="6E6E6E"/>
          <w:spacing w:val="-8"/>
          <w:w w:val="95"/>
          <w:sz w:val="23"/>
        </w:rPr>
        <w:t>under</w:t>
      </w:r>
      <w:r>
        <w:rPr>
          <w:color w:val="6E6E6E"/>
          <w:spacing w:val="-13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whose</w:t>
      </w:r>
      <w:r>
        <w:rPr>
          <w:color w:val="6E6E6E"/>
          <w:spacing w:val="-19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jurisdiction </w:t>
      </w:r>
      <w:r>
        <w:rPr>
          <w:color w:val="6E6E6E"/>
          <w:spacing w:val="-5"/>
          <w:sz w:val="23"/>
        </w:rPr>
        <w:t>the </w:t>
      </w:r>
      <w:r>
        <w:rPr>
          <w:color w:val="6E6E6E"/>
          <w:sz w:val="23"/>
        </w:rPr>
        <w:t>work </w:t>
      </w:r>
      <w:r>
        <w:rPr>
          <w:color w:val="6E6E6E"/>
          <w:spacing w:val="-7"/>
          <w:sz w:val="23"/>
        </w:rPr>
        <w:t>has </w:t>
      </w:r>
      <w:r>
        <w:rPr>
          <w:color w:val="6E6E6E"/>
          <w:spacing w:val="-4"/>
          <w:sz w:val="23"/>
        </w:rPr>
        <w:t>been</w:t>
      </w:r>
      <w:r>
        <w:rPr>
          <w:color w:val="6E6E6E"/>
          <w:spacing w:val="-32"/>
          <w:sz w:val="23"/>
        </w:rPr>
        <w:t> </w:t>
      </w:r>
      <w:r>
        <w:rPr>
          <w:color w:val="6E6E6E"/>
          <w:spacing w:val="-6"/>
          <w:sz w:val="23"/>
        </w:rPr>
        <w:t>done.</w:t>
      </w:r>
    </w:p>
    <w:p>
      <w:pPr>
        <w:pStyle w:val="ListParagraph"/>
        <w:numPr>
          <w:ilvl w:val="1"/>
          <w:numId w:val="1"/>
        </w:numPr>
        <w:tabs>
          <w:tab w:pos="2945" w:val="left" w:leader="none"/>
        </w:tabs>
        <w:spacing w:line="246" w:lineRule="exact" w:before="0" w:after="0"/>
        <w:ind w:left="2944" w:right="0" w:hanging="242"/>
        <w:jc w:val="left"/>
        <w:rPr>
          <w:sz w:val="23"/>
        </w:rPr>
      </w:pPr>
      <w:r>
        <w:rPr>
          <w:color w:val="6E6E6E"/>
          <w:spacing w:val="-5"/>
          <w:sz w:val="23"/>
        </w:rPr>
        <w:t>The</w:t>
      </w:r>
      <w:r>
        <w:rPr>
          <w:color w:val="6E6E6E"/>
          <w:spacing w:val="-25"/>
          <w:sz w:val="23"/>
        </w:rPr>
        <w:t> </w:t>
      </w:r>
      <w:r>
        <w:rPr>
          <w:color w:val="6E6E6E"/>
          <w:spacing w:val="-5"/>
          <w:sz w:val="23"/>
        </w:rPr>
        <w:t>required</w:t>
      </w:r>
      <w:r>
        <w:rPr>
          <w:color w:val="6E6E6E"/>
          <w:spacing w:val="-25"/>
          <w:sz w:val="23"/>
        </w:rPr>
        <w:t> </w:t>
      </w:r>
      <w:r>
        <w:rPr>
          <w:color w:val="6E6E6E"/>
          <w:spacing w:val="-5"/>
          <w:sz w:val="23"/>
        </w:rPr>
        <w:t>average</w:t>
      </w:r>
      <w:r>
        <w:rPr>
          <w:color w:val="6E6E6E"/>
          <w:spacing w:val="-25"/>
          <w:sz w:val="23"/>
        </w:rPr>
        <w:t> </w:t>
      </w:r>
      <w:r>
        <w:rPr>
          <w:color w:val="6E6E6E"/>
          <w:spacing w:val="-10"/>
          <w:sz w:val="23"/>
        </w:rPr>
        <w:t>annual</w:t>
      </w:r>
      <w:r>
        <w:rPr>
          <w:color w:val="6E6E6E"/>
          <w:spacing w:val="-27"/>
          <w:sz w:val="23"/>
        </w:rPr>
        <w:t> </w:t>
      </w:r>
      <w:r>
        <w:rPr>
          <w:color w:val="6E6E6E"/>
          <w:spacing w:val="-5"/>
          <w:sz w:val="23"/>
        </w:rPr>
        <w:t>construction</w:t>
      </w:r>
      <w:r>
        <w:rPr>
          <w:color w:val="6E6E6E"/>
          <w:spacing w:val="-31"/>
          <w:sz w:val="23"/>
        </w:rPr>
        <w:t> </w:t>
      </w:r>
      <w:r>
        <w:rPr>
          <w:color w:val="6E6E6E"/>
          <w:spacing w:val="-7"/>
          <w:sz w:val="23"/>
        </w:rPr>
        <w:t>turnover</w:t>
      </w:r>
      <w:r>
        <w:rPr>
          <w:color w:val="6E6E6E"/>
          <w:spacing w:val="-21"/>
          <w:sz w:val="23"/>
        </w:rPr>
        <w:t> </w:t>
      </w:r>
      <w:r>
        <w:rPr>
          <w:color w:val="6E6E6E"/>
          <w:spacing w:val="-6"/>
          <w:sz w:val="23"/>
        </w:rPr>
        <w:t>shall</w:t>
      </w:r>
      <w:r>
        <w:rPr>
          <w:color w:val="6E6E6E"/>
          <w:spacing w:val="-27"/>
          <w:sz w:val="23"/>
        </w:rPr>
        <w:t> </w:t>
      </w:r>
      <w:r>
        <w:rPr>
          <w:color w:val="6E6E6E"/>
          <w:spacing w:val="-3"/>
          <w:sz w:val="23"/>
        </w:rPr>
        <w:t>be</w:t>
      </w:r>
      <w:r>
        <w:rPr>
          <w:color w:val="6E6E6E"/>
          <w:spacing w:val="-24"/>
          <w:sz w:val="23"/>
        </w:rPr>
        <w:t> </w:t>
      </w:r>
      <w:r>
        <w:rPr>
          <w:color w:val="6E6E6E"/>
          <w:spacing w:val="-3"/>
          <w:sz w:val="23"/>
        </w:rPr>
        <w:t>greater</w:t>
      </w:r>
      <w:r>
        <w:rPr>
          <w:color w:val="6E6E6E"/>
          <w:spacing w:val="-21"/>
          <w:sz w:val="23"/>
        </w:rPr>
        <w:t> </w:t>
      </w:r>
      <w:r>
        <w:rPr>
          <w:color w:val="6E6E6E"/>
          <w:spacing w:val="-5"/>
          <w:sz w:val="23"/>
        </w:rPr>
        <w:t>than</w:t>
      </w:r>
      <w:r>
        <w:rPr>
          <w:color w:val="6E6E6E"/>
          <w:spacing w:val="-30"/>
          <w:sz w:val="23"/>
        </w:rPr>
        <w:t> </w:t>
      </w:r>
      <w:r>
        <w:rPr>
          <w:color w:val="6E6E6E"/>
          <w:sz w:val="23"/>
        </w:rPr>
        <w:t>Tk</w:t>
      </w:r>
    </w:p>
    <w:p>
      <w:pPr>
        <w:pStyle w:val="BodyText"/>
        <w:spacing w:line="247" w:lineRule="exact"/>
        <w:ind w:left="2703"/>
      </w:pPr>
      <w:r>
        <w:rPr>
          <w:color w:val="6E6E6E"/>
        </w:rPr>
        <w:t>241.00 Lac over the last 5 years.</w:t>
      </w:r>
    </w:p>
    <w:p>
      <w:pPr>
        <w:pStyle w:val="ListParagraph"/>
        <w:numPr>
          <w:ilvl w:val="1"/>
          <w:numId w:val="1"/>
        </w:numPr>
        <w:tabs>
          <w:tab w:pos="2955" w:val="left" w:leader="none"/>
        </w:tabs>
        <w:spacing w:line="223" w:lineRule="auto" w:before="6" w:after="0"/>
        <w:ind w:left="2707" w:right="1554" w:hanging="4"/>
        <w:jc w:val="left"/>
        <w:rPr>
          <w:sz w:val="23"/>
        </w:rPr>
      </w:pPr>
      <w:r>
        <w:rPr>
          <w:color w:val="6E6E6E"/>
          <w:spacing w:val="-5"/>
          <w:w w:val="95"/>
          <w:sz w:val="23"/>
        </w:rPr>
        <w:t>Updated</w:t>
      </w:r>
      <w:r>
        <w:rPr>
          <w:color w:val="6E6E6E"/>
          <w:spacing w:val="-22"/>
          <w:w w:val="95"/>
          <w:sz w:val="23"/>
        </w:rPr>
        <w:t> </w:t>
      </w:r>
      <w:r>
        <w:rPr>
          <w:color w:val="6E6E6E"/>
          <w:spacing w:val="-4"/>
          <w:w w:val="95"/>
          <w:sz w:val="23"/>
        </w:rPr>
        <w:t>Trade</w:t>
      </w:r>
      <w:r>
        <w:rPr>
          <w:color w:val="6E6E6E"/>
          <w:spacing w:val="-21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License,</w:t>
      </w:r>
      <w:r>
        <w:rPr>
          <w:color w:val="6E6E6E"/>
          <w:spacing w:val="-16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Income</w:t>
      </w:r>
      <w:r>
        <w:rPr>
          <w:color w:val="6E6E6E"/>
          <w:spacing w:val="-21"/>
          <w:w w:val="95"/>
          <w:sz w:val="23"/>
        </w:rPr>
        <w:t> </w:t>
      </w:r>
      <w:r>
        <w:rPr>
          <w:color w:val="6E6E6E"/>
          <w:spacing w:val="-9"/>
          <w:w w:val="95"/>
          <w:sz w:val="23"/>
        </w:rPr>
        <w:t>Tax</w:t>
      </w:r>
      <w:r>
        <w:rPr>
          <w:color w:val="6E6E6E"/>
          <w:spacing w:val="-30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clearance</w:t>
      </w:r>
      <w:r>
        <w:rPr>
          <w:color w:val="6E6E6E"/>
          <w:spacing w:val="-23"/>
          <w:w w:val="95"/>
          <w:sz w:val="23"/>
        </w:rPr>
        <w:t> </w:t>
      </w:r>
      <w:r>
        <w:rPr>
          <w:color w:val="6E6E6E"/>
          <w:spacing w:val="-7"/>
          <w:w w:val="95"/>
          <w:sz w:val="23"/>
        </w:rPr>
        <w:t>and</w:t>
      </w:r>
      <w:r>
        <w:rPr>
          <w:color w:val="6E6E6E"/>
          <w:spacing w:val="-21"/>
          <w:w w:val="95"/>
          <w:sz w:val="23"/>
        </w:rPr>
        <w:t> </w:t>
      </w:r>
      <w:r>
        <w:rPr>
          <w:color w:val="6E6E6E"/>
          <w:spacing w:val="-12"/>
          <w:w w:val="95"/>
          <w:sz w:val="23"/>
        </w:rPr>
        <w:t>VAT</w:t>
      </w:r>
      <w:r>
        <w:rPr>
          <w:color w:val="6E6E6E"/>
          <w:spacing w:val="-25"/>
          <w:w w:val="95"/>
          <w:sz w:val="23"/>
        </w:rPr>
        <w:t> </w:t>
      </w:r>
      <w:r>
        <w:rPr>
          <w:color w:val="6E6E6E"/>
          <w:spacing w:val="-3"/>
          <w:w w:val="95"/>
          <w:sz w:val="23"/>
        </w:rPr>
        <w:t>Registration </w:t>
      </w:r>
      <w:r>
        <w:rPr>
          <w:color w:val="6E6E6E"/>
          <w:sz w:val="23"/>
        </w:rPr>
        <w:t>Certificate(BIN).</w:t>
      </w:r>
    </w:p>
    <w:p>
      <w:pPr>
        <w:pStyle w:val="ListParagraph"/>
        <w:numPr>
          <w:ilvl w:val="1"/>
          <w:numId w:val="1"/>
        </w:numPr>
        <w:tabs>
          <w:tab w:pos="2955" w:val="left" w:leader="none"/>
        </w:tabs>
        <w:spacing w:line="223" w:lineRule="auto" w:before="2" w:after="0"/>
        <w:ind w:left="2707" w:right="1774" w:hanging="4"/>
        <w:jc w:val="left"/>
        <w:rPr>
          <w:sz w:val="23"/>
        </w:rPr>
      </w:pPr>
      <w:r>
        <w:rPr>
          <w:color w:val="6E6E6E"/>
          <w:spacing w:val="-8"/>
          <w:w w:val="95"/>
          <w:sz w:val="23"/>
        </w:rPr>
        <w:t>Valid</w:t>
      </w:r>
      <w:r>
        <w:rPr>
          <w:color w:val="6E6E6E"/>
          <w:spacing w:val="-28"/>
          <w:w w:val="95"/>
          <w:sz w:val="23"/>
        </w:rPr>
        <w:t> </w:t>
      </w:r>
      <w:r>
        <w:rPr>
          <w:color w:val="6E6E6E"/>
          <w:w w:val="95"/>
          <w:sz w:val="23"/>
        </w:rPr>
        <w:t>ABC</w:t>
      </w:r>
      <w:r>
        <w:rPr>
          <w:color w:val="6E6E6E"/>
          <w:spacing w:val="-21"/>
          <w:w w:val="95"/>
          <w:sz w:val="23"/>
        </w:rPr>
        <w:t> </w:t>
      </w:r>
      <w:r>
        <w:rPr>
          <w:color w:val="6E6E6E"/>
          <w:spacing w:val="-3"/>
          <w:w w:val="95"/>
          <w:sz w:val="23"/>
        </w:rPr>
        <w:t>category</w:t>
      </w:r>
      <w:r>
        <w:rPr>
          <w:color w:val="6E6E6E"/>
          <w:spacing w:val="-19"/>
          <w:w w:val="95"/>
          <w:sz w:val="23"/>
        </w:rPr>
        <w:t> </w:t>
      </w:r>
      <w:r>
        <w:rPr>
          <w:color w:val="6E6E6E"/>
          <w:spacing w:val="-3"/>
          <w:w w:val="95"/>
          <w:sz w:val="23"/>
        </w:rPr>
        <w:t>Electrical</w:t>
      </w:r>
      <w:r>
        <w:rPr>
          <w:color w:val="6E6E6E"/>
          <w:spacing w:val="-22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License</w:t>
      </w:r>
      <w:r>
        <w:rPr>
          <w:color w:val="6E6E6E"/>
          <w:spacing w:val="-22"/>
          <w:w w:val="95"/>
          <w:sz w:val="23"/>
        </w:rPr>
        <w:t> </w:t>
      </w:r>
      <w:r>
        <w:rPr>
          <w:color w:val="6E6E6E"/>
          <w:w w:val="95"/>
          <w:sz w:val="23"/>
        </w:rPr>
        <w:t>&amp;</w:t>
      </w:r>
      <w:r>
        <w:rPr>
          <w:color w:val="6E6E6E"/>
          <w:spacing w:val="-23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Supervisory</w:t>
      </w:r>
      <w:r>
        <w:rPr>
          <w:color w:val="6E6E6E"/>
          <w:spacing w:val="-19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License</w:t>
      </w:r>
      <w:r>
        <w:rPr>
          <w:color w:val="6E6E6E"/>
          <w:spacing w:val="-23"/>
          <w:w w:val="95"/>
          <w:sz w:val="23"/>
        </w:rPr>
        <w:t> </w:t>
      </w:r>
      <w:r>
        <w:rPr>
          <w:color w:val="6E6E6E"/>
          <w:w w:val="95"/>
          <w:sz w:val="23"/>
        </w:rPr>
        <w:t>from </w:t>
      </w:r>
      <w:r>
        <w:rPr>
          <w:color w:val="6E6E6E"/>
          <w:spacing w:val="-3"/>
          <w:sz w:val="23"/>
        </w:rPr>
        <w:t>Electrical </w:t>
      </w:r>
      <w:r>
        <w:rPr>
          <w:color w:val="6E6E6E"/>
          <w:spacing w:val="-6"/>
          <w:sz w:val="23"/>
        </w:rPr>
        <w:t>Licensing</w:t>
      </w:r>
      <w:r>
        <w:rPr>
          <w:color w:val="6E6E6E"/>
          <w:spacing w:val="-12"/>
          <w:sz w:val="23"/>
        </w:rPr>
        <w:t> </w:t>
      </w:r>
      <w:r>
        <w:rPr>
          <w:color w:val="6E6E6E"/>
          <w:spacing w:val="-3"/>
          <w:sz w:val="23"/>
        </w:rPr>
        <w:t>Board.</w:t>
      </w:r>
    </w:p>
    <w:p>
      <w:pPr>
        <w:pStyle w:val="ListParagraph"/>
        <w:numPr>
          <w:ilvl w:val="1"/>
          <w:numId w:val="1"/>
        </w:numPr>
        <w:tabs>
          <w:tab w:pos="2904" w:val="left" w:leader="none"/>
        </w:tabs>
        <w:spacing w:line="223" w:lineRule="auto" w:before="2" w:after="0"/>
        <w:ind w:left="2703" w:right="1025" w:firstLine="0"/>
        <w:jc w:val="left"/>
        <w:rPr>
          <w:sz w:val="23"/>
        </w:rPr>
      </w:pPr>
      <w:r>
        <w:rPr>
          <w:color w:val="6E6E6E"/>
          <w:spacing w:val="-5"/>
          <w:sz w:val="23"/>
        </w:rPr>
        <w:t>The</w:t>
      </w:r>
      <w:r>
        <w:rPr>
          <w:color w:val="6E6E6E"/>
          <w:spacing w:val="-41"/>
          <w:sz w:val="23"/>
        </w:rPr>
        <w:t> </w:t>
      </w:r>
      <w:r>
        <w:rPr>
          <w:color w:val="6E6E6E"/>
          <w:spacing w:val="-10"/>
          <w:sz w:val="23"/>
        </w:rPr>
        <w:t>minimum</w:t>
      </w:r>
      <w:r>
        <w:rPr>
          <w:color w:val="6E6E6E"/>
          <w:spacing w:val="-44"/>
          <w:sz w:val="23"/>
        </w:rPr>
        <w:t> </w:t>
      </w:r>
      <w:r>
        <w:rPr>
          <w:color w:val="6E6E6E"/>
          <w:spacing w:val="-9"/>
          <w:sz w:val="23"/>
        </w:rPr>
        <w:t>amount</w:t>
      </w:r>
      <w:r>
        <w:rPr>
          <w:color w:val="6E6E6E"/>
          <w:spacing w:val="-36"/>
          <w:sz w:val="23"/>
        </w:rPr>
        <w:t> </w:t>
      </w:r>
      <w:r>
        <w:rPr>
          <w:color w:val="6E6E6E"/>
          <w:spacing w:val="-5"/>
          <w:sz w:val="23"/>
        </w:rPr>
        <w:t>Liquid</w:t>
      </w:r>
      <w:r>
        <w:rPr>
          <w:color w:val="6E6E6E"/>
          <w:spacing w:val="-41"/>
          <w:sz w:val="23"/>
        </w:rPr>
        <w:t> </w:t>
      </w:r>
      <w:r>
        <w:rPr>
          <w:color w:val="6E6E6E"/>
          <w:spacing w:val="-4"/>
          <w:sz w:val="23"/>
        </w:rPr>
        <w:t>asset</w:t>
      </w:r>
      <w:r>
        <w:rPr>
          <w:color w:val="6E6E6E"/>
          <w:spacing w:val="-38"/>
          <w:sz w:val="23"/>
        </w:rPr>
        <w:t> </w:t>
      </w:r>
      <w:r>
        <w:rPr>
          <w:color w:val="6E6E6E"/>
          <w:spacing w:val="-3"/>
          <w:sz w:val="23"/>
        </w:rPr>
        <w:t>or</w:t>
      </w:r>
      <w:r>
        <w:rPr>
          <w:color w:val="6E6E6E"/>
          <w:spacing w:val="-38"/>
          <w:sz w:val="23"/>
        </w:rPr>
        <w:t> </w:t>
      </w:r>
      <w:r>
        <w:rPr>
          <w:color w:val="6E6E6E"/>
          <w:spacing w:val="-4"/>
          <w:sz w:val="23"/>
        </w:rPr>
        <w:t>working</w:t>
      </w:r>
      <w:r>
        <w:rPr>
          <w:color w:val="6E6E6E"/>
          <w:spacing w:val="-41"/>
          <w:sz w:val="23"/>
        </w:rPr>
        <w:t> </w:t>
      </w:r>
      <w:r>
        <w:rPr>
          <w:color w:val="6E6E6E"/>
          <w:spacing w:val="-4"/>
          <w:sz w:val="23"/>
        </w:rPr>
        <w:t>capital</w:t>
      </w:r>
      <w:r>
        <w:rPr>
          <w:color w:val="6E6E6E"/>
          <w:spacing w:val="-42"/>
          <w:sz w:val="23"/>
        </w:rPr>
        <w:t> </w:t>
      </w:r>
      <w:r>
        <w:rPr>
          <w:color w:val="6E6E6E"/>
          <w:spacing w:val="-3"/>
          <w:sz w:val="23"/>
        </w:rPr>
        <w:t>or</w:t>
      </w:r>
      <w:r>
        <w:rPr>
          <w:color w:val="6E6E6E"/>
          <w:spacing w:val="-38"/>
          <w:sz w:val="23"/>
        </w:rPr>
        <w:t> </w:t>
      </w:r>
      <w:r>
        <w:rPr>
          <w:color w:val="6E6E6E"/>
          <w:spacing w:val="-4"/>
          <w:sz w:val="23"/>
        </w:rPr>
        <w:t>credit</w:t>
      </w:r>
      <w:r>
        <w:rPr>
          <w:color w:val="6E6E6E"/>
          <w:spacing w:val="-38"/>
          <w:sz w:val="23"/>
        </w:rPr>
        <w:t> </w:t>
      </w:r>
      <w:r>
        <w:rPr>
          <w:color w:val="6E6E6E"/>
          <w:spacing w:val="-5"/>
          <w:sz w:val="23"/>
        </w:rPr>
        <w:t>line(s)</w:t>
      </w:r>
      <w:r>
        <w:rPr>
          <w:color w:val="6E6E6E"/>
          <w:spacing w:val="-39"/>
          <w:sz w:val="23"/>
        </w:rPr>
        <w:t> </w:t>
      </w:r>
      <w:r>
        <w:rPr>
          <w:color w:val="6E6E6E"/>
          <w:sz w:val="23"/>
        </w:rPr>
        <w:t>from </w:t>
      </w:r>
      <w:r>
        <w:rPr>
          <w:color w:val="6E6E6E"/>
          <w:spacing w:val="-7"/>
          <w:sz w:val="23"/>
        </w:rPr>
        <w:t>any Scheduled </w:t>
      </w:r>
      <w:r>
        <w:rPr>
          <w:color w:val="6E6E6E"/>
          <w:spacing w:val="-6"/>
          <w:sz w:val="23"/>
        </w:rPr>
        <w:t>Bank </w:t>
      </w:r>
      <w:r>
        <w:rPr>
          <w:color w:val="6E6E6E"/>
          <w:sz w:val="23"/>
        </w:rPr>
        <w:t>TK </w:t>
      </w:r>
      <w:r>
        <w:rPr>
          <w:color w:val="6E6E6E"/>
          <w:spacing w:val="-3"/>
          <w:sz w:val="23"/>
        </w:rPr>
        <w:t>220.00 </w:t>
      </w:r>
      <w:r>
        <w:rPr>
          <w:color w:val="6E6E6E"/>
          <w:sz w:val="23"/>
        </w:rPr>
        <w:t>Lac </w:t>
      </w:r>
      <w:r>
        <w:rPr>
          <w:color w:val="6E6E6E"/>
          <w:spacing w:val="-3"/>
          <w:sz w:val="23"/>
        </w:rPr>
        <w:t>in </w:t>
      </w:r>
      <w:r>
        <w:rPr>
          <w:color w:val="6E6E6E"/>
          <w:spacing w:val="-5"/>
          <w:sz w:val="23"/>
        </w:rPr>
        <w:t>the </w:t>
      </w:r>
      <w:r>
        <w:rPr>
          <w:color w:val="6E6E6E"/>
          <w:sz w:val="23"/>
        </w:rPr>
        <w:t>form </w:t>
      </w:r>
      <w:r>
        <w:rPr>
          <w:color w:val="6E6E6E"/>
          <w:spacing w:val="-3"/>
          <w:sz w:val="23"/>
        </w:rPr>
        <w:t>of </w:t>
      </w:r>
      <w:r>
        <w:rPr>
          <w:color w:val="6E6E6E"/>
          <w:sz w:val="23"/>
        </w:rPr>
        <w:t>Letter </w:t>
      </w:r>
      <w:r>
        <w:rPr>
          <w:color w:val="6E6E6E"/>
          <w:spacing w:val="-3"/>
          <w:sz w:val="23"/>
        </w:rPr>
        <w:t>of Credit </w:t>
      </w:r>
      <w:r>
        <w:rPr>
          <w:color w:val="6E6E6E"/>
          <w:spacing w:val="-7"/>
          <w:w w:val="95"/>
          <w:sz w:val="23"/>
        </w:rPr>
        <w:t>Commitment</w:t>
      </w:r>
      <w:r>
        <w:rPr>
          <w:color w:val="6E6E6E"/>
          <w:spacing w:val="-15"/>
          <w:w w:val="95"/>
          <w:sz w:val="23"/>
        </w:rPr>
        <w:t> </w:t>
      </w:r>
      <w:r>
        <w:rPr>
          <w:color w:val="6E6E6E"/>
          <w:w w:val="95"/>
          <w:sz w:val="23"/>
        </w:rPr>
        <w:t>for</w:t>
      </w:r>
      <w:r>
        <w:rPr>
          <w:color w:val="6E6E6E"/>
          <w:spacing w:val="-12"/>
          <w:w w:val="95"/>
          <w:sz w:val="23"/>
        </w:rPr>
        <w:t> </w:t>
      </w:r>
      <w:r>
        <w:rPr>
          <w:color w:val="6E6E6E"/>
          <w:spacing w:val="-6"/>
          <w:w w:val="95"/>
          <w:sz w:val="23"/>
        </w:rPr>
        <w:t>Bank’s</w:t>
      </w:r>
      <w:r>
        <w:rPr>
          <w:color w:val="6E6E6E"/>
          <w:spacing w:val="-16"/>
          <w:w w:val="95"/>
          <w:sz w:val="23"/>
        </w:rPr>
        <w:t> </w:t>
      </w:r>
      <w:r>
        <w:rPr>
          <w:color w:val="6E6E6E"/>
          <w:spacing w:val="-6"/>
          <w:w w:val="95"/>
          <w:sz w:val="23"/>
        </w:rPr>
        <w:t>Undertaking</w:t>
      </w:r>
      <w:r>
        <w:rPr>
          <w:color w:val="6E6E6E"/>
          <w:spacing w:val="-19"/>
          <w:w w:val="95"/>
          <w:sz w:val="23"/>
        </w:rPr>
        <w:t> </w:t>
      </w:r>
      <w:r>
        <w:rPr>
          <w:color w:val="6E6E6E"/>
          <w:w w:val="95"/>
          <w:sz w:val="23"/>
        </w:rPr>
        <w:t>for</w:t>
      </w:r>
      <w:r>
        <w:rPr>
          <w:color w:val="6E6E6E"/>
          <w:spacing w:val="-13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Line</w:t>
      </w:r>
      <w:r>
        <w:rPr>
          <w:color w:val="6E6E6E"/>
          <w:spacing w:val="-19"/>
          <w:w w:val="95"/>
          <w:sz w:val="23"/>
        </w:rPr>
        <w:t> </w:t>
      </w:r>
      <w:r>
        <w:rPr>
          <w:color w:val="6E6E6E"/>
          <w:spacing w:val="-3"/>
          <w:w w:val="95"/>
          <w:sz w:val="23"/>
        </w:rPr>
        <w:t>of</w:t>
      </w:r>
      <w:r>
        <w:rPr>
          <w:color w:val="6E6E6E"/>
          <w:spacing w:val="-11"/>
          <w:w w:val="95"/>
          <w:sz w:val="23"/>
        </w:rPr>
        <w:t> </w:t>
      </w:r>
      <w:r>
        <w:rPr>
          <w:color w:val="6E6E6E"/>
          <w:spacing w:val="-3"/>
          <w:w w:val="95"/>
          <w:sz w:val="23"/>
        </w:rPr>
        <w:t>Credit</w:t>
      </w:r>
      <w:r>
        <w:rPr>
          <w:color w:val="6E6E6E"/>
          <w:spacing w:val="-12"/>
          <w:w w:val="95"/>
          <w:sz w:val="23"/>
        </w:rPr>
        <w:t> </w:t>
      </w:r>
      <w:r>
        <w:rPr>
          <w:color w:val="6E6E6E"/>
          <w:spacing w:val="-6"/>
          <w:w w:val="95"/>
          <w:sz w:val="23"/>
        </w:rPr>
        <w:t>Only,</w:t>
      </w:r>
      <w:r>
        <w:rPr>
          <w:color w:val="6E6E6E"/>
          <w:spacing w:val="-14"/>
          <w:w w:val="95"/>
          <w:sz w:val="23"/>
        </w:rPr>
        <w:t> </w:t>
      </w:r>
      <w:r>
        <w:rPr>
          <w:color w:val="6E6E6E"/>
          <w:spacing w:val="-6"/>
          <w:w w:val="95"/>
          <w:sz w:val="23"/>
        </w:rPr>
        <w:t>issued</w:t>
      </w:r>
      <w:r>
        <w:rPr>
          <w:color w:val="6E6E6E"/>
          <w:spacing w:val="-19"/>
          <w:w w:val="95"/>
          <w:sz w:val="23"/>
        </w:rPr>
        <w:t> </w:t>
      </w:r>
      <w:r>
        <w:rPr>
          <w:color w:val="6E6E6E"/>
          <w:spacing w:val="-7"/>
          <w:w w:val="95"/>
          <w:sz w:val="23"/>
        </w:rPr>
        <w:t>not</w:t>
      </w:r>
      <w:r>
        <w:rPr>
          <w:color w:val="6E6E6E"/>
          <w:spacing w:val="-14"/>
          <w:w w:val="95"/>
          <w:sz w:val="23"/>
        </w:rPr>
        <w:t> </w:t>
      </w:r>
      <w:r>
        <w:rPr>
          <w:color w:val="6E6E6E"/>
          <w:spacing w:val="-4"/>
          <w:w w:val="95"/>
          <w:sz w:val="23"/>
        </w:rPr>
        <w:t>earlier </w:t>
      </w:r>
      <w:r>
        <w:rPr>
          <w:color w:val="6E6E6E"/>
          <w:spacing w:val="-5"/>
          <w:sz w:val="23"/>
        </w:rPr>
        <w:t>than </w:t>
      </w:r>
      <w:r>
        <w:rPr>
          <w:color w:val="6E6E6E"/>
          <w:spacing w:val="-3"/>
          <w:sz w:val="23"/>
        </w:rPr>
        <w:t>twenty </w:t>
      </w:r>
      <w:r>
        <w:rPr>
          <w:color w:val="6E6E6E"/>
          <w:spacing w:val="-7"/>
          <w:sz w:val="23"/>
        </w:rPr>
        <w:t>eight </w:t>
      </w:r>
      <w:r>
        <w:rPr>
          <w:color w:val="6E6E6E"/>
          <w:spacing w:val="-3"/>
          <w:sz w:val="23"/>
        </w:rPr>
        <w:t>(28) </w:t>
      </w:r>
      <w:r>
        <w:rPr>
          <w:color w:val="6E6E6E"/>
          <w:spacing w:val="-4"/>
          <w:sz w:val="23"/>
        </w:rPr>
        <w:t>days </w:t>
      </w:r>
      <w:r>
        <w:rPr>
          <w:color w:val="6E6E6E"/>
          <w:spacing w:val="-3"/>
          <w:sz w:val="23"/>
        </w:rPr>
        <w:t>prior </w:t>
      </w:r>
      <w:r>
        <w:rPr>
          <w:color w:val="6E6E6E"/>
          <w:sz w:val="23"/>
        </w:rPr>
        <w:t>to </w:t>
      </w:r>
      <w:r>
        <w:rPr>
          <w:color w:val="6E6E6E"/>
          <w:spacing w:val="-5"/>
          <w:sz w:val="23"/>
        </w:rPr>
        <w:t>the </w:t>
      </w:r>
      <w:r>
        <w:rPr>
          <w:color w:val="6E6E6E"/>
          <w:spacing w:val="-4"/>
          <w:sz w:val="23"/>
        </w:rPr>
        <w:t>day </w:t>
      </w:r>
      <w:r>
        <w:rPr>
          <w:color w:val="6E6E6E"/>
          <w:spacing w:val="-3"/>
          <w:sz w:val="23"/>
        </w:rPr>
        <w:t>of </w:t>
      </w:r>
      <w:r>
        <w:rPr>
          <w:color w:val="6E6E6E"/>
          <w:spacing w:val="-5"/>
          <w:sz w:val="23"/>
        </w:rPr>
        <w:t>the </w:t>
      </w:r>
      <w:r>
        <w:rPr>
          <w:color w:val="6E6E6E"/>
          <w:spacing w:val="-6"/>
          <w:sz w:val="23"/>
        </w:rPr>
        <w:t>original deadline </w:t>
      </w:r>
      <w:r>
        <w:rPr>
          <w:color w:val="6E6E6E"/>
          <w:sz w:val="23"/>
        </w:rPr>
        <w:t>for </w:t>
      </w:r>
      <w:r>
        <w:rPr>
          <w:color w:val="6E6E6E"/>
          <w:spacing w:val="-7"/>
          <w:sz w:val="23"/>
        </w:rPr>
        <w:t>submission </w:t>
      </w:r>
      <w:r>
        <w:rPr>
          <w:color w:val="6E6E6E"/>
          <w:spacing w:val="-3"/>
          <w:sz w:val="23"/>
        </w:rPr>
        <w:t>of</w:t>
      </w:r>
      <w:r>
        <w:rPr>
          <w:color w:val="6E6E6E"/>
          <w:spacing w:val="-10"/>
          <w:sz w:val="23"/>
        </w:rPr>
        <w:t> </w:t>
      </w:r>
      <w:r>
        <w:rPr>
          <w:color w:val="6E6E6E"/>
          <w:spacing w:val="-9"/>
          <w:sz w:val="23"/>
        </w:rPr>
        <w:t>Tender.</w:t>
      </w:r>
    </w:p>
    <w:p>
      <w:pPr>
        <w:pStyle w:val="ListParagraph"/>
        <w:numPr>
          <w:ilvl w:val="1"/>
          <w:numId w:val="1"/>
        </w:numPr>
        <w:tabs>
          <w:tab w:pos="2945" w:val="left" w:leader="none"/>
        </w:tabs>
        <w:spacing w:line="223" w:lineRule="auto" w:before="6" w:after="0"/>
        <w:ind w:left="2707" w:right="1334" w:hanging="4"/>
        <w:jc w:val="left"/>
        <w:rPr>
          <w:sz w:val="23"/>
        </w:rPr>
      </w:pPr>
      <w:r>
        <w:rPr>
          <w:color w:val="6E6E6E"/>
          <w:spacing w:val="-6"/>
          <w:w w:val="95"/>
          <w:sz w:val="23"/>
        </w:rPr>
        <w:t>Authorization</w:t>
      </w:r>
      <w:r>
        <w:rPr>
          <w:color w:val="6E6E6E"/>
          <w:spacing w:val="-30"/>
          <w:w w:val="95"/>
          <w:sz w:val="23"/>
        </w:rPr>
        <w:t> </w:t>
      </w:r>
      <w:r>
        <w:rPr>
          <w:color w:val="6E6E6E"/>
          <w:spacing w:val="-3"/>
          <w:w w:val="95"/>
          <w:sz w:val="23"/>
        </w:rPr>
        <w:t>of</w:t>
      </w:r>
      <w:r>
        <w:rPr>
          <w:color w:val="6E6E6E"/>
          <w:spacing w:val="-19"/>
          <w:w w:val="95"/>
          <w:sz w:val="23"/>
        </w:rPr>
        <w:t> </w:t>
      </w:r>
      <w:r>
        <w:rPr>
          <w:color w:val="6E6E6E"/>
          <w:spacing w:val="-4"/>
          <w:w w:val="95"/>
          <w:sz w:val="23"/>
        </w:rPr>
        <w:t>proposed</w:t>
      </w:r>
      <w:r>
        <w:rPr>
          <w:color w:val="6E6E6E"/>
          <w:spacing w:val="-21"/>
          <w:w w:val="95"/>
          <w:sz w:val="23"/>
        </w:rPr>
        <w:t> </w:t>
      </w:r>
      <w:r>
        <w:rPr>
          <w:color w:val="6E6E6E"/>
          <w:spacing w:val="-3"/>
          <w:w w:val="95"/>
          <w:sz w:val="23"/>
        </w:rPr>
        <w:t>Generator</w:t>
      </w:r>
      <w:r>
        <w:rPr>
          <w:color w:val="6E6E6E"/>
          <w:spacing w:val="-19"/>
          <w:w w:val="95"/>
          <w:sz w:val="23"/>
        </w:rPr>
        <w:t> </w:t>
      </w:r>
      <w:r>
        <w:rPr>
          <w:color w:val="6E6E6E"/>
          <w:spacing w:val="-7"/>
          <w:w w:val="95"/>
          <w:sz w:val="23"/>
        </w:rPr>
        <w:t>and</w:t>
      </w:r>
      <w:r>
        <w:rPr>
          <w:color w:val="6E6E6E"/>
          <w:spacing w:val="-22"/>
          <w:w w:val="95"/>
          <w:sz w:val="23"/>
        </w:rPr>
        <w:t> </w:t>
      </w:r>
      <w:r>
        <w:rPr>
          <w:color w:val="6E6E6E"/>
          <w:spacing w:val="-3"/>
          <w:w w:val="95"/>
          <w:sz w:val="23"/>
        </w:rPr>
        <w:t>Sub-Station</w:t>
      </w:r>
      <w:r>
        <w:rPr>
          <w:color w:val="6E6E6E"/>
          <w:spacing w:val="-29"/>
          <w:w w:val="95"/>
          <w:sz w:val="23"/>
        </w:rPr>
        <w:t> </w:t>
      </w:r>
      <w:r>
        <w:rPr>
          <w:color w:val="6E6E6E"/>
          <w:spacing w:val="-8"/>
          <w:w w:val="95"/>
          <w:sz w:val="23"/>
        </w:rPr>
        <w:t>equipment</w:t>
      </w:r>
      <w:r>
        <w:rPr>
          <w:color w:val="6E6E6E"/>
          <w:spacing w:val="-19"/>
          <w:w w:val="95"/>
          <w:sz w:val="23"/>
        </w:rPr>
        <w:t> </w:t>
      </w:r>
      <w:r>
        <w:rPr>
          <w:color w:val="6E6E6E"/>
          <w:spacing w:val="-3"/>
          <w:w w:val="95"/>
          <w:sz w:val="23"/>
        </w:rPr>
        <w:t>as</w:t>
      </w:r>
      <w:r>
        <w:rPr>
          <w:color w:val="6E6E6E"/>
          <w:spacing w:val="-22"/>
          <w:w w:val="95"/>
          <w:sz w:val="23"/>
        </w:rPr>
        <w:t> </w:t>
      </w:r>
      <w:r>
        <w:rPr>
          <w:color w:val="6E6E6E"/>
          <w:spacing w:val="-4"/>
          <w:w w:val="95"/>
          <w:sz w:val="23"/>
        </w:rPr>
        <w:t>per </w:t>
      </w:r>
      <w:r>
        <w:rPr>
          <w:color w:val="6E6E6E"/>
          <w:sz w:val="23"/>
        </w:rPr>
        <w:t>TDS.</w:t>
      </w:r>
    </w:p>
    <w:p>
      <w:pPr>
        <w:pStyle w:val="ListParagraph"/>
        <w:numPr>
          <w:ilvl w:val="1"/>
          <w:numId w:val="1"/>
        </w:numPr>
        <w:tabs>
          <w:tab w:pos="2934" w:val="left" w:leader="none"/>
        </w:tabs>
        <w:spacing w:line="223" w:lineRule="auto" w:before="2" w:after="0"/>
        <w:ind w:left="2703" w:right="978" w:firstLine="0"/>
        <w:jc w:val="left"/>
        <w:rPr>
          <w:sz w:val="23"/>
        </w:rPr>
      </w:pPr>
      <w:r>
        <w:rPr>
          <w:color w:val="6E6E6E"/>
          <w:spacing w:val="-3"/>
          <w:w w:val="95"/>
          <w:sz w:val="23"/>
        </w:rPr>
        <w:t>All</w:t>
      </w:r>
      <w:r>
        <w:rPr>
          <w:color w:val="6E6E6E"/>
          <w:spacing w:val="-20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other</w:t>
      </w:r>
      <w:r>
        <w:rPr>
          <w:color w:val="6E6E6E"/>
          <w:spacing w:val="-14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required</w:t>
      </w:r>
      <w:r>
        <w:rPr>
          <w:color w:val="6E6E6E"/>
          <w:spacing w:val="-18"/>
          <w:w w:val="95"/>
          <w:sz w:val="23"/>
        </w:rPr>
        <w:t> </w:t>
      </w:r>
      <w:r>
        <w:rPr>
          <w:color w:val="6E6E6E"/>
          <w:spacing w:val="-6"/>
          <w:w w:val="95"/>
          <w:sz w:val="23"/>
        </w:rPr>
        <w:t>qualifications,</w:t>
      </w:r>
      <w:r>
        <w:rPr>
          <w:color w:val="6E6E6E"/>
          <w:spacing w:val="-13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special</w:t>
      </w:r>
      <w:r>
        <w:rPr>
          <w:color w:val="6E6E6E"/>
          <w:spacing w:val="-19"/>
          <w:w w:val="95"/>
          <w:sz w:val="23"/>
        </w:rPr>
        <w:t> </w:t>
      </w:r>
      <w:r>
        <w:rPr>
          <w:color w:val="6E6E6E"/>
          <w:spacing w:val="-3"/>
          <w:w w:val="95"/>
          <w:sz w:val="23"/>
        </w:rPr>
        <w:t>terms</w:t>
      </w:r>
      <w:r>
        <w:rPr>
          <w:color w:val="6E6E6E"/>
          <w:spacing w:val="-18"/>
          <w:w w:val="95"/>
          <w:sz w:val="23"/>
        </w:rPr>
        <w:t> </w:t>
      </w:r>
      <w:r>
        <w:rPr>
          <w:color w:val="6E6E6E"/>
          <w:w w:val="95"/>
          <w:sz w:val="23"/>
        </w:rPr>
        <w:t>&amp;</w:t>
      </w:r>
      <w:r>
        <w:rPr>
          <w:color w:val="6E6E6E"/>
          <w:spacing w:val="-20"/>
          <w:w w:val="95"/>
          <w:sz w:val="23"/>
        </w:rPr>
        <w:t> </w:t>
      </w:r>
      <w:r>
        <w:rPr>
          <w:color w:val="6E6E6E"/>
          <w:spacing w:val="-6"/>
          <w:w w:val="95"/>
          <w:sz w:val="23"/>
        </w:rPr>
        <w:t>conditions</w:t>
      </w:r>
      <w:r>
        <w:rPr>
          <w:color w:val="6E6E6E"/>
          <w:spacing w:val="-18"/>
          <w:w w:val="95"/>
          <w:sz w:val="23"/>
        </w:rPr>
        <w:t> </w:t>
      </w:r>
      <w:r>
        <w:rPr>
          <w:color w:val="6E6E6E"/>
          <w:spacing w:val="-3"/>
          <w:w w:val="95"/>
          <w:sz w:val="23"/>
        </w:rPr>
        <w:t>of</w:t>
      </w:r>
      <w:r>
        <w:rPr>
          <w:color w:val="6E6E6E"/>
          <w:spacing w:val="-12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the</w:t>
      </w:r>
      <w:r>
        <w:rPr>
          <w:color w:val="6E6E6E"/>
          <w:spacing w:val="-19"/>
          <w:w w:val="95"/>
          <w:sz w:val="23"/>
        </w:rPr>
        <w:t> </w:t>
      </w:r>
      <w:r>
        <w:rPr>
          <w:color w:val="6E6E6E"/>
          <w:spacing w:val="-5"/>
          <w:w w:val="95"/>
          <w:sz w:val="23"/>
        </w:rPr>
        <w:t>tender</w:t>
      </w:r>
      <w:r>
        <w:rPr>
          <w:color w:val="6E6E6E"/>
          <w:spacing w:val="-13"/>
          <w:w w:val="95"/>
          <w:sz w:val="23"/>
        </w:rPr>
        <w:t> </w:t>
      </w:r>
      <w:r>
        <w:rPr>
          <w:color w:val="6E6E6E"/>
          <w:w w:val="95"/>
          <w:sz w:val="23"/>
        </w:rPr>
        <w:t>are </w:t>
      </w:r>
      <w:r>
        <w:rPr>
          <w:color w:val="6E6E6E"/>
          <w:spacing w:val="-5"/>
          <w:sz w:val="23"/>
        </w:rPr>
        <w:t>shown</w:t>
      </w:r>
      <w:r>
        <w:rPr>
          <w:color w:val="6E6E6E"/>
          <w:spacing w:val="-29"/>
          <w:sz w:val="23"/>
        </w:rPr>
        <w:t> </w:t>
      </w:r>
      <w:r>
        <w:rPr>
          <w:color w:val="6E6E6E"/>
          <w:spacing w:val="-3"/>
          <w:sz w:val="23"/>
        </w:rPr>
        <w:t>in</w:t>
      </w:r>
      <w:r>
        <w:rPr>
          <w:color w:val="6E6E6E"/>
          <w:spacing w:val="-29"/>
          <w:sz w:val="23"/>
        </w:rPr>
        <w:t> </w:t>
      </w:r>
      <w:r>
        <w:rPr>
          <w:color w:val="6E6E6E"/>
          <w:spacing w:val="-5"/>
          <w:sz w:val="23"/>
        </w:rPr>
        <w:t>the</w:t>
      </w:r>
      <w:r>
        <w:rPr>
          <w:color w:val="6E6E6E"/>
          <w:spacing w:val="-18"/>
          <w:sz w:val="23"/>
        </w:rPr>
        <w:t> </w:t>
      </w:r>
      <w:r>
        <w:rPr>
          <w:color w:val="6E6E6E"/>
          <w:sz w:val="23"/>
        </w:rPr>
        <w:t>ITT,</w:t>
      </w:r>
      <w:r>
        <w:rPr>
          <w:color w:val="6E6E6E"/>
          <w:spacing w:val="-13"/>
          <w:sz w:val="23"/>
        </w:rPr>
        <w:t> </w:t>
      </w:r>
      <w:r>
        <w:rPr>
          <w:color w:val="6E6E6E"/>
          <w:spacing w:val="3"/>
          <w:sz w:val="23"/>
        </w:rPr>
        <w:t>GCC</w:t>
      </w:r>
      <w:r>
        <w:rPr>
          <w:color w:val="6E6E6E"/>
          <w:spacing w:val="-20"/>
          <w:sz w:val="23"/>
        </w:rPr>
        <w:t> </w:t>
      </w:r>
      <w:r>
        <w:rPr>
          <w:color w:val="6E6E6E"/>
          <w:sz w:val="23"/>
        </w:rPr>
        <w:t>&amp;</w:t>
      </w:r>
      <w:r>
        <w:rPr>
          <w:color w:val="6E6E6E"/>
          <w:spacing w:val="-21"/>
          <w:sz w:val="23"/>
        </w:rPr>
        <w:t> </w:t>
      </w:r>
      <w:r>
        <w:rPr>
          <w:color w:val="6E6E6E"/>
          <w:spacing w:val="-9"/>
          <w:sz w:val="23"/>
        </w:rPr>
        <w:t>Tender</w:t>
      </w:r>
      <w:r>
        <w:rPr>
          <w:color w:val="6E6E6E"/>
          <w:spacing w:val="-16"/>
          <w:sz w:val="23"/>
        </w:rPr>
        <w:t> </w:t>
      </w:r>
      <w:r>
        <w:rPr>
          <w:color w:val="6E6E6E"/>
          <w:sz w:val="23"/>
        </w:rPr>
        <w:t>data</w:t>
      </w:r>
      <w:r>
        <w:rPr>
          <w:color w:val="6E6E6E"/>
          <w:spacing w:val="-19"/>
          <w:sz w:val="23"/>
        </w:rPr>
        <w:t> </w:t>
      </w:r>
      <w:r>
        <w:rPr>
          <w:color w:val="6E6E6E"/>
          <w:spacing w:val="-6"/>
          <w:sz w:val="23"/>
        </w:rPr>
        <w:t>Sheet</w:t>
      </w:r>
      <w:r>
        <w:rPr>
          <w:color w:val="6E6E6E"/>
          <w:spacing w:val="-16"/>
          <w:sz w:val="23"/>
        </w:rPr>
        <w:t> </w:t>
      </w:r>
      <w:r>
        <w:rPr>
          <w:color w:val="6E6E6E"/>
          <w:sz w:val="23"/>
        </w:rPr>
        <w:t>&amp;</w:t>
      </w:r>
      <w:r>
        <w:rPr>
          <w:color w:val="6E6E6E"/>
          <w:spacing w:val="-21"/>
          <w:sz w:val="23"/>
        </w:rPr>
        <w:t> </w:t>
      </w:r>
      <w:r>
        <w:rPr>
          <w:color w:val="6E6E6E"/>
          <w:spacing w:val="-9"/>
          <w:sz w:val="23"/>
        </w:rPr>
        <w:t>Tender</w:t>
      </w:r>
      <w:r>
        <w:rPr>
          <w:color w:val="6E6E6E"/>
          <w:spacing w:val="-16"/>
          <w:sz w:val="23"/>
        </w:rPr>
        <w:t> </w:t>
      </w:r>
      <w:r>
        <w:rPr>
          <w:color w:val="6E6E6E"/>
          <w:spacing w:val="-8"/>
          <w:sz w:val="23"/>
        </w:rPr>
        <w:t>document</w:t>
      </w:r>
    </w:p>
    <w:p>
      <w:pPr>
        <w:spacing w:after="0" w:line="223" w:lineRule="auto"/>
        <w:jc w:val="left"/>
        <w:rPr>
          <w:sz w:val="23"/>
        </w:rPr>
        <w:sectPr>
          <w:pgSz w:w="11900" w:h="16840"/>
          <w:pgMar w:top="500" w:bottom="280" w:left="580" w:right="580"/>
        </w:sectPr>
      </w:pPr>
    </w:p>
    <w:p>
      <w:pPr>
        <w:pStyle w:val="Heading1"/>
        <w:spacing w:line="223" w:lineRule="auto" w:before="96"/>
        <w:ind w:right="-7"/>
      </w:pPr>
      <w:r>
        <w:rPr>
          <w:color w:val="6E6E6E"/>
          <w:spacing w:val="-7"/>
          <w:w w:val="95"/>
        </w:rPr>
        <w:t>Brief </w:t>
      </w:r>
      <w:r>
        <w:rPr>
          <w:color w:val="6E6E6E"/>
          <w:spacing w:val="-9"/>
          <w:w w:val="95"/>
        </w:rPr>
        <w:t>Description </w:t>
      </w:r>
      <w:r>
        <w:rPr>
          <w:color w:val="6E6E6E"/>
          <w:spacing w:val="-13"/>
          <w:w w:val="95"/>
        </w:rPr>
        <w:t>of </w:t>
      </w:r>
      <w:r>
        <w:rPr>
          <w:color w:val="6E6E6E"/>
          <w:spacing w:val="-9"/>
        </w:rPr>
        <w:t>Works </w:t>
      </w:r>
      <w:r>
        <w:rPr>
          <w:color w:val="6E6E6E"/>
        </w:rPr>
        <w:t>:</w:t>
      </w:r>
    </w:p>
    <w:p>
      <w:pPr>
        <w:pStyle w:val="BodyText"/>
        <w:spacing w:line="223" w:lineRule="auto" w:before="105"/>
        <w:ind w:left="216" w:right="793" w:firstLine="3"/>
      </w:pPr>
      <w:r>
        <w:rPr/>
        <w:br w:type="column"/>
      </w:r>
      <w:r>
        <w:rPr>
          <w:color w:val="6E6E6E"/>
          <w:spacing w:val="-4"/>
          <w:w w:val="95"/>
        </w:rPr>
        <w:t>Up-gradation</w:t>
      </w:r>
      <w:r>
        <w:rPr>
          <w:color w:val="6E6E6E"/>
          <w:spacing w:val="-31"/>
          <w:w w:val="95"/>
        </w:rPr>
        <w:t> </w:t>
      </w:r>
      <w:r>
        <w:rPr>
          <w:color w:val="6E6E6E"/>
          <w:w w:val="95"/>
        </w:rPr>
        <w:t>work</w:t>
      </w:r>
      <w:r>
        <w:rPr>
          <w:color w:val="6E6E6E"/>
          <w:spacing w:val="-23"/>
          <w:w w:val="95"/>
        </w:rPr>
        <w:t> </w:t>
      </w:r>
      <w:r>
        <w:rPr>
          <w:color w:val="6E6E6E"/>
          <w:spacing w:val="-3"/>
          <w:w w:val="95"/>
        </w:rPr>
        <w:t>of</w:t>
      </w:r>
      <w:r>
        <w:rPr>
          <w:color w:val="6E6E6E"/>
          <w:spacing w:val="-17"/>
          <w:w w:val="95"/>
        </w:rPr>
        <w:t> </w:t>
      </w:r>
      <w:r>
        <w:rPr>
          <w:color w:val="6E6E6E"/>
          <w:spacing w:val="-4"/>
          <w:w w:val="95"/>
        </w:rPr>
        <w:t>Sub-station</w:t>
      </w:r>
      <w:r>
        <w:rPr>
          <w:color w:val="6E6E6E"/>
          <w:spacing w:val="-30"/>
          <w:w w:val="95"/>
        </w:rPr>
        <w:t> </w:t>
      </w:r>
      <w:r>
        <w:rPr>
          <w:color w:val="6E6E6E"/>
          <w:w w:val="95"/>
        </w:rPr>
        <w:t>&amp;</w:t>
      </w:r>
      <w:r>
        <w:rPr>
          <w:color w:val="6E6E6E"/>
          <w:spacing w:val="-24"/>
          <w:w w:val="95"/>
        </w:rPr>
        <w:t> </w:t>
      </w:r>
      <w:r>
        <w:rPr>
          <w:color w:val="6E6E6E"/>
          <w:spacing w:val="-6"/>
          <w:w w:val="95"/>
        </w:rPr>
        <w:t>Emergency</w:t>
      </w:r>
      <w:r>
        <w:rPr>
          <w:color w:val="6E6E6E"/>
          <w:spacing w:val="-21"/>
          <w:w w:val="95"/>
        </w:rPr>
        <w:t> </w:t>
      </w:r>
      <w:r>
        <w:rPr>
          <w:color w:val="6E6E6E"/>
          <w:spacing w:val="-3"/>
          <w:w w:val="95"/>
        </w:rPr>
        <w:t>Generator</w:t>
      </w:r>
      <w:r>
        <w:rPr>
          <w:color w:val="6E6E6E"/>
          <w:spacing w:val="-20"/>
          <w:w w:val="95"/>
        </w:rPr>
        <w:t> </w:t>
      </w:r>
      <w:r>
        <w:rPr>
          <w:color w:val="6E6E6E"/>
          <w:w w:val="95"/>
        </w:rPr>
        <w:t>with</w:t>
      </w:r>
      <w:r>
        <w:rPr>
          <w:color w:val="6E6E6E"/>
          <w:spacing w:val="-30"/>
          <w:w w:val="95"/>
        </w:rPr>
        <w:t> </w:t>
      </w:r>
      <w:r>
        <w:rPr>
          <w:color w:val="6E6E6E"/>
          <w:spacing w:val="-6"/>
          <w:w w:val="95"/>
        </w:rPr>
        <w:t>ancillary</w:t>
      </w:r>
      <w:r>
        <w:rPr>
          <w:color w:val="6E6E6E"/>
          <w:spacing w:val="-23"/>
          <w:w w:val="95"/>
        </w:rPr>
        <w:t> </w:t>
      </w:r>
      <w:r>
        <w:rPr>
          <w:color w:val="6E6E6E"/>
          <w:w w:val="95"/>
        </w:rPr>
        <w:t>work </w:t>
      </w:r>
      <w:r>
        <w:rPr>
          <w:color w:val="6E6E6E"/>
        </w:rPr>
        <w:t>for</w:t>
      </w:r>
      <w:r>
        <w:rPr>
          <w:color w:val="6E6E6E"/>
          <w:spacing w:val="-9"/>
        </w:rPr>
        <w:t> </w:t>
      </w:r>
      <w:r>
        <w:rPr>
          <w:color w:val="6E6E6E"/>
        </w:rPr>
        <w:t>State</w:t>
      </w:r>
      <w:r>
        <w:rPr>
          <w:color w:val="6E6E6E"/>
          <w:spacing w:val="-14"/>
        </w:rPr>
        <w:t> </w:t>
      </w:r>
      <w:r>
        <w:rPr>
          <w:color w:val="6E6E6E"/>
          <w:spacing w:val="-4"/>
        </w:rPr>
        <w:t>Guest</w:t>
      </w:r>
      <w:r>
        <w:rPr>
          <w:color w:val="6E6E6E"/>
          <w:spacing w:val="-8"/>
        </w:rPr>
        <w:t> House</w:t>
      </w:r>
      <w:r>
        <w:rPr>
          <w:color w:val="6E6E6E"/>
          <w:spacing w:val="-14"/>
        </w:rPr>
        <w:t> </w:t>
      </w:r>
      <w:r>
        <w:rPr>
          <w:color w:val="6E6E6E"/>
        </w:rPr>
        <w:t>JAMUNA</w:t>
      </w:r>
      <w:r>
        <w:rPr>
          <w:color w:val="6E6E6E"/>
          <w:spacing w:val="-22"/>
        </w:rPr>
        <w:t> </w:t>
      </w:r>
      <w:r>
        <w:rPr>
          <w:color w:val="6E6E6E"/>
          <w:spacing w:val="-3"/>
        </w:rPr>
        <w:t>at</w:t>
      </w:r>
      <w:r>
        <w:rPr>
          <w:color w:val="6E6E6E"/>
          <w:spacing w:val="-10"/>
        </w:rPr>
        <w:t> </w:t>
      </w:r>
      <w:r>
        <w:rPr>
          <w:color w:val="6E6E6E"/>
          <w:spacing w:val="-3"/>
        </w:rPr>
        <w:t>30</w:t>
      </w:r>
      <w:r>
        <w:rPr>
          <w:color w:val="6E6E6E"/>
          <w:spacing w:val="-14"/>
        </w:rPr>
        <w:t> </w:t>
      </w:r>
      <w:r>
        <w:rPr>
          <w:color w:val="6E6E6E"/>
          <w:spacing w:val="-5"/>
        </w:rPr>
        <w:t>Hare</w:t>
      </w:r>
      <w:r>
        <w:rPr>
          <w:color w:val="6E6E6E"/>
          <w:spacing w:val="-17"/>
        </w:rPr>
        <w:t> </w:t>
      </w:r>
      <w:r>
        <w:rPr>
          <w:color w:val="6E6E6E"/>
          <w:spacing w:val="-3"/>
        </w:rPr>
        <w:t>road</w:t>
      </w:r>
      <w:r>
        <w:rPr>
          <w:color w:val="6E6E6E"/>
          <w:spacing w:val="-14"/>
        </w:rPr>
        <w:t> </w:t>
      </w:r>
      <w:r>
        <w:rPr>
          <w:color w:val="6E6E6E"/>
          <w:spacing w:val="-6"/>
        </w:rPr>
        <w:t>Dhaka.</w:t>
      </w:r>
    </w:p>
    <w:p>
      <w:pPr>
        <w:spacing w:after="0" w:line="223" w:lineRule="auto"/>
        <w:sectPr>
          <w:type w:val="continuous"/>
          <w:pgSz w:w="11900" w:h="16840"/>
          <w:pgMar w:top="500" w:bottom="280" w:left="580" w:right="580"/>
          <w:cols w:num="2" w:equalWidth="0">
            <w:col w:w="2169" w:space="318"/>
            <w:col w:w="8253"/>
          </w:cols>
        </w:sectPr>
      </w:pPr>
    </w:p>
    <w:p>
      <w:pPr>
        <w:tabs>
          <w:tab w:pos="2707" w:val="left" w:leader="none"/>
        </w:tabs>
        <w:spacing w:line="314" w:lineRule="auto" w:before="89"/>
        <w:ind w:left="216" w:right="6753" w:firstLine="0"/>
        <w:jc w:val="left"/>
        <w:rPr>
          <w:sz w:val="23"/>
        </w:rPr>
      </w:pPr>
      <w:r>
        <w:rPr>
          <w:b/>
          <w:color w:val="6E6E6E"/>
          <w:spacing w:val="-9"/>
          <w:sz w:val="24"/>
        </w:rPr>
        <w:t>Evaluation</w:t>
      </w:r>
      <w:r>
        <w:rPr>
          <w:b/>
          <w:color w:val="6E6E6E"/>
          <w:spacing w:val="-44"/>
          <w:sz w:val="24"/>
        </w:rPr>
        <w:t> </w:t>
      </w:r>
      <w:r>
        <w:rPr>
          <w:b/>
          <w:color w:val="6E6E6E"/>
          <w:spacing w:val="-10"/>
          <w:sz w:val="24"/>
        </w:rPr>
        <w:t>Type</w:t>
      </w:r>
      <w:r>
        <w:rPr>
          <w:b/>
          <w:color w:val="6E6E6E"/>
          <w:spacing w:val="-44"/>
          <w:sz w:val="24"/>
        </w:rPr>
        <w:t> </w:t>
      </w:r>
      <w:r>
        <w:rPr>
          <w:b/>
          <w:color w:val="6E6E6E"/>
          <w:sz w:val="24"/>
        </w:rPr>
        <w:t>:</w:t>
        <w:tab/>
      </w:r>
      <w:r>
        <w:rPr>
          <w:color w:val="6E6E6E"/>
          <w:sz w:val="23"/>
        </w:rPr>
        <w:t>Lot </w:t>
      </w:r>
      <w:r>
        <w:rPr>
          <w:color w:val="6E6E6E"/>
          <w:spacing w:val="-3"/>
          <w:sz w:val="23"/>
        </w:rPr>
        <w:t>wise </w:t>
      </w:r>
      <w:r>
        <w:rPr>
          <w:b/>
          <w:color w:val="6E6E6E"/>
          <w:spacing w:val="-11"/>
          <w:w w:val="95"/>
          <w:sz w:val="24"/>
        </w:rPr>
        <w:t>Document</w:t>
      </w:r>
      <w:r>
        <w:rPr>
          <w:b/>
          <w:color w:val="6E6E6E"/>
          <w:spacing w:val="-24"/>
          <w:w w:val="95"/>
          <w:sz w:val="24"/>
        </w:rPr>
        <w:t> </w:t>
      </w:r>
      <w:r>
        <w:rPr>
          <w:b/>
          <w:color w:val="6E6E6E"/>
          <w:spacing w:val="-12"/>
          <w:w w:val="95"/>
          <w:sz w:val="24"/>
        </w:rPr>
        <w:t>Available</w:t>
      </w:r>
      <w:r>
        <w:rPr>
          <w:b/>
          <w:color w:val="6E6E6E"/>
          <w:spacing w:val="-24"/>
          <w:w w:val="95"/>
          <w:sz w:val="24"/>
        </w:rPr>
        <w:t> </w:t>
      </w:r>
      <w:r>
        <w:rPr>
          <w:b/>
          <w:color w:val="6E6E6E"/>
          <w:w w:val="95"/>
          <w:sz w:val="24"/>
        </w:rPr>
        <w:t>:</w:t>
        <w:tab/>
      </w:r>
      <w:r>
        <w:rPr>
          <w:color w:val="6E6E6E"/>
          <w:spacing w:val="-4"/>
          <w:w w:val="95"/>
          <w:sz w:val="23"/>
        </w:rPr>
        <w:t>Package</w:t>
      </w:r>
      <w:r>
        <w:rPr>
          <w:color w:val="6E6E6E"/>
          <w:spacing w:val="-25"/>
          <w:w w:val="95"/>
          <w:sz w:val="23"/>
        </w:rPr>
        <w:t> </w:t>
      </w:r>
      <w:r>
        <w:rPr>
          <w:color w:val="6E6E6E"/>
          <w:spacing w:val="-7"/>
          <w:w w:val="95"/>
          <w:sz w:val="23"/>
        </w:rPr>
        <w:t>wise </w:t>
      </w:r>
      <w:r>
        <w:rPr>
          <w:b/>
          <w:color w:val="6E6E6E"/>
          <w:spacing w:val="-11"/>
          <w:sz w:val="24"/>
        </w:rPr>
        <w:t>Document</w:t>
      </w:r>
      <w:r>
        <w:rPr>
          <w:b/>
          <w:color w:val="6E6E6E"/>
          <w:spacing w:val="-38"/>
          <w:sz w:val="24"/>
        </w:rPr>
        <w:t> </w:t>
      </w:r>
      <w:r>
        <w:rPr>
          <w:b/>
          <w:color w:val="6E6E6E"/>
          <w:spacing w:val="-7"/>
          <w:sz w:val="24"/>
        </w:rPr>
        <w:t>Fees</w:t>
      </w:r>
      <w:r>
        <w:rPr>
          <w:b/>
          <w:color w:val="6E6E6E"/>
          <w:spacing w:val="-43"/>
          <w:sz w:val="24"/>
        </w:rPr>
        <w:t> </w:t>
      </w:r>
      <w:r>
        <w:rPr>
          <w:b/>
          <w:color w:val="6E6E6E"/>
          <w:sz w:val="24"/>
        </w:rPr>
        <w:t>:</w:t>
        <w:tab/>
      </w:r>
      <w:r>
        <w:rPr>
          <w:color w:val="6E6E6E"/>
          <w:spacing w:val="-4"/>
          <w:w w:val="95"/>
          <w:sz w:val="23"/>
        </w:rPr>
        <w:t>Package</w:t>
      </w:r>
      <w:r>
        <w:rPr>
          <w:color w:val="6E6E6E"/>
          <w:spacing w:val="-25"/>
          <w:w w:val="95"/>
          <w:sz w:val="23"/>
        </w:rPr>
        <w:t> </w:t>
      </w:r>
      <w:r>
        <w:rPr>
          <w:color w:val="6E6E6E"/>
          <w:spacing w:val="-7"/>
          <w:w w:val="95"/>
          <w:sz w:val="23"/>
        </w:rPr>
        <w:t>wise</w:t>
      </w:r>
    </w:p>
    <w:p>
      <w:pPr>
        <w:spacing w:after="0" w:line="314" w:lineRule="auto"/>
        <w:jc w:val="left"/>
        <w:rPr>
          <w:sz w:val="23"/>
        </w:rPr>
        <w:sectPr>
          <w:type w:val="continuous"/>
          <w:pgSz w:w="11900" w:h="16840"/>
          <w:pgMar w:top="500" w:bottom="280" w:left="580" w:right="580"/>
        </w:sectPr>
      </w:pPr>
    </w:p>
    <w:p>
      <w:pPr>
        <w:pStyle w:val="Heading1"/>
        <w:spacing w:line="223" w:lineRule="auto" w:before="12"/>
        <w:ind w:right="-6"/>
      </w:pPr>
      <w:r>
        <w:rPr>
          <w:color w:val="6E6E6E"/>
          <w:spacing w:val="-9"/>
        </w:rPr>
        <w:t>Tender/Proposal </w:t>
      </w:r>
      <w:r>
        <w:rPr>
          <w:color w:val="6E6E6E"/>
          <w:spacing w:val="-11"/>
          <w:w w:val="95"/>
        </w:rPr>
        <w:t>Document </w:t>
      </w:r>
      <w:r>
        <w:rPr>
          <w:color w:val="6E6E6E"/>
          <w:spacing w:val="-7"/>
          <w:w w:val="95"/>
        </w:rPr>
        <w:t>Price </w:t>
      </w:r>
      <w:r>
        <w:rPr>
          <w:color w:val="6E6E6E"/>
          <w:spacing w:val="-6"/>
          <w:w w:val="95"/>
        </w:rPr>
        <w:t>(In </w:t>
      </w:r>
      <w:r>
        <w:rPr>
          <w:color w:val="6E6E6E"/>
        </w:rPr>
        <w:t>BDT) :</w:t>
      </w:r>
    </w:p>
    <w:p>
      <w:pPr>
        <w:pStyle w:val="BodyText"/>
        <w:spacing w:before="6"/>
        <w:ind w:left="216"/>
      </w:pPr>
      <w:r>
        <w:rPr/>
        <w:br w:type="column"/>
      </w:r>
      <w:r>
        <w:rPr>
          <w:color w:val="6E6E6E"/>
        </w:rPr>
        <w:t>1000</w:t>
      </w:r>
    </w:p>
    <w:p>
      <w:pPr>
        <w:spacing w:after="0"/>
        <w:sectPr>
          <w:type w:val="continuous"/>
          <w:pgSz w:w="11900" w:h="16840"/>
          <w:pgMar w:top="500" w:bottom="280" w:left="580" w:right="580"/>
          <w:cols w:num="2" w:equalWidth="0">
            <w:col w:w="2149" w:space="339"/>
            <w:col w:w="8252"/>
          </w:cols>
        </w:sectPr>
      </w:pPr>
    </w:p>
    <w:p>
      <w:pPr>
        <w:tabs>
          <w:tab w:pos="2707" w:val="left" w:leader="none"/>
        </w:tabs>
        <w:spacing w:before="89"/>
        <w:ind w:left="216" w:right="0" w:firstLine="0"/>
        <w:jc w:val="left"/>
        <w:rPr>
          <w:sz w:val="23"/>
        </w:rPr>
      </w:pPr>
      <w:r>
        <w:rPr>
          <w:b/>
          <w:color w:val="6E6E6E"/>
          <w:spacing w:val="-7"/>
          <w:sz w:val="24"/>
        </w:rPr>
        <w:t>Mode</w:t>
      </w:r>
      <w:r>
        <w:rPr>
          <w:b/>
          <w:color w:val="6E6E6E"/>
          <w:spacing w:val="-39"/>
          <w:sz w:val="24"/>
        </w:rPr>
        <w:t> </w:t>
      </w:r>
      <w:r>
        <w:rPr>
          <w:b/>
          <w:color w:val="6E6E6E"/>
          <w:spacing w:val="-6"/>
          <w:sz w:val="24"/>
        </w:rPr>
        <w:t>of</w:t>
      </w:r>
      <w:r>
        <w:rPr>
          <w:b/>
          <w:color w:val="6E6E6E"/>
          <w:spacing w:val="-33"/>
          <w:sz w:val="24"/>
        </w:rPr>
        <w:t> </w:t>
      </w:r>
      <w:r>
        <w:rPr>
          <w:b/>
          <w:color w:val="6E6E6E"/>
          <w:spacing w:val="-11"/>
          <w:sz w:val="24"/>
        </w:rPr>
        <w:t>Payment</w:t>
      </w:r>
      <w:r>
        <w:rPr>
          <w:b/>
          <w:color w:val="6E6E6E"/>
          <w:spacing w:val="-35"/>
          <w:sz w:val="24"/>
        </w:rPr>
        <w:t> </w:t>
      </w:r>
      <w:r>
        <w:rPr>
          <w:b/>
          <w:color w:val="6E6E6E"/>
          <w:sz w:val="24"/>
        </w:rPr>
        <w:t>:</w:t>
        <w:tab/>
      </w:r>
      <w:r>
        <w:rPr>
          <w:color w:val="6E6E6E"/>
          <w:spacing w:val="-6"/>
          <w:sz w:val="23"/>
        </w:rPr>
        <w:t>Payment through</w:t>
      </w:r>
      <w:r>
        <w:rPr>
          <w:color w:val="6E6E6E"/>
          <w:spacing w:val="-11"/>
          <w:sz w:val="23"/>
        </w:rPr>
        <w:t> </w:t>
      </w:r>
      <w:r>
        <w:rPr>
          <w:color w:val="6E6E6E"/>
          <w:spacing w:val="-6"/>
          <w:sz w:val="23"/>
        </w:rPr>
        <w:t>Bank</w:t>
      </w:r>
    </w:p>
    <w:p>
      <w:pPr>
        <w:spacing w:after="0"/>
        <w:jc w:val="left"/>
        <w:rPr>
          <w:sz w:val="23"/>
        </w:rPr>
        <w:sectPr>
          <w:type w:val="continuous"/>
          <w:pgSz w:w="11900" w:h="16840"/>
          <w:pgMar w:top="500" w:bottom="280" w:left="580" w:right="580"/>
        </w:sectPr>
      </w:pPr>
    </w:p>
    <w:p>
      <w:pPr>
        <w:pStyle w:val="Heading1"/>
        <w:spacing w:line="223" w:lineRule="auto" w:before="100"/>
        <w:ind w:right="36"/>
      </w:pPr>
      <w:r>
        <w:rPr>
          <w:color w:val="6E6E6E"/>
          <w:spacing w:val="-9"/>
        </w:rPr>
        <w:t>Tender/Proposal </w:t>
      </w:r>
      <w:r>
        <w:rPr>
          <w:color w:val="6E6E6E"/>
          <w:spacing w:val="-7"/>
          <w:w w:val="95"/>
        </w:rPr>
        <w:t>Security </w:t>
      </w:r>
      <w:r>
        <w:rPr>
          <w:color w:val="6E6E6E"/>
          <w:spacing w:val="-10"/>
          <w:w w:val="95"/>
        </w:rPr>
        <w:t>Valid </w:t>
      </w:r>
      <w:r>
        <w:rPr>
          <w:color w:val="6E6E6E"/>
          <w:spacing w:val="-5"/>
          <w:w w:val="95"/>
        </w:rPr>
        <w:t>Up </w:t>
      </w:r>
      <w:r>
        <w:rPr>
          <w:color w:val="6E6E6E"/>
          <w:w w:val="95"/>
        </w:rPr>
        <w:t>to </w:t>
      </w:r>
      <w:r>
        <w:rPr>
          <w:color w:val="6E6E6E"/>
          <w:spacing w:val="-12"/>
          <w:w w:val="95"/>
        </w:rPr>
        <w:t>:</w:t>
      </w:r>
    </w:p>
    <w:p>
      <w:pPr>
        <w:spacing w:line="223" w:lineRule="auto" w:before="105"/>
        <w:ind w:left="216" w:right="36" w:firstLine="0"/>
        <w:jc w:val="left"/>
        <w:rPr>
          <w:b/>
          <w:sz w:val="24"/>
        </w:rPr>
      </w:pPr>
      <w:r>
        <w:rPr>
          <w:b/>
          <w:color w:val="6E6E6E"/>
          <w:spacing w:val="-9"/>
          <w:w w:val="90"/>
          <w:sz w:val="24"/>
        </w:rPr>
        <w:t>Tender/Proposal </w:t>
      </w:r>
      <w:r>
        <w:rPr>
          <w:b/>
          <w:color w:val="6E6E6E"/>
          <w:spacing w:val="-10"/>
          <w:w w:val="90"/>
          <w:sz w:val="24"/>
        </w:rPr>
        <w:t>Valid </w:t>
      </w:r>
      <w:r>
        <w:rPr>
          <w:b/>
          <w:color w:val="6E6E6E"/>
          <w:spacing w:val="-5"/>
          <w:sz w:val="24"/>
        </w:rPr>
        <w:t>Up </w:t>
      </w:r>
      <w:r>
        <w:rPr>
          <w:b/>
          <w:color w:val="6E6E6E"/>
          <w:sz w:val="24"/>
        </w:rPr>
        <w:t>to :</w:t>
      </w:r>
    </w:p>
    <w:p>
      <w:pPr>
        <w:pStyle w:val="BodyText"/>
        <w:spacing w:before="94"/>
        <w:ind w:left="216"/>
      </w:pPr>
      <w:r>
        <w:rPr/>
        <w:br w:type="column"/>
      </w:r>
      <w:r>
        <w:rPr>
          <w:color w:val="6E6E6E"/>
        </w:rPr>
        <w:t>18-Oct-2021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216"/>
      </w:pPr>
      <w:r>
        <w:rPr>
          <w:color w:val="6E6E6E"/>
          <w:spacing w:val="-3"/>
        </w:rPr>
        <w:t>20-Sep-2021</w:t>
      </w:r>
    </w:p>
    <w:p>
      <w:pPr>
        <w:spacing w:after="0"/>
        <w:sectPr>
          <w:type w:val="continuous"/>
          <w:pgSz w:w="11900" w:h="16840"/>
          <w:pgMar w:top="500" w:bottom="280" w:left="580" w:right="580"/>
          <w:cols w:num="2" w:equalWidth="0">
            <w:col w:w="2416" w:space="71"/>
            <w:col w:w="8253"/>
          </w:cols>
        </w:sectPr>
      </w:pPr>
    </w:p>
    <w:p>
      <w:pPr>
        <w:pStyle w:val="BodyText"/>
        <w:spacing w:before="4"/>
        <w:rPr>
          <w:sz w:val="9"/>
        </w:rPr>
      </w:pPr>
    </w:p>
    <w:tbl>
      <w:tblPr>
        <w:tblW w:w="0" w:type="auto"/>
        <w:jc w:val="left"/>
        <w:tblInd w:w="124" w:type="dxa"/>
        <w:tblBorders>
          <w:top w:val="single" w:sz="6" w:space="0" w:color="A8DA7E"/>
          <w:left w:val="single" w:sz="6" w:space="0" w:color="A8DA7E"/>
          <w:bottom w:val="single" w:sz="6" w:space="0" w:color="A8DA7E"/>
          <w:right w:val="single" w:sz="6" w:space="0" w:color="A8DA7E"/>
          <w:insideH w:val="single" w:sz="6" w:space="0" w:color="A8DA7E"/>
          <w:insideV w:val="single" w:sz="6" w:space="0" w:color="A8DA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3850"/>
        <w:gridCol w:w="1637"/>
        <w:gridCol w:w="1730"/>
        <w:gridCol w:w="845"/>
        <w:gridCol w:w="1226"/>
      </w:tblGrid>
      <w:tr>
        <w:trPr>
          <w:trHeight w:val="1125" w:hRule="atLeast"/>
        </w:trPr>
        <w:tc>
          <w:tcPr>
            <w:tcW w:w="535" w:type="dxa"/>
            <w:tcBorders>
              <w:bottom w:val="single" w:sz="12" w:space="0" w:color="A8DA7E"/>
            </w:tcBorders>
            <w:shd w:val="clear" w:color="auto" w:fill="E4F9CF"/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223" w:lineRule="auto"/>
              <w:ind w:left="98"/>
              <w:rPr>
                <w:b/>
                <w:sz w:val="24"/>
              </w:rPr>
            </w:pPr>
            <w:r>
              <w:rPr>
                <w:b/>
                <w:color w:val="333333"/>
                <w:w w:val="90"/>
                <w:sz w:val="24"/>
              </w:rPr>
              <w:t>Lot No.</w:t>
            </w:r>
          </w:p>
        </w:tc>
        <w:tc>
          <w:tcPr>
            <w:tcW w:w="3850" w:type="dxa"/>
            <w:tcBorders>
              <w:bottom w:val="single" w:sz="12" w:space="0" w:color="A8DA7E"/>
            </w:tcBorders>
            <w:shd w:val="clear" w:color="auto" w:fill="E4F9CF"/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left="963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Identification of Lot</w:t>
            </w:r>
          </w:p>
        </w:tc>
        <w:tc>
          <w:tcPr>
            <w:tcW w:w="1637" w:type="dxa"/>
            <w:tcBorders>
              <w:bottom w:val="single" w:sz="12" w:space="0" w:color="A8DA7E"/>
            </w:tcBorders>
            <w:shd w:val="clear" w:color="auto" w:fill="E4F9CF"/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left="25" w:right="1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Location</w:t>
            </w:r>
          </w:p>
        </w:tc>
        <w:tc>
          <w:tcPr>
            <w:tcW w:w="1730" w:type="dxa"/>
            <w:tcBorders>
              <w:bottom w:val="single" w:sz="12" w:space="0" w:color="A8DA7E"/>
            </w:tcBorders>
            <w:shd w:val="clear" w:color="auto" w:fill="E4F9CF"/>
          </w:tcPr>
          <w:p>
            <w:pPr>
              <w:pStyle w:val="TableParagraph"/>
              <w:spacing w:line="223" w:lineRule="auto" w:before="45"/>
              <w:ind w:left="65" w:right="40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pacing w:val="-9"/>
                <w:w w:val="90"/>
                <w:sz w:val="24"/>
              </w:rPr>
              <w:t>Tender/Proposal </w:t>
            </w:r>
            <w:r>
              <w:rPr>
                <w:b/>
                <w:color w:val="333333"/>
                <w:spacing w:val="-8"/>
                <w:sz w:val="24"/>
              </w:rPr>
              <w:t>security </w:t>
            </w:r>
            <w:r>
              <w:rPr>
                <w:b/>
                <w:color w:val="333333"/>
                <w:spacing w:val="-11"/>
                <w:sz w:val="24"/>
              </w:rPr>
              <w:t>(Amount </w:t>
            </w:r>
            <w:r>
              <w:rPr>
                <w:b/>
                <w:color w:val="333333"/>
                <w:spacing w:val="-5"/>
                <w:sz w:val="24"/>
              </w:rPr>
              <w:t>in </w:t>
            </w:r>
            <w:r>
              <w:rPr>
                <w:b/>
                <w:color w:val="333333"/>
                <w:sz w:val="24"/>
              </w:rPr>
              <w:t>BDT)</w:t>
            </w:r>
          </w:p>
        </w:tc>
        <w:tc>
          <w:tcPr>
            <w:tcW w:w="845" w:type="dxa"/>
            <w:tcBorders>
              <w:bottom w:val="single" w:sz="12" w:space="0" w:color="A8DA7E"/>
            </w:tcBorders>
            <w:shd w:val="clear" w:color="auto" w:fill="E4F9CF"/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223" w:lineRule="auto"/>
              <w:ind w:left="190" w:hanging="11"/>
              <w:rPr>
                <w:b/>
                <w:sz w:val="24"/>
              </w:rPr>
            </w:pPr>
            <w:r>
              <w:rPr>
                <w:b/>
                <w:color w:val="333333"/>
                <w:w w:val="90"/>
                <w:sz w:val="24"/>
              </w:rPr>
              <w:t>Start Date</w:t>
            </w:r>
          </w:p>
        </w:tc>
        <w:tc>
          <w:tcPr>
            <w:tcW w:w="1226" w:type="dxa"/>
            <w:tcBorders>
              <w:bottom w:val="single" w:sz="12" w:space="0" w:color="A8DA7E"/>
            </w:tcBorders>
            <w:shd w:val="clear" w:color="auto" w:fill="E4F9CF"/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223" w:lineRule="auto"/>
              <w:ind w:left="385" w:hanging="330"/>
              <w:rPr>
                <w:b/>
                <w:sz w:val="24"/>
              </w:rPr>
            </w:pPr>
            <w:r>
              <w:rPr>
                <w:b/>
                <w:color w:val="333333"/>
                <w:spacing w:val="-10"/>
                <w:w w:val="90"/>
                <w:sz w:val="24"/>
              </w:rPr>
              <w:t>Completion </w:t>
            </w:r>
            <w:r>
              <w:rPr>
                <w:b/>
                <w:color w:val="333333"/>
                <w:spacing w:val="-6"/>
                <w:sz w:val="24"/>
              </w:rPr>
              <w:t>Date</w:t>
            </w:r>
          </w:p>
        </w:tc>
      </w:tr>
      <w:tr>
        <w:trPr>
          <w:trHeight w:val="1084" w:hRule="atLeast"/>
        </w:trPr>
        <w:tc>
          <w:tcPr>
            <w:tcW w:w="535" w:type="dxa"/>
            <w:tcBorders>
              <w:top w:val="single" w:sz="12" w:space="0" w:color="A8DA7E"/>
            </w:tcBorders>
          </w:tcPr>
          <w:p>
            <w:pPr>
              <w:pStyle w:val="TableParagraph"/>
              <w:spacing w:before="37"/>
              <w:ind w:left="15"/>
              <w:jc w:val="center"/>
              <w:rPr>
                <w:sz w:val="23"/>
              </w:rPr>
            </w:pPr>
            <w:r>
              <w:rPr>
                <w:color w:val="333333"/>
                <w:w w:val="92"/>
                <w:sz w:val="23"/>
              </w:rPr>
              <w:t>1</w:t>
            </w:r>
          </w:p>
        </w:tc>
        <w:tc>
          <w:tcPr>
            <w:tcW w:w="3850" w:type="dxa"/>
            <w:tcBorders>
              <w:top w:val="single" w:sz="12" w:space="0" w:color="A8DA7E"/>
            </w:tcBorders>
          </w:tcPr>
          <w:p>
            <w:pPr>
              <w:pStyle w:val="TableParagraph"/>
              <w:spacing w:line="223" w:lineRule="auto" w:before="52"/>
              <w:ind w:left="54" w:right="49" w:firstLine="3"/>
              <w:rPr>
                <w:sz w:val="23"/>
              </w:rPr>
            </w:pPr>
            <w:r>
              <w:rPr>
                <w:color w:val="333333"/>
                <w:spacing w:val="-4"/>
                <w:sz w:val="23"/>
              </w:rPr>
              <w:t>Up-gradation </w:t>
            </w:r>
            <w:r>
              <w:rPr>
                <w:color w:val="333333"/>
                <w:sz w:val="23"/>
              </w:rPr>
              <w:t>work </w:t>
            </w:r>
            <w:r>
              <w:rPr>
                <w:color w:val="333333"/>
                <w:spacing w:val="-3"/>
                <w:sz w:val="23"/>
              </w:rPr>
              <w:t>of </w:t>
            </w:r>
            <w:r>
              <w:rPr>
                <w:color w:val="333333"/>
                <w:spacing w:val="-4"/>
                <w:sz w:val="23"/>
              </w:rPr>
              <w:t>Sub-station </w:t>
            </w:r>
            <w:r>
              <w:rPr>
                <w:color w:val="333333"/>
                <w:sz w:val="23"/>
              </w:rPr>
              <w:t>&amp; </w:t>
            </w:r>
            <w:r>
              <w:rPr>
                <w:color w:val="333333"/>
                <w:spacing w:val="-6"/>
                <w:sz w:val="23"/>
              </w:rPr>
              <w:t>Emergency </w:t>
            </w:r>
            <w:r>
              <w:rPr>
                <w:color w:val="333333"/>
                <w:spacing w:val="-3"/>
                <w:sz w:val="23"/>
              </w:rPr>
              <w:t>Generator </w:t>
            </w:r>
            <w:r>
              <w:rPr>
                <w:color w:val="333333"/>
                <w:sz w:val="23"/>
              </w:rPr>
              <w:t>with </w:t>
            </w:r>
            <w:r>
              <w:rPr>
                <w:color w:val="333333"/>
                <w:spacing w:val="-6"/>
                <w:sz w:val="23"/>
              </w:rPr>
              <w:t>ancillary </w:t>
            </w:r>
            <w:r>
              <w:rPr>
                <w:color w:val="333333"/>
                <w:w w:val="95"/>
                <w:sz w:val="23"/>
              </w:rPr>
              <w:t>work</w:t>
            </w:r>
            <w:r>
              <w:rPr>
                <w:color w:val="333333"/>
                <w:spacing w:val="-20"/>
                <w:w w:val="95"/>
                <w:sz w:val="23"/>
              </w:rPr>
              <w:t> </w:t>
            </w:r>
            <w:r>
              <w:rPr>
                <w:color w:val="333333"/>
                <w:w w:val="95"/>
                <w:sz w:val="23"/>
              </w:rPr>
              <w:t>for</w:t>
            </w:r>
            <w:r>
              <w:rPr>
                <w:color w:val="333333"/>
                <w:spacing w:val="-14"/>
                <w:w w:val="95"/>
                <w:sz w:val="23"/>
              </w:rPr>
              <w:t> </w:t>
            </w:r>
            <w:r>
              <w:rPr>
                <w:color w:val="333333"/>
                <w:w w:val="95"/>
                <w:sz w:val="23"/>
              </w:rPr>
              <w:t>State</w:t>
            </w:r>
            <w:r>
              <w:rPr>
                <w:color w:val="333333"/>
                <w:spacing w:val="-18"/>
                <w:w w:val="95"/>
                <w:sz w:val="23"/>
              </w:rPr>
              <w:t> </w:t>
            </w:r>
            <w:r>
              <w:rPr>
                <w:color w:val="333333"/>
                <w:spacing w:val="-4"/>
                <w:w w:val="95"/>
                <w:sz w:val="23"/>
              </w:rPr>
              <w:t>Guest</w:t>
            </w:r>
            <w:r>
              <w:rPr>
                <w:color w:val="333333"/>
                <w:spacing w:val="-12"/>
                <w:w w:val="95"/>
                <w:sz w:val="23"/>
              </w:rPr>
              <w:t> </w:t>
            </w:r>
            <w:r>
              <w:rPr>
                <w:color w:val="333333"/>
                <w:spacing w:val="-8"/>
                <w:w w:val="95"/>
                <w:sz w:val="23"/>
              </w:rPr>
              <w:t>House</w:t>
            </w:r>
            <w:r>
              <w:rPr>
                <w:color w:val="333333"/>
                <w:spacing w:val="-18"/>
                <w:w w:val="95"/>
                <w:sz w:val="23"/>
              </w:rPr>
              <w:t> </w:t>
            </w:r>
            <w:r>
              <w:rPr>
                <w:color w:val="333333"/>
                <w:w w:val="95"/>
                <w:sz w:val="23"/>
              </w:rPr>
              <w:t>JAMUNA</w:t>
            </w:r>
            <w:r>
              <w:rPr>
                <w:color w:val="333333"/>
                <w:spacing w:val="-26"/>
                <w:w w:val="95"/>
                <w:sz w:val="23"/>
              </w:rPr>
              <w:t> </w:t>
            </w:r>
            <w:r>
              <w:rPr>
                <w:color w:val="333333"/>
                <w:spacing w:val="-3"/>
                <w:w w:val="95"/>
                <w:sz w:val="23"/>
              </w:rPr>
              <w:t>at </w:t>
            </w:r>
            <w:r>
              <w:rPr>
                <w:color w:val="333333"/>
                <w:spacing w:val="-3"/>
                <w:sz w:val="23"/>
              </w:rPr>
              <w:t>30 </w:t>
            </w:r>
            <w:r>
              <w:rPr>
                <w:color w:val="333333"/>
                <w:spacing w:val="-5"/>
                <w:sz w:val="23"/>
              </w:rPr>
              <w:t>Hare </w:t>
            </w:r>
            <w:r>
              <w:rPr>
                <w:color w:val="333333"/>
                <w:spacing w:val="-3"/>
                <w:sz w:val="23"/>
              </w:rPr>
              <w:t>road</w:t>
            </w:r>
            <w:r>
              <w:rPr>
                <w:color w:val="333333"/>
                <w:spacing w:val="-20"/>
                <w:sz w:val="23"/>
              </w:rPr>
              <w:t> </w:t>
            </w:r>
            <w:r>
              <w:rPr>
                <w:color w:val="333333"/>
                <w:spacing w:val="-6"/>
                <w:sz w:val="23"/>
              </w:rPr>
              <w:t>Dhaka.</w:t>
            </w:r>
          </w:p>
        </w:tc>
        <w:tc>
          <w:tcPr>
            <w:tcW w:w="1637" w:type="dxa"/>
            <w:tcBorders>
              <w:top w:val="single" w:sz="12" w:space="0" w:color="A8DA7E"/>
            </w:tcBorders>
          </w:tcPr>
          <w:p>
            <w:pPr>
              <w:pStyle w:val="TableParagraph"/>
              <w:spacing w:before="37"/>
              <w:ind w:left="29" w:right="11"/>
              <w:jc w:val="center"/>
              <w:rPr>
                <w:sz w:val="23"/>
              </w:rPr>
            </w:pPr>
            <w:r>
              <w:rPr>
                <w:color w:val="333333"/>
                <w:w w:val="90"/>
                <w:sz w:val="23"/>
              </w:rPr>
              <w:t>HareRoadDhaka</w:t>
            </w:r>
          </w:p>
        </w:tc>
        <w:tc>
          <w:tcPr>
            <w:tcW w:w="1730" w:type="dxa"/>
            <w:tcBorders>
              <w:top w:val="single" w:sz="12" w:space="0" w:color="A8DA7E"/>
            </w:tcBorders>
          </w:tcPr>
          <w:p>
            <w:pPr>
              <w:pStyle w:val="TableParagraph"/>
              <w:spacing w:before="37"/>
              <w:ind w:left="517"/>
              <w:rPr>
                <w:sz w:val="23"/>
              </w:rPr>
            </w:pPr>
            <w:r>
              <w:rPr>
                <w:color w:val="333333"/>
                <w:sz w:val="23"/>
              </w:rPr>
              <w:t>500000</w:t>
            </w:r>
          </w:p>
        </w:tc>
        <w:tc>
          <w:tcPr>
            <w:tcW w:w="845" w:type="dxa"/>
            <w:tcBorders>
              <w:top w:val="single" w:sz="12" w:space="0" w:color="A8DA7E"/>
            </w:tcBorders>
          </w:tcPr>
          <w:p>
            <w:pPr>
              <w:pStyle w:val="TableParagraph"/>
              <w:spacing w:line="256" w:lineRule="exact" w:before="37"/>
              <w:ind w:left="73"/>
              <w:rPr>
                <w:sz w:val="23"/>
              </w:rPr>
            </w:pPr>
            <w:r>
              <w:rPr>
                <w:color w:val="333333"/>
                <w:w w:val="95"/>
                <w:sz w:val="23"/>
              </w:rPr>
              <w:t>23-Jun-</w:t>
            </w:r>
          </w:p>
          <w:p>
            <w:pPr>
              <w:pStyle w:val="TableParagraph"/>
              <w:spacing w:line="256" w:lineRule="exact"/>
              <w:ind w:left="187"/>
              <w:rPr>
                <w:sz w:val="23"/>
              </w:rPr>
            </w:pPr>
            <w:r>
              <w:rPr>
                <w:color w:val="333333"/>
                <w:sz w:val="23"/>
              </w:rPr>
              <w:t>2021</w:t>
            </w:r>
          </w:p>
        </w:tc>
        <w:tc>
          <w:tcPr>
            <w:tcW w:w="1226" w:type="dxa"/>
            <w:tcBorders>
              <w:top w:val="single" w:sz="12" w:space="0" w:color="A8DA7E"/>
            </w:tcBorders>
          </w:tcPr>
          <w:p>
            <w:pPr>
              <w:pStyle w:val="TableParagraph"/>
              <w:spacing w:line="256" w:lineRule="exact" w:before="37"/>
              <w:ind w:left="193" w:right="197"/>
              <w:jc w:val="center"/>
              <w:rPr>
                <w:sz w:val="23"/>
              </w:rPr>
            </w:pPr>
            <w:r>
              <w:rPr>
                <w:color w:val="333333"/>
                <w:sz w:val="23"/>
              </w:rPr>
              <w:t>30-Jun-</w:t>
            </w:r>
          </w:p>
          <w:p>
            <w:pPr>
              <w:pStyle w:val="TableParagraph"/>
              <w:spacing w:line="256" w:lineRule="exact"/>
              <w:ind w:left="193" w:right="183"/>
              <w:jc w:val="center"/>
              <w:rPr>
                <w:sz w:val="23"/>
              </w:rPr>
            </w:pPr>
            <w:r>
              <w:rPr>
                <w:color w:val="333333"/>
                <w:sz w:val="23"/>
              </w:rPr>
              <w:t>2021</w:t>
            </w:r>
          </w:p>
        </w:tc>
      </w:tr>
    </w:tbl>
    <w:p>
      <w:pPr>
        <w:pStyle w:val="BodyText"/>
        <w:spacing w:before="4"/>
        <w:rPr>
          <w:sz w:val="7"/>
        </w:rPr>
      </w:pPr>
      <w:r>
        <w:rPr/>
        <w:pict>
          <v:group style="position:absolute;margin-left:34.496151pt;margin-top:6.17611pt;width:491.55pt;height:1.55pt;mso-position-horizontal-relative:page;mso-position-vertical-relative:paragraph;z-index:-15726592;mso-wrap-distance-left:0;mso-wrap-distance-right:0" coordorigin="690,124" coordsize="9831,31">
            <v:rect style="position:absolute;left:689;top:123;width:9831;height:31" filled="true" fillcolor="#e4f9cf" stroked="false">
              <v:fill type="solid"/>
            </v:rect>
            <v:shape style="position:absolute;left:689;top:123;width:9831;height:31" coordorigin="690,124" coordsize="9831,31" path="m10520,124l10510,124,700,124,690,124,690,134,690,154,700,154,700,134,10510,134,10510,154,10520,154,10520,134,10520,124xe" filled="true" fillcolor="#a8da7e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7"/>
        </w:rPr>
        <w:sectPr>
          <w:type w:val="continuous"/>
          <w:pgSz w:w="11900" w:h="16840"/>
          <w:pgMar w:top="500" w:bottom="280" w:left="580" w:right="580"/>
        </w:sectPr>
      </w:pPr>
    </w:p>
    <w:p>
      <w:pPr>
        <w:pStyle w:val="BodyText"/>
        <w:ind w:left="109"/>
        <w:rPr>
          <w:sz w:val="20"/>
        </w:rPr>
      </w:pPr>
      <w:r>
        <w:rPr>
          <w:sz w:val="20"/>
        </w:rPr>
        <w:pict>
          <v:group style="width:491.55pt;height:13.4pt;mso-position-horizontal-relative:char;mso-position-vertical-relative:line" coordorigin="0,0" coordsize="9831,268">
            <v:rect style="position:absolute;left:0;top:0;width:9831;height:268" filled="true" fillcolor="#e4f9cf" stroked="false">
              <v:fill type="solid"/>
            </v:rect>
            <v:shape style="position:absolute;left:0;top:0;width:9831;height:268" coordorigin="0,0" coordsize="9831,268" path="m9830,0l9820,0,9820,257,10,257,10,0,0,0,0,257,0,268,10,268,9820,268,9830,268,9830,257,9830,0xe" filled="true" fillcolor="#a8da7e" stroked="false">
              <v:path arrowok="t"/>
              <v:fill type="solid"/>
            </v:shape>
            <v:shape style="position:absolute;left:10;top:0;width:9810;height:258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0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Procuring Entity Details: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560" w:bottom="280" w:left="580" w:right="580"/>
        </w:sectPr>
      </w:pPr>
    </w:p>
    <w:p>
      <w:pPr>
        <w:pStyle w:val="Heading1"/>
        <w:spacing w:line="223" w:lineRule="auto" w:before="78"/>
        <w:ind w:right="-12"/>
      </w:pPr>
      <w:r>
        <w:rPr>
          <w:color w:val="6E6E6E"/>
          <w:spacing w:val="-11"/>
          <w:w w:val="95"/>
        </w:rPr>
        <w:t>Name </w:t>
      </w:r>
      <w:r>
        <w:rPr>
          <w:color w:val="6E6E6E"/>
          <w:spacing w:val="-6"/>
          <w:w w:val="95"/>
        </w:rPr>
        <w:t>of Official </w:t>
      </w:r>
      <w:r>
        <w:rPr>
          <w:color w:val="6E6E6E"/>
          <w:spacing w:val="-8"/>
        </w:rPr>
        <w:t>Inviting </w:t>
      </w:r>
      <w:r>
        <w:rPr>
          <w:color w:val="6E6E6E"/>
          <w:spacing w:val="-9"/>
          <w:w w:val="90"/>
        </w:rPr>
        <w:t>Tender/Proposal</w:t>
      </w:r>
    </w:p>
    <w:p>
      <w:pPr>
        <w:spacing w:line="262" w:lineRule="exact" w:before="0"/>
        <w:ind w:left="212" w:right="0" w:firstLine="0"/>
        <w:jc w:val="left"/>
        <w:rPr>
          <w:b/>
          <w:sz w:val="24"/>
        </w:rPr>
      </w:pPr>
      <w:r>
        <w:rPr>
          <w:b/>
          <w:color w:val="6E6E6E"/>
          <w:w w:val="92"/>
          <w:sz w:val="24"/>
        </w:rPr>
        <w:t>:</w:t>
      </w:r>
    </w:p>
    <w:p>
      <w:pPr>
        <w:tabs>
          <w:tab w:pos="2038" w:val="left" w:leader="none"/>
          <w:tab w:pos="7226" w:val="left" w:leader="none"/>
        </w:tabs>
        <w:spacing w:line="266" w:lineRule="exact" w:before="62"/>
        <w:ind w:left="0" w:right="710" w:firstLine="0"/>
        <w:jc w:val="right"/>
        <w:rPr>
          <w:sz w:val="23"/>
        </w:rPr>
      </w:pPr>
      <w:r>
        <w:rPr/>
        <w:br w:type="column"/>
      </w:r>
      <w:r>
        <w:rPr>
          <w:color w:val="6E6E6E"/>
          <w:sz w:val="23"/>
        </w:rPr>
        <w:t>Md.</w:t>
      </w:r>
      <w:r>
        <w:rPr>
          <w:color w:val="6E6E6E"/>
          <w:spacing w:val="-32"/>
          <w:sz w:val="23"/>
        </w:rPr>
        <w:t> </w:t>
      </w:r>
      <w:r>
        <w:rPr>
          <w:color w:val="6E6E6E"/>
          <w:spacing w:val="-7"/>
          <w:sz w:val="23"/>
        </w:rPr>
        <w:t>Zahangir</w:t>
      </w:r>
      <w:r>
        <w:rPr>
          <w:color w:val="6E6E6E"/>
          <w:spacing w:val="-38"/>
          <w:sz w:val="23"/>
        </w:rPr>
        <w:t> </w:t>
      </w:r>
      <w:r>
        <w:rPr>
          <w:color w:val="6E6E6E"/>
          <w:spacing w:val="-3"/>
          <w:sz w:val="23"/>
        </w:rPr>
        <w:t>Alam</w:t>
        <w:tab/>
      </w:r>
      <w:r>
        <w:rPr>
          <w:b/>
          <w:color w:val="6E6E6E"/>
          <w:spacing w:val="-9"/>
          <w:w w:val="95"/>
          <w:sz w:val="24"/>
        </w:rPr>
        <w:t>Designation</w:t>
      </w:r>
      <w:r>
        <w:rPr>
          <w:b/>
          <w:color w:val="6E6E6E"/>
          <w:spacing w:val="-30"/>
          <w:w w:val="95"/>
          <w:sz w:val="24"/>
        </w:rPr>
        <w:t> </w:t>
      </w:r>
      <w:r>
        <w:rPr>
          <w:b/>
          <w:color w:val="6E6E6E"/>
          <w:spacing w:val="-6"/>
          <w:w w:val="95"/>
          <w:sz w:val="24"/>
        </w:rPr>
        <w:t>of</w:t>
      </w:r>
      <w:r>
        <w:rPr>
          <w:b/>
          <w:color w:val="6E6E6E"/>
          <w:spacing w:val="-20"/>
          <w:w w:val="95"/>
          <w:sz w:val="24"/>
        </w:rPr>
        <w:t> </w:t>
      </w:r>
      <w:r>
        <w:rPr>
          <w:b/>
          <w:color w:val="6E6E6E"/>
          <w:spacing w:val="-6"/>
          <w:w w:val="95"/>
          <w:sz w:val="24"/>
        </w:rPr>
        <w:t>Official</w:t>
      </w:r>
      <w:r>
        <w:rPr>
          <w:b/>
          <w:color w:val="6E6E6E"/>
          <w:spacing w:val="-27"/>
          <w:w w:val="95"/>
          <w:sz w:val="24"/>
        </w:rPr>
        <w:t> </w:t>
      </w:r>
      <w:r>
        <w:rPr>
          <w:b/>
          <w:color w:val="6E6E6E"/>
          <w:spacing w:val="-8"/>
          <w:w w:val="95"/>
          <w:sz w:val="24"/>
        </w:rPr>
        <w:t>Inviting</w:t>
      </w:r>
      <w:r>
        <w:rPr>
          <w:b/>
          <w:color w:val="6E6E6E"/>
          <w:spacing w:val="-27"/>
          <w:w w:val="95"/>
          <w:sz w:val="24"/>
        </w:rPr>
        <w:t> </w:t>
      </w:r>
      <w:r>
        <w:rPr>
          <w:b/>
          <w:color w:val="6E6E6E"/>
          <w:spacing w:val="-9"/>
          <w:w w:val="95"/>
          <w:sz w:val="24"/>
        </w:rPr>
        <w:t>Tender/Proposal</w:t>
      </w:r>
      <w:r>
        <w:rPr>
          <w:b/>
          <w:color w:val="6E6E6E"/>
          <w:spacing w:val="-29"/>
          <w:w w:val="95"/>
          <w:sz w:val="24"/>
        </w:rPr>
        <w:t> </w:t>
      </w:r>
      <w:r>
        <w:rPr>
          <w:b/>
          <w:color w:val="6E6E6E"/>
          <w:w w:val="95"/>
          <w:sz w:val="24"/>
        </w:rPr>
        <w:t>:</w:t>
        <w:tab/>
      </w:r>
      <w:r>
        <w:rPr>
          <w:color w:val="6E6E6E"/>
          <w:spacing w:val="-7"/>
          <w:w w:val="90"/>
          <w:sz w:val="23"/>
        </w:rPr>
        <w:t>Executive</w:t>
      </w:r>
    </w:p>
    <w:p>
      <w:pPr>
        <w:pStyle w:val="BodyText"/>
        <w:spacing w:line="255" w:lineRule="exact"/>
        <w:ind w:right="778"/>
        <w:jc w:val="right"/>
      </w:pPr>
      <w:r>
        <w:rPr>
          <w:color w:val="6E6E6E"/>
          <w:w w:val="90"/>
        </w:rPr>
        <w:t>Engineer</w:t>
      </w:r>
    </w:p>
    <w:p>
      <w:pPr>
        <w:spacing w:after="0" w:line="255" w:lineRule="exact"/>
        <w:jc w:val="right"/>
        <w:sectPr>
          <w:type w:val="continuous"/>
          <w:pgSz w:w="11900" w:h="16840"/>
          <w:pgMar w:top="500" w:bottom="280" w:left="580" w:right="580"/>
          <w:cols w:num="2" w:equalWidth="0">
            <w:col w:w="1839" w:space="40"/>
            <w:col w:w="8861"/>
          </w:cols>
        </w:sectPr>
      </w:pPr>
    </w:p>
    <w:p>
      <w:pPr>
        <w:pStyle w:val="Heading1"/>
        <w:spacing w:before="84"/>
      </w:pPr>
      <w:r>
        <w:rPr>
          <w:color w:val="6E6E6E"/>
          <w:spacing w:val="-10"/>
          <w:w w:val="95"/>
        </w:rPr>
        <w:t>Address </w:t>
      </w:r>
      <w:r>
        <w:rPr>
          <w:color w:val="6E6E6E"/>
          <w:spacing w:val="-6"/>
          <w:w w:val="95"/>
        </w:rPr>
        <w:t>of</w:t>
      </w:r>
    </w:p>
    <w:p>
      <w:pPr>
        <w:spacing w:line="270" w:lineRule="exact" w:before="105"/>
        <w:ind w:left="216" w:right="0" w:firstLine="0"/>
        <w:jc w:val="left"/>
        <w:rPr>
          <w:sz w:val="23"/>
        </w:rPr>
      </w:pPr>
      <w:r>
        <w:rPr/>
        <w:br w:type="column"/>
      </w:r>
      <w:r>
        <w:rPr>
          <w:b/>
          <w:color w:val="6E6E6E"/>
          <w:spacing w:val="-8"/>
          <w:w w:val="95"/>
          <w:sz w:val="24"/>
        </w:rPr>
        <w:t>Address</w:t>
      </w:r>
      <w:r>
        <w:rPr>
          <w:color w:val="6E6E6E"/>
          <w:spacing w:val="-8"/>
          <w:w w:val="95"/>
          <w:sz w:val="23"/>
        </w:rPr>
        <w:t>: </w:t>
      </w:r>
      <w:r>
        <w:rPr>
          <w:color w:val="6E6E6E"/>
          <w:spacing w:val="2"/>
          <w:w w:val="95"/>
          <w:sz w:val="23"/>
        </w:rPr>
        <w:t>PWD</w:t>
      </w:r>
    </w:p>
    <w:p>
      <w:pPr>
        <w:pStyle w:val="Heading1"/>
        <w:spacing w:line="291" w:lineRule="exact" w:before="84"/>
        <w:rPr>
          <w:b w:val="0"/>
          <w:sz w:val="23"/>
        </w:rPr>
      </w:pPr>
      <w:r>
        <w:rPr>
          <w:b w:val="0"/>
        </w:rPr>
        <w:br w:type="column"/>
      </w:r>
      <w:r>
        <w:rPr>
          <w:color w:val="6E6E6E"/>
          <w:spacing w:val="-8"/>
        </w:rPr>
        <w:t>Contact details </w:t>
      </w:r>
      <w:r>
        <w:rPr>
          <w:color w:val="6E6E6E"/>
          <w:spacing w:val="-6"/>
        </w:rPr>
        <w:t>of Official </w:t>
      </w:r>
      <w:r>
        <w:rPr>
          <w:color w:val="6E6E6E"/>
          <w:spacing w:val="-8"/>
        </w:rPr>
        <w:t>Inviting </w:t>
      </w:r>
      <w:r>
        <w:rPr>
          <w:color w:val="6E6E6E"/>
          <w:spacing w:val="-9"/>
        </w:rPr>
        <w:t>Tender/Proposal </w:t>
      </w:r>
      <w:r>
        <w:rPr>
          <w:color w:val="6E6E6E"/>
        </w:rPr>
        <w:t>: </w:t>
      </w:r>
      <w:r>
        <w:rPr>
          <w:color w:val="6E6E6E"/>
          <w:spacing w:val="-6"/>
          <w:position w:val="-1"/>
        </w:rPr>
        <w:t>Phone</w:t>
      </w:r>
      <w:r>
        <w:rPr>
          <w:b w:val="0"/>
          <w:color w:val="6E6E6E"/>
          <w:spacing w:val="-6"/>
          <w:position w:val="-1"/>
          <w:sz w:val="23"/>
        </w:rPr>
        <w:t>: </w:t>
      </w:r>
      <w:r>
        <w:rPr>
          <w:b w:val="0"/>
          <w:color w:val="6E6E6E"/>
          <w:spacing w:val="-4"/>
          <w:position w:val="-1"/>
          <w:sz w:val="23"/>
        </w:rPr>
        <w:t>02-</w:t>
      </w:r>
    </w:p>
    <w:p>
      <w:pPr>
        <w:spacing w:after="0" w:line="291" w:lineRule="exact"/>
        <w:rPr>
          <w:sz w:val="23"/>
        </w:rPr>
        <w:sectPr>
          <w:type w:val="continuous"/>
          <w:pgSz w:w="11900" w:h="16840"/>
          <w:pgMar w:top="500" w:bottom="280" w:left="580" w:right="580"/>
          <w:cols w:num="3" w:equalWidth="0">
            <w:col w:w="1325" w:space="414"/>
            <w:col w:w="1717" w:space="301"/>
            <w:col w:w="6983"/>
          </w:cols>
        </w:sectPr>
      </w:pPr>
    </w:p>
    <w:p>
      <w:pPr>
        <w:spacing w:line="233" w:lineRule="exact" w:before="0"/>
        <w:ind w:left="216" w:right="0" w:firstLine="0"/>
        <w:jc w:val="left"/>
        <w:rPr>
          <w:b/>
          <w:sz w:val="24"/>
        </w:rPr>
      </w:pPr>
      <w:r>
        <w:rPr>
          <w:b/>
          <w:color w:val="6E6E6E"/>
          <w:spacing w:val="-6"/>
          <w:sz w:val="24"/>
        </w:rPr>
        <w:t>Official </w:t>
      </w:r>
      <w:r>
        <w:rPr>
          <w:b/>
          <w:color w:val="6E6E6E"/>
          <w:spacing w:val="-8"/>
          <w:sz w:val="24"/>
        </w:rPr>
        <w:t>Inviting</w:t>
      </w:r>
    </w:p>
    <w:p>
      <w:pPr>
        <w:spacing w:line="257" w:lineRule="exact" w:before="0"/>
        <w:ind w:left="216" w:right="0" w:firstLine="0"/>
        <w:jc w:val="left"/>
        <w:rPr>
          <w:b/>
          <w:sz w:val="24"/>
        </w:rPr>
      </w:pPr>
      <w:r>
        <w:rPr>
          <w:b/>
          <w:color w:val="6E6E6E"/>
          <w:spacing w:val="-9"/>
          <w:w w:val="90"/>
          <w:sz w:val="24"/>
        </w:rPr>
        <w:t>Tender/Proposal</w:t>
      </w:r>
    </w:p>
    <w:p>
      <w:pPr>
        <w:spacing w:line="267" w:lineRule="exact" w:before="0"/>
        <w:ind w:left="212" w:right="0" w:firstLine="0"/>
        <w:jc w:val="left"/>
        <w:rPr>
          <w:b/>
          <w:sz w:val="24"/>
        </w:rPr>
      </w:pPr>
      <w:r>
        <w:rPr>
          <w:b/>
          <w:color w:val="6E6E6E"/>
          <w:w w:val="92"/>
          <w:sz w:val="24"/>
        </w:rPr>
        <w:t>:</w:t>
      </w:r>
    </w:p>
    <w:p>
      <w:pPr>
        <w:pStyle w:val="BodyText"/>
        <w:spacing w:line="223" w:lineRule="auto" w:before="1"/>
        <w:ind w:left="910"/>
      </w:pPr>
      <w:r>
        <w:rPr/>
        <w:br w:type="column"/>
      </w:r>
      <w:r>
        <w:rPr>
          <w:color w:val="6E6E6E"/>
        </w:rPr>
        <w:t>Anex </w:t>
      </w:r>
      <w:r>
        <w:rPr>
          <w:color w:val="6E6E6E"/>
          <w:w w:val="90"/>
        </w:rPr>
        <w:t>Bhabon, </w:t>
      </w:r>
      <w:r>
        <w:rPr>
          <w:color w:val="6E6E6E"/>
        </w:rPr>
        <w:t>Purtha </w:t>
      </w:r>
      <w:r>
        <w:rPr>
          <w:color w:val="6E6E6E"/>
          <w:w w:val="90"/>
        </w:rPr>
        <w:t>Bhabon, </w:t>
      </w:r>
      <w:r>
        <w:rPr>
          <w:color w:val="6E6E6E"/>
        </w:rPr>
        <w:t>Dhaka</w:t>
      </w:r>
    </w:p>
    <w:p>
      <w:pPr>
        <w:spacing w:before="2"/>
        <w:ind w:left="77" w:right="270" w:firstLine="0"/>
        <w:jc w:val="both"/>
        <w:rPr>
          <w:sz w:val="23"/>
        </w:rPr>
      </w:pPr>
      <w:r>
        <w:rPr>
          <w:b/>
          <w:color w:val="6E6E6E"/>
          <w:spacing w:val="-6"/>
          <w:sz w:val="24"/>
        </w:rPr>
        <w:t>City </w:t>
      </w:r>
      <w:r>
        <w:rPr>
          <w:color w:val="6E6E6E"/>
          <w:sz w:val="23"/>
        </w:rPr>
        <w:t>: </w:t>
      </w:r>
      <w:r>
        <w:rPr>
          <w:color w:val="6E6E6E"/>
          <w:spacing w:val="-6"/>
          <w:sz w:val="23"/>
        </w:rPr>
        <w:t>Dhaka </w:t>
      </w:r>
      <w:r>
        <w:rPr>
          <w:b/>
          <w:color w:val="6E6E6E"/>
          <w:spacing w:val="-6"/>
          <w:sz w:val="24"/>
        </w:rPr>
        <w:t>Thana </w:t>
      </w:r>
      <w:r>
        <w:rPr>
          <w:color w:val="6E6E6E"/>
          <w:sz w:val="23"/>
        </w:rPr>
        <w:t>: </w:t>
      </w:r>
      <w:r>
        <w:rPr>
          <w:color w:val="6E6E6E"/>
          <w:spacing w:val="-7"/>
          <w:sz w:val="23"/>
        </w:rPr>
        <w:t>Ramna </w:t>
      </w:r>
      <w:r>
        <w:rPr>
          <w:b/>
          <w:color w:val="6E6E6E"/>
          <w:spacing w:val="-7"/>
          <w:sz w:val="24"/>
        </w:rPr>
        <w:t>District </w:t>
      </w:r>
      <w:r>
        <w:rPr>
          <w:color w:val="6E6E6E"/>
          <w:sz w:val="23"/>
        </w:rPr>
        <w:t>:</w:t>
      </w:r>
      <w:r>
        <w:rPr>
          <w:color w:val="6E6E6E"/>
          <w:spacing w:val="-50"/>
          <w:sz w:val="23"/>
        </w:rPr>
        <w:t> </w:t>
      </w:r>
      <w:r>
        <w:rPr>
          <w:color w:val="6E6E6E"/>
          <w:spacing w:val="-6"/>
          <w:sz w:val="23"/>
        </w:rPr>
        <w:t>Dhaka </w:t>
      </w:r>
      <w:r>
        <w:rPr>
          <w:color w:val="6E6E6E"/>
          <w:spacing w:val="-13"/>
          <w:sz w:val="23"/>
        </w:rPr>
        <w:t>-</w:t>
      </w:r>
    </w:p>
    <w:p>
      <w:pPr>
        <w:pStyle w:val="BodyText"/>
        <w:spacing w:line="246" w:lineRule="exact"/>
        <w:ind w:left="907"/>
      </w:pPr>
      <w:r>
        <w:rPr>
          <w:color w:val="6E6E6E"/>
        </w:rPr>
        <w:t>1000</w:t>
      </w:r>
    </w:p>
    <w:p>
      <w:pPr>
        <w:pStyle w:val="Heading1"/>
        <w:spacing w:line="263" w:lineRule="exact"/>
        <w:ind w:left="77"/>
        <w:rPr>
          <w:b w:val="0"/>
          <w:sz w:val="23"/>
        </w:rPr>
      </w:pPr>
      <w:r>
        <w:rPr>
          <w:color w:val="6E6E6E"/>
        </w:rPr>
        <w:t>Country </w:t>
      </w:r>
      <w:r>
        <w:rPr>
          <w:b w:val="0"/>
          <w:color w:val="6E6E6E"/>
          <w:sz w:val="23"/>
        </w:rPr>
        <w:t>:</w:t>
      </w:r>
    </w:p>
    <w:p>
      <w:pPr>
        <w:pStyle w:val="BodyText"/>
        <w:spacing w:line="255" w:lineRule="exact"/>
        <w:ind w:left="910"/>
      </w:pPr>
      <w:r>
        <w:rPr>
          <w:color w:val="6E6E6E"/>
          <w:spacing w:val="-6"/>
          <w:w w:val="95"/>
        </w:rPr>
        <w:t>Bangladesh</w:t>
      </w:r>
    </w:p>
    <w:p>
      <w:pPr>
        <w:pStyle w:val="Heading1"/>
        <w:spacing w:line="232" w:lineRule="auto"/>
        <w:ind w:left="212" w:right="-10"/>
      </w:pPr>
      <w:r>
        <w:rPr>
          <w:b w:val="0"/>
        </w:rPr>
        <w:br w:type="column"/>
      </w:r>
      <w:r>
        <w:rPr>
          <w:color w:val="6E6E6E"/>
          <w:spacing w:val="-5"/>
        </w:rPr>
        <w:t>No </w:t>
      </w:r>
      <w:r>
        <w:rPr>
          <w:color w:val="6E6E6E"/>
          <w:spacing w:val="-5"/>
          <w:w w:val="90"/>
        </w:rPr>
        <w:t>Fax </w:t>
      </w:r>
      <w:r>
        <w:rPr>
          <w:color w:val="6E6E6E"/>
          <w:spacing w:val="-5"/>
        </w:rPr>
        <w:t>No</w:t>
      </w:r>
    </w:p>
    <w:p>
      <w:pPr>
        <w:pStyle w:val="BodyText"/>
        <w:spacing w:line="251" w:lineRule="exact"/>
        <w:ind w:left="212"/>
      </w:pPr>
      <w:r>
        <w:rPr/>
        <w:br w:type="column"/>
      </w:r>
      <w:r>
        <w:rPr>
          <w:color w:val="6E6E6E"/>
        </w:rPr>
        <w:t>9551688</w:t>
      </w:r>
    </w:p>
    <w:p>
      <w:pPr>
        <w:pStyle w:val="BodyText"/>
        <w:spacing w:before="23"/>
        <w:ind w:left="212"/>
      </w:pPr>
      <w:r>
        <w:rPr>
          <w:color w:val="6E6E6E"/>
          <w:w w:val="92"/>
        </w:rPr>
        <w:t>:</w:t>
      </w:r>
    </w:p>
    <w:p>
      <w:pPr>
        <w:spacing w:after="0"/>
        <w:sectPr>
          <w:type w:val="continuous"/>
          <w:pgSz w:w="11900" w:h="16840"/>
          <w:pgMar w:top="500" w:bottom="280" w:left="580" w:right="580"/>
          <w:cols w:num="4" w:equalWidth="0">
            <w:col w:w="1839" w:space="40"/>
            <w:col w:w="2023" w:space="5067"/>
            <w:col w:w="580" w:space="65"/>
            <w:col w:w="1126"/>
          </w:cols>
        </w:sectPr>
      </w:pPr>
    </w:p>
    <w:p>
      <w:pPr>
        <w:pStyle w:val="Heading1"/>
        <w:spacing w:line="223" w:lineRule="auto" w:before="112"/>
        <w:ind w:right="140"/>
      </w:pPr>
      <w:r>
        <w:rPr>
          <w:color w:val="FF0000"/>
          <w:spacing w:val="-3"/>
          <w:w w:val="95"/>
        </w:rPr>
        <w:t>The</w:t>
      </w:r>
      <w:r>
        <w:rPr>
          <w:color w:val="FF0000"/>
          <w:spacing w:val="-29"/>
          <w:w w:val="95"/>
        </w:rPr>
        <w:t> </w:t>
      </w:r>
      <w:r>
        <w:rPr>
          <w:color w:val="FF0000"/>
          <w:spacing w:val="-9"/>
          <w:w w:val="95"/>
        </w:rPr>
        <w:t>procuring</w:t>
      </w:r>
      <w:r>
        <w:rPr>
          <w:color w:val="FF0000"/>
          <w:spacing w:val="-30"/>
          <w:w w:val="95"/>
        </w:rPr>
        <w:t> </w:t>
      </w:r>
      <w:r>
        <w:rPr>
          <w:color w:val="FF0000"/>
          <w:spacing w:val="-6"/>
          <w:w w:val="95"/>
        </w:rPr>
        <w:t>entity</w:t>
      </w:r>
      <w:r>
        <w:rPr>
          <w:color w:val="FF0000"/>
          <w:spacing w:val="-29"/>
          <w:w w:val="95"/>
        </w:rPr>
        <w:t> </w:t>
      </w:r>
      <w:r>
        <w:rPr>
          <w:color w:val="FF0000"/>
          <w:spacing w:val="-8"/>
          <w:w w:val="95"/>
        </w:rPr>
        <w:t>reserves</w:t>
      </w:r>
      <w:r>
        <w:rPr>
          <w:color w:val="FF0000"/>
          <w:spacing w:val="-29"/>
          <w:w w:val="95"/>
        </w:rPr>
        <w:t> </w:t>
      </w:r>
      <w:r>
        <w:rPr>
          <w:color w:val="FF0000"/>
          <w:spacing w:val="-5"/>
          <w:w w:val="95"/>
        </w:rPr>
        <w:t>the</w:t>
      </w:r>
      <w:r>
        <w:rPr>
          <w:color w:val="FF0000"/>
          <w:spacing w:val="-29"/>
          <w:w w:val="95"/>
        </w:rPr>
        <w:t> </w:t>
      </w:r>
      <w:r>
        <w:rPr>
          <w:color w:val="FF0000"/>
          <w:spacing w:val="-8"/>
          <w:w w:val="95"/>
        </w:rPr>
        <w:t>right</w:t>
      </w:r>
      <w:r>
        <w:rPr>
          <w:color w:val="FF0000"/>
          <w:spacing w:val="-23"/>
          <w:w w:val="95"/>
        </w:rPr>
        <w:t> </w:t>
      </w:r>
      <w:r>
        <w:rPr>
          <w:color w:val="FF0000"/>
          <w:w w:val="95"/>
        </w:rPr>
        <w:t>to</w:t>
      </w:r>
      <w:r>
        <w:rPr>
          <w:color w:val="FF0000"/>
          <w:spacing w:val="-30"/>
          <w:w w:val="95"/>
        </w:rPr>
        <w:t> </w:t>
      </w:r>
      <w:r>
        <w:rPr>
          <w:color w:val="FF0000"/>
          <w:spacing w:val="-9"/>
          <w:w w:val="95"/>
        </w:rPr>
        <w:t>accept</w:t>
      </w:r>
      <w:r>
        <w:rPr>
          <w:color w:val="FF0000"/>
          <w:spacing w:val="-23"/>
          <w:w w:val="95"/>
        </w:rPr>
        <w:t> </w:t>
      </w:r>
      <w:r>
        <w:rPr>
          <w:color w:val="FF0000"/>
          <w:spacing w:val="-6"/>
          <w:w w:val="95"/>
        </w:rPr>
        <w:t>or</w:t>
      </w:r>
      <w:r>
        <w:rPr>
          <w:color w:val="FF0000"/>
          <w:spacing w:val="-25"/>
          <w:w w:val="95"/>
        </w:rPr>
        <w:t> </w:t>
      </w:r>
      <w:r>
        <w:rPr>
          <w:color w:val="FF0000"/>
          <w:spacing w:val="-8"/>
          <w:w w:val="95"/>
        </w:rPr>
        <w:t>reject</w:t>
      </w:r>
      <w:r>
        <w:rPr>
          <w:color w:val="FF0000"/>
          <w:spacing w:val="-24"/>
          <w:w w:val="95"/>
        </w:rPr>
        <w:t> </w:t>
      </w:r>
      <w:r>
        <w:rPr>
          <w:color w:val="FF0000"/>
          <w:spacing w:val="-7"/>
          <w:w w:val="95"/>
        </w:rPr>
        <w:t>all</w:t>
      </w:r>
      <w:r>
        <w:rPr>
          <w:color w:val="FF0000"/>
          <w:spacing w:val="-26"/>
          <w:w w:val="95"/>
        </w:rPr>
        <w:t> </w:t>
      </w:r>
      <w:r>
        <w:rPr>
          <w:color w:val="FF0000"/>
          <w:spacing w:val="-9"/>
          <w:w w:val="95"/>
        </w:rPr>
        <w:t>Tenders/Proposals</w:t>
      </w:r>
      <w:r>
        <w:rPr>
          <w:color w:val="FF0000"/>
          <w:spacing w:val="-29"/>
          <w:w w:val="95"/>
        </w:rPr>
        <w:t> </w:t>
      </w:r>
      <w:r>
        <w:rPr>
          <w:color w:val="FF0000"/>
          <w:w w:val="95"/>
        </w:rPr>
        <w:t>/</w:t>
      </w:r>
      <w:r>
        <w:rPr>
          <w:color w:val="FF0000"/>
          <w:spacing w:val="-20"/>
          <w:w w:val="95"/>
        </w:rPr>
        <w:t> </w:t>
      </w:r>
      <w:r>
        <w:rPr>
          <w:color w:val="FF0000"/>
          <w:spacing w:val="-8"/>
          <w:w w:val="95"/>
        </w:rPr>
        <w:t>Pre-Qualifications</w:t>
      </w:r>
      <w:r>
        <w:rPr>
          <w:color w:val="FF0000"/>
          <w:spacing w:val="-29"/>
          <w:w w:val="95"/>
        </w:rPr>
        <w:t> </w:t>
      </w:r>
      <w:r>
        <w:rPr>
          <w:color w:val="FF0000"/>
          <w:w w:val="95"/>
        </w:rPr>
        <w:t>/ </w:t>
      </w:r>
      <w:r>
        <w:rPr>
          <w:color w:val="FF0000"/>
        </w:rPr>
        <w:t>EOIs</w:t>
      </w:r>
    </w:p>
    <w:p>
      <w:pPr>
        <w:spacing w:line="223" w:lineRule="auto" w:before="105"/>
        <w:ind w:left="212" w:right="0" w:firstLine="3"/>
        <w:jc w:val="left"/>
        <w:rPr>
          <w:b/>
          <w:sz w:val="24"/>
        </w:rPr>
      </w:pPr>
      <w:r>
        <w:rPr>
          <w:b/>
          <w:color w:val="FF0000"/>
          <w:spacing w:val="-7"/>
          <w:w w:val="95"/>
          <w:sz w:val="24"/>
        </w:rPr>
        <w:t>Note:</w:t>
      </w:r>
      <w:r>
        <w:rPr>
          <w:b/>
          <w:color w:val="FF0000"/>
          <w:spacing w:val="-18"/>
          <w:w w:val="95"/>
          <w:sz w:val="24"/>
        </w:rPr>
        <w:t> </w:t>
      </w:r>
      <w:r>
        <w:rPr>
          <w:b/>
          <w:color w:val="FF0000"/>
          <w:spacing w:val="-8"/>
          <w:w w:val="95"/>
          <w:sz w:val="24"/>
        </w:rPr>
        <w:t>Bank</w:t>
      </w:r>
      <w:r>
        <w:rPr>
          <w:b/>
          <w:color w:val="FF0000"/>
          <w:spacing w:val="-26"/>
          <w:w w:val="95"/>
          <w:sz w:val="24"/>
        </w:rPr>
        <w:t> </w:t>
      </w:r>
      <w:r>
        <w:rPr>
          <w:b/>
          <w:color w:val="FF0000"/>
          <w:spacing w:val="-10"/>
          <w:w w:val="95"/>
          <w:sz w:val="24"/>
        </w:rPr>
        <w:t>will</w:t>
      </w:r>
      <w:r>
        <w:rPr>
          <w:b/>
          <w:color w:val="FF0000"/>
          <w:spacing w:val="-26"/>
          <w:w w:val="95"/>
          <w:sz w:val="24"/>
        </w:rPr>
        <w:t> </w:t>
      </w:r>
      <w:r>
        <w:rPr>
          <w:b/>
          <w:color w:val="FF0000"/>
          <w:spacing w:val="-8"/>
          <w:w w:val="95"/>
          <w:sz w:val="24"/>
        </w:rPr>
        <w:t>update</w:t>
      </w:r>
      <w:r>
        <w:rPr>
          <w:b/>
          <w:color w:val="FF0000"/>
          <w:spacing w:val="-26"/>
          <w:w w:val="95"/>
          <w:sz w:val="24"/>
        </w:rPr>
        <w:t> </w:t>
      </w:r>
      <w:r>
        <w:rPr>
          <w:b/>
          <w:color w:val="FF0000"/>
          <w:spacing w:val="-5"/>
          <w:w w:val="95"/>
          <w:sz w:val="24"/>
        </w:rPr>
        <w:t>the</w:t>
      </w:r>
      <w:r>
        <w:rPr>
          <w:b/>
          <w:color w:val="FF0000"/>
          <w:spacing w:val="-26"/>
          <w:w w:val="95"/>
          <w:sz w:val="24"/>
        </w:rPr>
        <w:t> </w:t>
      </w:r>
      <w:r>
        <w:rPr>
          <w:b/>
          <w:color w:val="FF0000"/>
          <w:spacing w:val="-11"/>
          <w:w w:val="95"/>
          <w:sz w:val="24"/>
        </w:rPr>
        <w:t>payment</w:t>
      </w:r>
      <w:r>
        <w:rPr>
          <w:b/>
          <w:color w:val="FF0000"/>
          <w:spacing w:val="-21"/>
          <w:w w:val="95"/>
          <w:sz w:val="24"/>
        </w:rPr>
        <w:t> </w:t>
      </w:r>
      <w:r>
        <w:rPr>
          <w:b/>
          <w:color w:val="FF0000"/>
          <w:spacing w:val="-8"/>
          <w:w w:val="95"/>
          <w:sz w:val="24"/>
        </w:rPr>
        <w:t>transactions</w:t>
      </w:r>
      <w:r>
        <w:rPr>
          <w:b/>
          <w:color w:val="FF0000"/>
          <w:spacing w:val="-26"/>
          <w:w w:val="95"/>
          <w:sz w:val="24"/>
        </w:rPr>
        <w:t> </w:t>
      </w:r>
      <w:r>
        <w:rPr>
          <w:b/>
          <w:color w:val="FF0000"/>
          <w:spacing w:val="-9"/>
          <w:w w:val="95"/>
          <w:sz w:val="24"/>
        </w:rPr>
        <w:t>only</w:t>
      </w:r>
      <w:r>
        <w:rPr>
          <w:b/>
          <w:color w:val="FF0000"/>
          <w:spacing w:val="-26"/>
          <w:w w:val="95"/>
          <w:sz w:val="24"/>
        </w:rPr>
        <w:t> </w:t>
      </w:r>
      <w:r>
        <w:rPr>
          <w:b/>
          <w:color w:val="FF0000"/>
          <w:spacing w:val="-5"/>
          <w:w w:val="95"/>
          <w:sz w:val="24"/>
        </w:rPr>
        <w:t>at</w:t>
      </w:r>
      <w:r>
        <w:rPr>
          <w:b/>
          <w:color w:val="FF0000"/>
          <w:spacing w:val="-20"/>
          <w:w w:val="95"/>
          <w:sz w:val="24"/>
        </w:rPr>
        <w:t> </w:t>
      </w:r>
      <w:r>
        <w:rPr>
          <w:b/>
          <w:color w:val="FF0000"/>
          <w:spacing w:val="-5"/>
          <w:w w:val="95"/>
          <w:sz w:val="24"/>
        </w:rPr>
        <w:t>the</w:t>
      </w:r>
      <w:r>
        <w:rPr>
          <w:b/>
          <w:color w:val="FF0000"/>
          <w:spacing w:val="-26"/>
          <w:w w:val="95"/>
          <w:sz w:val="24"/>
        </w:rPr>
        <w:t> </w:t>
      </w:r>
      <w:r>
        <w:rPr>
          <w:b/>
          <w:color w:val="FF0000"/>
          <w:spacing w:val="-8"/>
          <w:w w:val="95"/>
          <w:sz w:val="24"/>
        </w:rPr>
        <w:t>end</w:t>
      </w:r>
      <w:r>
        <w:rPr>
          <w:b/>
          <w:color w:val="FF0000"/>
          <w:spacing w:val="-28"/>
          <w:w w:val="95"/>
          <w:sz w:val="24"/>
        </w:rPr>
        <w:t> </w:t>
      </w:r>
      <w:r>
        <w:rPr>
          <w:b/>
          <w:color w:val="FF0000"/>
          <w:spacing w:val="-6"/>
          <w:w w:val="95"/>
          <w:sz w:val="24"/>
        </w:rPr>
        <w:t>of</w:t>
      </w:r>
      <w:r>
        <w:rPr>
          <w:b/>
          <w:color w:val="FF0000"/>
          <w:spacing w:val="-20"/>
          <w:w w:val="95"/>
          <w:sz w:val="24"/>
        </w:rPr>
        <w:t> </w:t>
      </w:r>
      <w:r>
        <w:rPr>
          <w:b/>
          <w:color w:val="FF0000"/>
          <w:spacing w:val="-5"/>
          <w:w w:val="95"/>
          <w:sz w:val="24"/>
        </w:rPr>
        <w:t>the</w:t>
      </w:r>
      <w:r>
        <w:rPr>
          <w:b/>
          <w:color w:val="FF0000"/>
          <w:spacing w:val="-26"/>
          <w:w w:val="95"/>
          <w:sz w:val="24"/>
        </w:rPr>
        <w:t> </w:t>
      </w:r>
      <w:r>
        <w:rPr>
          <w:b/>
          <w:color w:val="FF0000"/>
          <w:spacing w:val="-11"/>
          <w:w w:val="95"/>
          <w:sz w:val="24"/>
        </w:rPr>
        <w:t>day,</w:t>
      </w:r>
      <w:r>
        <w:rPr>
          <w:b/>
          <w:color w:val="FF0000"/>
          <w:spacing w:val="-19"/>
          <w:w w:val="95"/>
          <w:sz w:val="24"/>
        </w:rPr>
        <w:t> </w:t>
      </w:r>
      <w:r>
        <w:rPr>
          <w:b/>
          <w:color w:val="FF0000"/>
          <w:spacing w:val="-5"/>
          <w:w w:val="95"/>
          <w:sz w:val="24"/>
        </w:rPr>
        <w:t>so</w:t>
      </w:r>
      <w:r>
        <w:rPr>
          <w:b/>
          <w:color w:val="FF0000"/>
          <w:spacing w:val="-28"/>
          <w:w w:val="95"/>
          <w:sz w:val="24"/>
        </w:rPr>
        <w:t> </w:t>
      </w:r>
      <w:r>
        <w:rPr>
          <w:b/>
          <w:color w:val="FF0000"/>
          <w:spacing w:val="-5"/>
          <w:w w:val="95"/>
          <w:sz w:val="24"/>
        </w:rPr>
        <w:t>the</w:t>
      </w:r>
      <w:r>
        <w:rPr>
          <w:b/>
          <w:color w:val="FF0000"/>
          <w:spacing w:val="-26"/>
          <w:w w:val="95"/>
          <w:sz w:val="24"/>
        </w:rPr>
        <w:t> </w:t>
      </w:r>
      <w:r>
        <w:rPr>
          <w:b/>
          <w:color w:val="FF0000"/>
          <w:spacing w:val="-8"/>
          <w:w w:val="95"/>
          <w:sz w:val="24"/>
        </w:rPr>
        <w:t>tenderers</w:t>
      </w:r>
      <w:r>
        <w:rPr>
          <w:b/>
          <w:color w:val="FF0000"/>
          <w:spacing w:val="-26"/>
          <w:w w:val="95"/>
          <w:sz w:val="24"/>
        </w:rPr>
        <w:t> </w:t>
      </w:r>
      <w:r>
        <w:rPr>
          <w:b/>
          <w:color w:val="FF0000"/>
          <w:spacing w:val="-10"/>
          <w:w w:val="95"/>
          <w:sz w:val="24"/>
        </w:rPr>
        <w:t>should</w:t>
      </w:r>
      <w:r>
        <w:rPr>
          <w:b/>
          <w:color w:val="FF0000"/>
          <w:spacing w:val="-27"/>
          <w:w w:val="95"/>
          <w:sz w:val="24"/>
        </w:rPr>
        <w:t> </w:t>
      </w:r>
      <w:r>
        <w:rPr>
          <w:b/>
          <w:color w:val="FF0000"/>
          <w:spacing w:val="-11"/>
          <w:w w:val="95"/>
          <w:sz w:val="24"/>
        </w:rPr>
        <w:t>make </w:t>
      </w:r>
      <w:r>
        <w:rPr>
          <w:b/>
          <w:color w:val="FF0000"/>
          <w:spacing w:val="-7"/>
          <w:sz w:val="24"/>
        </w:rPr>
        <w:t>sure</w:t>
      </w:r>
      <w:r>
        <w:rPr>
          <w:b/>
          <w:color w:val="FF0000"/>
          <w:spacing w:val="-35"/>
          <w:sz w:val="24"/>
        </w:rPr>
        <w:t> </w:t>
      </w:r>
      <w:r>
        <w:rPr>
          <w:b/>
          <w:color w:val="FF0000"/>
          <w:spacing w:val="-5"/>
          <w:sz w:val="24"/>
        </w:rPr>
        <w:t>the</w:t>
      </w:r>
      <w:r>
        <w:rPr>
          <w:b/>
          <w:color w:val="FF0000"/>
          <w:spacing w:val="-34"/>
          <w:sz w:val="24"/>
        </w:rPr>
        <w:t> </w:t>
      </w:r>
      <w:r>
        <w:rPr>
          <w:b/>
          <w:color w:val="FF0000"/>
          <w:spacing w:val="-8"/>
          <w:sz w:val="24"/>
        </w:rPr>
        <w:t>securities</w:t>
      </w:r>
      <w:r>
        <w:rPr>
          <w:b/>
          <w:color w:val="FF0000"/>
          <w:spacing w:val="-35"/>
          <w:sz w:val="24"/>
        </w:rPr>
        <w:t> </w:t>
      </w:r>
      <w:r>
        <w:rPr>
          <w:b/>
          <w:color w:val="FF0000"/>
          <w:spacing w:val="-8"/>
          <w:sz w:val="24"/>
        </w:rPr>
        <w:t>and</w:t>
      </w:r>
      <w:r>
        <w:rPr>
          <w:b/>
          <w:color w:val="FF0000"/>
          <w:spacing w:val="-35"/>
          <w:sz w:val="24"/>
        </w:rPr>
        <w:t> </w:t>
      </w:r>
      <w:r>
        <w:rPr>
          <w:b/>
          <w:color w:val="FF0000"/>
          <w:spacing w:val="-8"/>
          <w:sz w:val="24"/>
        </w:rPr>
        <w:t>other</w:t>
      </w:r>
      <w:r>
        <w:rPr>
          <w:b/>
          <w:color w:val="FF0000"/>
          <w:spacing w:val="-31"/>
          <w:sz w:val="24"/>
        </w:rPr>
        <w:t> </w:t>
      </w:r>
      <w:r>
        <w:rPr>
          <w:b/>
          <w:color w:val="FF0000"/>
          <w:spacing w:val="-10"/>
          <w:sz w:val="24"/>
        </w:rPr>
        <w:t>payments</w:t>
      </w:r>
      <w:r>
        <w:rPr>
          <w:b/>
          <w:color w:val="FF0000"/>
          <w:spacing w:val="-34"/>
          <w:sz w:val="24"/>
        </w:rPr>
        <w:t> </w:t>
      </w:r>
      <w:r>
        <w:rPr>
          <w:b/>
          <w:color w:val="FF0000"/>
          <w:spacing w:val="-5"/>
          <w:sz w:val="24"/>
        </w:rPr>
        <w:t>are</w:t>
      </w:r>
      <w:r>
        <w:rPr>
          <w:b/>
          <w:color w:val="FF0000"/>
          <w:spacing w:val="-34"/>
          <w:sz w:val="24"/>
        </w:rPr>
        <w:t> </w:t>
      </w:r>
      <w:r>
        <w:rPr>
          <w:b/>
          <w:color w:val="FF0000"/>
          <w:spacing w:val="-11"/>
          <w:sz w:val="24"/>
        </w:rPr>
        <w:t>made</w:t>
      </w:r>
      <w:r>
        <w:rPr>
          <w:b/>
          <w:color w:val="FF0000"/>
          <w:spacing w:val="-35"/>
          <w:sz w:val="24"/>
        </w:rPr>
        <w:t> </w:t>
      </w:r>
      <w:r>
        <w:rPr>
          <w:b/>
          <w:color w:val="FF0000"/>
          <w:spacing w:val="-5"/>
          <w:sz w:val="24"/>
        </w:rPr>
        <w:t>at</w:t>
      </w:r>
      <w:r>
        <w:rPr>
          <w:b/>
          <w:color w:val="FF0000"/>
          <w:spacing w:val="-29"/>
          <w:sz w:val="24"/>
        </w:rPr>
        <w:t> </w:t>
      </w:r>
      <w:r>
        <w:rPr>
          <w:b/>
          <w:color w:val="FF0000"/>
          <w:spacing w:val="-8"/>
          <w:sz w:val="24"/>
        </w:rPr>
        <w:t>least</w:t>
      </w:r>
      <w:r>
        <w:rPr>
          <w:b/>
          <w:color w:val="FF0000"/>
          <w:spacing w:val="-29"/>
          <w:sz w:val="24"/>
        </w:rPr>
        <w:t> </w:t>
      </w:r>
      <w:r>
        <w:rPr>
          <w:b/>
          <w:color w:val="FF0000"/>
          <w:spacing w:val="-8"/>
          <w:sz w:val="24"/>
        </w:rPr>
        <w:t>one</w:t>
      </w:r>
      <w:r>
        <w:rPr>
          <w:b/>
          <w:color w:val="FF0000"/>
          <w:spacing w:val="-35"/>
          <w:sz w:val="24"/>
        </w:rPr>
        <w:t> </w:t>
      </w:r>
      <w:r>
        <w:rPr>
          <w:b/>
          <w:color w:val="FF0000"/>
          <w:spacing w:val="-8"/>
          <w:sz w:val="24"/>
        </w:rPr>
        <w:t>day</w:t>
      </w:r>
      <w:r>
        <w:rPr>
          <w:b/>
          <w:color w:val="FF0000"/>
          <w:spacing w:val="-34"/>
          <w:sz w:val="24"/>
        </w:rPr>
        <w:t> </w:t>
      </w:r>
      <w:r>
        <w:rPr>
          <w:b/>
          <w:color w:val="FF0000"/>
          <w:spacing w:val="-7"/>
          <w:sz w:val="24"/>
        </w:rPr>
        <w:t>before</w:t>
      </w:r>
      <w:r>
        <w:rPr>
          <w:b/>
          <w:color w:val="FF0000"/>
          <w:spacing w:val="-34"/>
          <w:sz w:val="24"/>
        </w:rPr>
        <w:t> </w:t>
      </w:r>
      <w:r>
        <w:rPr>
          <w:b/>
          <w:color w:val="FF0000"/>
          <w:spacing w:val="-5"/>
          <w:sz w:val="24"/>
        </w:rPr>
        <w:t>the</w:t>
      </w:r>
      <w:r>
        <w:rPr>
          <w:b/>
          <w:color w:val="FF0000"/>
          <w:spacing w:val="-35"/>
          <w:sz w:val="24"/>
        </w:rPr>
        <w:t> </w:t>
      </w:r>
      <w:r>
        <w:rPr>
          <w:b/>
          <w:color w:val="FF0000"/>
          <w:spacing w:val="-11"/>
          <w:sz w:val="24"/>
        </w:rPr>
        <w:t>submission</w:t>
      </w:r>
      <w:r>
        <w:rPr>
          <w:b/>
          <w:color w:val="FF0000"/>
          <w:spacing w:val="-35"/>
          <w:sz w:val="24"/>
        </w:rPr>
        <w:t> </w:t>
      </w:r>
      <w:r>
        <w:rPr>
          <w:b/>
          <w:color w:val="FF0000"/>
          <w:spacing w:val="-7"/>
          <w:sz w:val="24"/>
        </w:rPr>
        <w:t>date.</w:t>
      </w:r>
    </w:p>
    <w:sectPr>
      <w:type w:val="continuous"/>
      <w:pgSz w:w="11900" w:h="16840"/>
      <w:pgMar w:top="50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Roman"/>
      <w:lvlText w:val="%1)"/>
      <w:lvlJc w:val="left"/>
      <w:pPr>
        <w:ind w:left="2703" w:hanging="179"/>
        <w:jc w:val="left"/>
      </w:pPr>
      <w:rPr>
        <w:rFonts w:hint="default" w:ascii="Arial" w:hAnsi="Arial" w:eastAsia="Arial" w:cs="Arial"/>
        <w:color w:val="6E6E6E"/>
        <w:spacing w:val="-6"/>
        <w:w w:val="92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04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08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12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16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20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24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28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2" w:hanging="17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2"/>
      <w:numFmt w:val="decimal"/>
      <w:lvlText w:val="%1-"/>
      <w:lvlJc w:val="left"/>
      <w:pPr>
        <w:ind w:left="453" w:hanging="303"/>
        <w:jc w:val="left"/>
      </w:pPr>
      <w:rPr>
        <w:rFonts w:hint="default" w:ascii="Arial" w:hAnsi="Arial" w:eastAsia="Arial" w:cs="Arial"/>
        <w:color w:val="6E6E6E"/>
        <w:spacing w:val="-5"/>
        <w:w w:val="92"/>
        <w:sz w:val="21"/>
        <w:szCs w:val="21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2703" w:hanging="251"/>
        <w:jc w:val="left"/>
      </w:pPr>
      <w:rPr>
        <w:rFonts w:hint="default" w:ascii="Arial" w:hAnsi="Arial" w:eastAsia="Arial" w:cs="Arial"/>
        <w:color w:val="6E6E6E"/>
        <w:spacing w:val="-5"/>
        <w:w w:val="92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3" w:hanging="2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7" w:hanging="2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1" w:hanging="2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5" w:hanging="2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69" w:hanging="2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02" w:hanging="2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6" w:hanging="25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70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IFT /PQ / REOI / RFP Notice Details</dc:title>
  <dcterms:created xsi:type="dcterms:W3CDTF">2021-06-09T07:35:08Z</dcterms:created>
  <dcterms:modified xsi:type="dcterms:W3CDTF">2021-06-09T07:35:08Z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2021-06-06T00:00:00Z</vt:filetime>
  </property>
  <property fmtid="{D5CDD505-2E9C-101B-9397-08002B2CF9AE}" pid="3" name="LastSaved">
    <vt:filetime>2021-06-09T00:00:00Z</vt:filetime>
  </property>
</Properties>
</file>