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2335"/>
        <w:gridCol w:w="2211"/>
        <w:gridCol w:w="2195"/>
      </w:tblGrid>
      <w:tr w:rsidR="00237010" w:rsidRPr="00E964A8" w:rsidTr="00431B7B">
        <w:trPr>
          <w:tblCellSpacing w:w="0" w:type="dxa"/>
        </w:trPr>
        <w:tc>
          <w:tcPr>
            <w:tcW w:w="1286" w:type="pct"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Tender ID</w:t>
            </w:r>
          </w:p>
        </w:tc>
        <w:tc>
          <w:tcPr>
            <w:tcW w:w="1286" w:type="pct"/>
            <w:vAlign w:val="center"/>
            <w:hideMark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Field Name</w:t>
            </w:r>
          </w:p>
        </w:tc>
        <w:tc>
          <w:tcPr>
            <w:tcW w:w="1218" w:type="pct"/>
            <w:vAlign w:val="center"/>
            <w:hideMark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Old Value</w:t>
            </w:r>
          </w:p>
        </w:tc>
        <w:tc>
          <w:tcPr>
            <w:tcW w:w="1209" w:type="pct"/>
            <w:vAlign w:val="center"/>
            <w:hideMark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New Value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 w:val="restart"/>
          </w:tcPr>
          <w:p w:rsidR="00237010" w:rsidRPr="00E964A8" w:rsidRDefault="00237010" w:rsidP="00064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3973</w:t>
            </w:r>
            <w:r w:rsidR="0006409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1286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Document last selling date &amp; time </w:t>
            </w:r>
          </w:p>
        </w:tc>
        <w:tc>
          <w:tcPr>
            <w:tcW w:w="1218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16/01/2020 16:00</w:t>
            </w:r>
          </w:p>
        </w:tc>
        <w:tc>
          <w:tcPr>
            <w:tcW w:w="1209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22/01/2020 16:00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Closing Date &amp; Time </w:t>
            </w:r>
          </w:p>
        </w:tc>
        <w:tc>
          <w:tcPr>
            <w:tcW w:w="1218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09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Opening Date &amp; Time </w:t>
            </w:r>
          </w:p>
        </w:tc>
        <w:tc>
          <w:tcPr>
            <w:tcW w:w="1218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09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Last date &amp; time for Tender/Proposal Security Submission </w:t>
            </w:r>
          </w:p>
        </w:tc>
        <w:tc>
          <w:tcPr>
            <w:tcW w:w="1218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13:00</w:t>
            </w:r>
          </w:p>
        </w:tc>
        <w:tc>
          <w:tcPr>
            <w:tcW w:w="1209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13:00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</w:tcPr>
          <w:p w:rsidR="00237010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Internal Sanitary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Item T-36 Description</w:t>
            </w:r>
          </w:p>
        </w:tc>
        <w:tc>
          <w:tcPr>
            <w:tcW w:w="1218" w:type="pct"/>
            <w:vAlign w:val="center"/>
          </w:tcPr>
          <w:p w:rsidR="00237010" w:rsidRDefault="00537A57" w:rsidP="0053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Supplying, fitting and fixing M.S. door shutter made with 38 mm x 38 mm x 6 mm angle outer frame, inner member 25 mm x 6 mm F.I. bar, ….all complete and accepted by the Engineer-</w:t>
            </w:r>
            <w:proofErr w:type="spellStart"/>
            <w:r>
              <w:t>incharge</w:t>
            </w:r>
            <w:proofErr w:type="spellEnd"/>
            <w:r>
              <w:t>.</w:t>
            </w:r>
            <w:r>
              <w:br/>
              <w:t>(Rate is excluding the costs of painting)</w:t>
            </w:r>
          </w:p>
        </w:tc>
        <w:tc>
          <w:tcPr>
            <w:tcW w:w="1209" w:type="pct"/>
            <w:vAlign w:val="center"/>
          </w:tcPr>
          <w:p w:rsidR="00237010" w:rsidRDefault="00537A57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 xml:space="preserve">Supplying, fitting and fixing 1 </w:t>
            </w:r>
            <w:proofErr w:type="spellStart"/>
            <w:r>
              <w:t>nos</w:t>
            </w:r>
            <w:proofErr w:type="spellEnd"/>
            <w:r>
              <w:t xml:space="preserve"> of Metal Cabinet 7'-0" x2'-0" x 2'-0" Metal (18 BWG) rack in/c drawer &amp; shoe rack all complete approved and accepted by the Engineer-</w:t>
            </w:r>
            <w:proofErr w:type="spellStart"/>
            <w:r>
              <w:t>incharge</w:t>
            </w:r>
            <w:proofErr w:type="spellEnd"/>
          </w:p>
        </w:tc>
      </w:tr>
    </w:tbl>
    <w:p w:rsidR="00825034" w:rsidRDefault="00825034">
      <w:bookmarkStart w:id="0" w:name="_GoBack"/>
      <w:bookmarkEnd w:id="0"/>
    </w:p>
    <w:sectPr w:rsidR="00825034" w:rsidSect="0011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010"/>
    <w:rsid w:val="00064093"/>
    <w:rsid w:val="0011143B"/>
    <w:rsid w:val="00237010"/>
    <w:rsid w:val="00537A57"/>
    <w:rsid w:val="00825034"/>
    <w:rsid w:val="00A1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2020-01-16T09:31:00Z</dcterms:created>
  <dcterms:modified xsi:type="dcterms:W3CDTF">2020-01-16T09:31:00Z</dcterms:modified>
</cp:coreProperties>
</file>