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40"/>
        <w:ind w:left="126"/>
      </w:pPr>
      <w:r>
        <w:rPr>
          <w:color w:val="77A850"/>
          <w:w w:val="90"/>
        </w:rPr>
        <w:t>View</w:t>
      </w:r>
      <w:r>
        <w:rPr>
          <w:color w:val="77A850"/>
          <w:spacing w:val="-14"/>
          <w:w w:val="90"/>
        </w:rPr>
        <w:t> </w:t>
      </w:r>
      <w:r>
        <w:rPr>
          <w:color w:val="77A850"/>
          <w:w w:val="90"/>
        </w:rPr>
        <w:t>IFT</w:t>
      </w:r>
      <w:r>
        <w:rPr>
          <w:color w:val="77A850"/>
          <w:spacing w:val="-10"/>
          <w:w w:val="90"/>
        </w:rPr>
        <w:t> </w:t>
      </w:r>
      <w:r>
        <w:rPr>
          <w:color w:val="77A850"/>
          <w:w w:val="90"/>
        </w:rPr>
        <w:t>/PQ</w:t>
      </w:r>
      <w:r>
        <w:rPr>
          <w:color w:val="77A850"/>
          <w:spacing w:val="-10"/>
          <w:w w:val="90"/>
        </w:rPr>
        <w:t> </w:t>
      </w:r>
      <w:r>
        <w:rPr>
          <w:color w:val="77A850"/>
          <w:w w:val="90"/>
        </w:rPr>
        <w:t>/</w:t>
      </w:r>
      <w:r>
        <w:rPr>
          <w:color w:val="77A850"/>
          <w:spacing w:val="-6"/>
          <w:w w:val="90"/>
        </w:rPr>
        <w:t> </w:t>
      </w:r>
      <w:r>
        <w:rPr>
          <w:color w:val="77A850"/>
          <w:w w:val="90"/>
        </w:rPr>
        <w:t>REOI</w:t>
      </w:r>
      <w:r>
        <w:rPr>
          <w:color w:val="77A850"/>
          <w:spacing w:val="-9"/>
          <w:w w:val="90"/>
        </w:rPr>
        <w:t> </w:t>
      </w:r>
      <w:r>
        <w:rPr>
          <w:color w:val="77A850"/>
          <w:w w:val="90"/>
        </w:rPr>
        <w:t>/</w:t>
      </w:r>
      <w:r>
        <w:rPr>
          <w:color w:val="77A850"/>
          <w:spacing w:val="-3"/>
          <w:w w:val="90"/>
        </w:rPr>
        <w:t> </w:t>
      </w:r>
      <w:r>
        <w:rPr>
          <w:color w:val="77A850"/>
          <w:w w:val="90"/>
        </w:rPr>
        <w:t>RFP</w:t>
      </w:r>
      <w:r>
        <w:rPr>
          <w:color w:val="77A850"/>
          <w:spacing w:val="-16"/>
          <w:w w:val="90"/>
        </w:rPr>
        <w:t> </w:t>
      </w:r>
      <w:r>
        <w:rPr>
          <w:color w:val="77A850"/>
          <w:w w:val="90"/>
        </w:rPr>
        <w:t>/</w:t>
      </w:r>
      <w:r>
        <w:rPr>
          <w:color w:val="77A850"/>
          <w:spacing w:val="-4"/>
          <w:w w:val="90"/>
        </w:rPr>
        <w:t> </w:t>
      </w:r>
      <w:r>
        <w:rPr>
          <w:color w:val="77A850"/>
          <w:w w:val="90"/>
        </w:rPr>
        <w:t>PPS</w:t>
      </w:r>
      <w:r>
        <w:rPr>
          <w:color w:val="77A850"/>
          <w:spacing w:val="-9"/>
          <w:w w:val="90"/>
        </w:rPr>
        <w:t> </w:t>
      </w:r>
      <w:r>
        <w:rPr>
          <w:color w:val="77A850"/>
          <w:w w:val="90"/>
        </w:rPr>
        <w:t>Notice</w:t>
      </w:r>
      <w:r>
        <w:rPr>
          <w:color w:val="77A850"/>
          <w:spacing w:val="-10"/>
          <w:w w:val="90"/>
        </w:rPr>
        <w:t> </w:t>
      </w:r>
      <w:r>
        <w:rPr>
          <w:color w:val="77A850"/>
          <w:spacing w:val="-2"/>
          <w:w w:val="90"/>
        </w:rPr>
        <w:t>Details</w:t>
      </w:r>
    </w:p>
    <w:p>
      <w:pPr>
        <w:tabs>
          <w:tab w:pos="2093" w:val="left" w:leader="none"/>
          <w:tab w:pos="6129" w:val="left" w:leader="none"/>
        </w:tabs>
        <w:spacing w:line="350" w:lineRule="atLeast" w:before="108"/>
        <w:ind w:left="228" w:right="38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437336</wp:posOffset>
            </wp:positionH>
            <wp:positionV relativeFrom="paragraph">
              <wp:posOffset>58306</wp:posOffset>
            </wp:positionV>
            <wp:extent cx="6181399" cy="647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1399" cy="6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6D6D6D"/>
          <w:sz w:val="24"/>
        </w:rPr>
        <w:t>Ministry</w:t>
      </w:r>
      <w:r>
        <w:rPr>
          <w:rFonts w:ascii="Arial"/>
          <w:b/>
          <w:color w:val="6D6D6D"/>
          <w:spacing w:val="-6"/>
          <w:sz w:val="24"/>
        </w:rPr>
        <w:t> </w:t>
      </w:r>
      <w:r>
        <w:rPr>
          <w:rFonts w:ascii="Arial"/>
          <w:b/>
          <w:color w:val="6D6D6D"/>
          <w:sz w:val="24"/>
        </w:rPr>
        <w:t>:</w:t>
        <w:tab/>
      </w:r>
      <w:r>
        <w:rPr>
          <w:color w:val="6D6D6D"/>
          <w:sz w:val="23"/>
        </w:rPr>
        <w:t>Ministry of Housing and Public Works</w:t>
        <w:tab/>
      </w:r>
      <w:r>
        <w:rPr>
          <w:rFonts w:ascii="Arial"/>
          <w:b/>
          <w:color w:val="6D6D6D"/>
          <w:sz w:val="24"/>
        </w:rPr>
        <w:t>Division</w:t>
      </w:r>
      <w:r>
        <w:rPr>
          <w:rFonts w:ascii="Arial"/>
          <w:b/>
          <w:color w:val="6D6D6D"/>
          <w:spacing w:val="-19"/>
          <w:sz w:val="24"/>
        </w:rPr>
        <w:t> </w:t>
      </w:r>
      <w:r>
        <w:rPr>
          <w:rFonts w:ascii="Arial"/>
          <w:b/>
          <w:color w:val="6D6D6D"/>
          <w:sz w:val="24"/>
        </w:rPr>
        <w:t>: Organization</w:t>
      </w:r>
      <w:r>
        <w:rPr>
          <w:rFonts w:ascii="Arial"/>
          <w:b/>
          <w:color w:val="6D6D6D"/>
          <w:spacing w:val="-8"/>
          <w:sz w:val="24"/>
        </w:rPr>
        <w:t> </w:t>
      </w:r>
      <w:r>
        <w:rPr>
          <w:rFonts w:ascii="Arial"/>
          <w:b/>
          <w:color w:val="6D6D6D"/>
          <w:sz w:val="24"/>
        </w:rPr>
        <w:t>:</w:t>
        <w:tab/>
      </w:r>
      <w:r>
        <w:rPr>
          <w:color w:val="6D6D6D"/>
          <w:sz w:val="23"/>
        </w:rPr>
        <w:t>Public Works Department (PWD)</w:t>
        <w:tab/>
      </w:r>
      <w:r>
        <w:rPr>
          <w:rFonts w:ascii="Arial"/>
          <w:b/>
          <w:color w:val="6D6D6D"/>
          <w:spacing w:val="-6"/>
          <w:w w:val="90"/>
          <w:sz w:val="24"/>
        </w:rPr>
        <w:t>Procuring</w:t>
      </w:r>
      <w:r>
        <w:rPr>
          <w:rFonts w:ascii="Arial"/>
          <w:b/>
          <w:color w:val="6D6D6D"/>
          <w:spacing w:val="-8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Entity</w:t>
      </w:r>
    </w:p>
    <w:p>
      <w:pPr>
        <w:pStyle w:val="Heading1"/>
        <w:spacing w:line="262" w:lineRule="exact"/>
        <w:ind w:left="0" w:right="953"/>
        <w:jc w:val="right"/>
      </w:pPr>
      <w:r>
        <w:rPr>
          <w:color w:val="6D6D6D"/>
          <w:spacing w:val="-10"/>
          <w:w w:val="90"/>
        </w:rPr>
        <w:t>Name</w:t>
      </w:r>
      <w:r>
        <w:rPr>
          <w:color w:val="6D6D6D"/>
          <w:spacing w:val="-11"/>
        </w:rPr>
        <w:t> </w:t>
      </w:r>
      <w:r>
        <w:rPr>
          <w:color w:val="6D6D6D"/>
          <w:spacing w:val="-10"/>
          <w:w w:val="95"/>
        </w:rPr>
        <w:t>:</w:t>
      </w:r>
    </w:p>
    <w:p>
      <w:pPr>
        <w:spacing w:line="240" w:lineRule="auto" w:before="0"/>
        <w:rPr>
          <w:rFonts w:ascii="Arial"/>
          <w:b/>
          <w:sz w:val="23"/>
        </w:rPr>
      </w:pPr>
      <w:r>
        <w:rPr/>
        <w:br w:type="column"/>
      </w:r>
      <w:r>
        <w:rPr>
          <w:rFonts w:ascii="Arial"/>
          <w:b/>
          <w:sz w:val="23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8"/>
        <w:rPr>
          <w:rFonts w:ascii="Arial"/>
          <w:b/>
        </w:rPr>
      </w:pPr>
    </w:p>
    <w:p>
      <w:pPr>
        <w:pStyle w:val="BodyText"/>
        <w:spacing w:line="220" w:lineRule="auto"/>
        <w:ind w:left="126" w:right="1313" w:firstLine="3"/>
      </w:pPr>
      <w:r>
        <w:rPr>
          <w:color w:val="6D6D6D"/>
          <w:spacing w:val="-4"/>
          <w:w w:val="90"/>
        </w:rPr>
        <w:t>Jamalpur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4"/>
          <w:w w:val="90"/>
        </w:rPr>
        <w:t>pwd </w:t>
      </w:r>
      <w:r>
        <w:rPr>
          <w:color w:val="6D6D6D"/>
          <w:spacing w:val="-2"/>
        </w:rPr>
        <w:t>division</w:t>
      </w:r>
    </w:p>
    <w:p>
      <w:pPr>
        <w:pStyle w:val="BodyText"/>
        <w:spacing w:after="0" w:line="220" w:lineRule="auto"/>
        <w:sectPr>
          <w:type w:val="continuous"/>
          <w:pgSz w:w="11900" w:h="16840"/>
          <w:pgMar w:top="760" w:bottom="280" w:left="566" w:right="566"/>
          <w:cols w:num="2" w:equalWidth="0">
            <w:col w:w="7767" w:space="293"/>
            <w:col w:w="2708"/>
          </w:cols>
        </w:sectPr>
      </w:pPr>
    </w:p>
    <w:p>
      <w:pPr>
        <w:pStyle w:val="Heading1"/>
        <w:spacing w:line="220" w:lineRule="auto" w:before="99"/>
        <w:ind w:right="34"/>
      </w:pPr>
      <w:r>
        <w:rPr>
          <w:color w:val="6D6D6D"/>
          <w:spacing w:val="-6"/>
          <w:w w:val="90"/>
        </w:rPr>
        <w:t>Procuring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6"/>
          <w:w w:val="90"/>
        </w:rPr>
        <w:t>Entity </w:t>
      </w:r>
      <w:r>
        <w:rPr>
          <w:color w:val="6D6D6D"/>
        </w:rPr>
        <w:t>Code</w:t>
      </w:r>
      <w:r>
        <w:rPr>
          <w:color w:val="6D6D6D"/>
          <w:spacing w:val="-6"/>
        </w:rPr>
        <w:t> </w:t>
      </w:r>
      <w:r>
        <w:rPr>
          <w:color w:val="6D6D6D"/>
        </w:rPr>
        <w:t>:</w:t>
      </w:r>
    </w:p>
    <w:p>
      <w:pPr>
        <w:spacing w:line="220" w:lineRule="auto" w:before="99"/>
        <w:ind w:left="228" w:right="34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6D6D6D"/>
          <w:spacing w:val="-6"/>
          <w:w w:val="90"/>
          <w:sz w:val="24"/>
        </w:rPr>
        <w:t>Procuring</w:t>
      </w:r>
      <w:r>
        <w:rPr>
          <w:rFonts w:ascii="Arial"/>
          <w:b/>
          <w:color w:val="6D6D6D"/>
          <w:spacing w:val="-8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Entity </w:t>
      </w:r>
      <w:r>
        <w:rPr>
          <w:rFonts w:ascii="Arial"/>
          <w:b/>
          <w:color w:val="6D6D6D"/>
          <w:sz w:val="24"/>
        </w:rPr>
        <w:t>District :</w:t>
      </w:r>
    </w:p>
    <w:p>
      <w:pPr>
        <w:pStyle w:val="BodyText"/>
        <w:spacing w:before="91"/>
        <w:ind w:left="228"/>
      </w:pPr>
      <w:r>
        <w:rPr/>
        <w:br w:type="column"/>
      </w:r>
      <w:r>
        <w:rPr>
          <w:color w:val="6D6D6D"/>
          <w:spacing w:val="-2"/>
        </w:rPr>
        <w:t>Jamalpur</w:t>
      </w:r>
    </w:p>
    <w:p>
      <w:pPr>
        <w:pStyle w:val="BodyText"/>
        <w:spacing w:after="0"/>
        <w:sectPr>
          <w:type w:val="continuous"/>
          <w:pgSz w:w="11900" w:h="16840"/>
          <w:pgMar w:top="760" w:bottom="280" w:left="566" w:right="566"/>
          <w:cols w:num="3" w:equalWidth="0">
            <w:col w:w="1865" w:space="4037"/>
            <w:col w:w="1865" w:space="194"/>
            <w:col w:w="2807"/>
          </w:cols>
        </w:sectPr>
      </w:pPr>
    </w:p>
    <w:p>
      <w:pPr>
        <w:pStyle w:val="Heading1"/>
        <w:spacing w:line="220" w:lineRule="auto" w:before="104"/>
        <w:ind w:right="38"/>
      </w:pPr>
      <w:r>
        <w:rPr>
          <w:color w:val="6D6D6D"/>
          <w:spacing w:val="-10"/>
          <w:w w:val="90"/>
        </w:rPr>
        <w:t>Procurement </w:t>
      </w:r>
      <w:r>
        <w:rPr>
          <w:color w:val="6D6D6D"/>
        </w:rPr>
        <w:t>Nature</w:t>
      </w:r>
      <w:r>
        <w:rPr>
          <w:color w:val="6D6D6D"/>
          <w:spacing w:val="-6"/>
        </w:rPr>
        <w:t> </w:t>
      </w:r>
      <w:r>
        <w:rPr>
          <w:color w:val="6D6D6D"/>
        </w:rPr>
        <w:t>:</w:t>
      </w:r>
    </w:p>
    <w:p>
      <w:pPr>
        <w:tabs>
          <w:tab w:pos="4264" w:val="left" w:leader="none"/>
        </w:tabs>
        <w:spacing w:before="86"/>
        <w:ind w:left="228" w:right="0" w:firstLine="0"/>
        <w:jc w:val="left"/>
        <w:rPr>
          <w:sz w:val="23"/>
        </w:rPr>
      </w:pPr>
      <w:r>
        <w:rPr/>
        <w:br w:type="column"/>
      </w:r>
      <w:r>
        <w:rPr>
          <w:color w:val="6D6D6D"/>
          <w:spacing w:val="-2"/>
          <w:sz w:val="23"/>
        </w:rPr>
        <w:t>Goods</w:t>
      </w:r>
      <w:r>
        <w:rPr>
          <w:color w:val="6D6D6D"/>
          <w:sz w:val="23"/>
        </w:rPr>
        <w:tab/>
      </w:r>
      <w:r>
        <w:rPr>
          <w:rFonts w:ascii="Arial"/>
          <w:b/>
          <w:color w:val="6D6D6D"/>
          <w:spacing w:val="-4"/>
          <w:w w:val="90"/>
          <w:sz w:val="24"/>
        </w:rPr>
        <w:t>Procurement</w:t>
      </w:r>
      <w:r>
        <w:rPr>
          <w:rFonts w:ascii="Arial"/>
          <w:b/>
          <w:color w:val="6D6D6D"/>
          <w:spacing w:val="-6"/>
          <w:w w:val="90"/>
          <w:sz w:val="24"/>
        </w:rPr>
        <w:t> </w:t>
      </w:r>
      <w:r>
        <w:rPr>
          <w:rFonts w:ascii="Arial"/>
          <w:b/>
          <w:color w:val="6D6D6D"/>
          <w:spacing w:val="-4"/>
          <w:w w:val="90"/>
          <w:sz w:val="24"/>
        </w:rPr>
        <w:t>Type</w:t>
      </w:r>
      <w:r>
        <w:rPr>
          <w:rFonts w:ascii="Arial"/>
          <w:b/>
          <w:color w:val="6D6D6D"/>
          <w:spacing w:val="-10"/>
          <w:w w:val="90"/>
          <w:sz w:val="24"/>
        </w:rPr>
        <w:t> </w:t>
      </w:r>
      <w:r>
        <w:rPr>
          <w:rFonts w:ascii="Arial"/>
          <w:b/>
          <w:color w:val="6D6D6D"/>
          <w:spacing w:val="-4"/>
          <w:w w:val="90"/>
          <w:sz w:val="24"/>
        </w:rPr>
        <w:t>:</w:t>
      </w:r>
      <w:r>
        <w:rPr>
          <w:rFonts w:ascii="Arial"/>
          <w:b/>
          <w:color w:val="6D6D6D"/>
          <w:spacing w:val="31"/>
          <w:sz w:val="24"/>
        </w:rPr>
        <w:t> </w:t>
      </w:r>
      <w:r>
        <w:rPr>
          <w:color w:val="6D6D6D"/>
          <w:spacing w:val="-5"/>
          <w:w w:val="90"/>
          <w:sz w:val="23"/>
        </w:rPr>
        <w:t>NCT</w:t>
      </w:r>
    </w:p>
    <w:p>
      <w:pPr>
        <w:spacing w:after="0"/>
        <w:jc w:val="left"/>
        <w:rPr>
          <w:sz w:val="23"/>
        </w:rPr>
        <w:sectPr>
          <w:type w:val="continuous"/>
          <w:pgSz w:w="11900" w:h="16840"/>
          <w:pgMar w:top="760" w:bottom="280" w:left="566" w:right="566"/>
          <w:cols w:num="2" w:equalWidth="0">
            <w:col w:w="1520" w:space="345"/>
            <w:col w:w="8903"/>
          </w:cols>
        </w:sectPr>
      </w:pPr>
    </w:p>
    <w:p>
      <w:pPr>
        <w:tabs>
          <w:tab w:pos="2093" w:val="left" w:leader="none"/>
          <w:tab w:pos="6129" w:val="left" w:leader="none"/>
          <w:tab w:pos="8188" w:val="left" w:leader="none"/>
        </w:tabs>
        <w:spacing w:line="220" w:lineRule="auto" w:before="104"/>
        <w:ind w:left="8189" w:right="1210" w:hanging="7961"/>
        <w:jc w:val="left"/>
        <w:rPr>
          <w:sz w:val="23"/>
        </w:rPr>
      </w:pPr>
      <w:r>
        <w:rPr>
          <w:rFonts w:ascii="Arial"/>
          <w:b/>
          <w:color w:val="6D6D6D"/>
          <w:sz w:val="24"/>
        </w:rPr>
        <w:t>Event Type :</w:t>
        <w:tab/>
      </w:r>
      <w:r>
        <w:rPr>
          <w:color w:val="6D6D6D"/>
          <w:spacing w:val="-2"/>
          <w:w w:val="95"/>
          <w:sz w:val="23"/>
        </w:rPr>
        <w:t>TENDER</w:t>
      </w:r>
      <w:r>
        <w:rPr>
          <w:color w:val="6D6D6D"/>
          <w:sz w:val="23"/>
        </w:rPr>
        <w:tab/>
      </w:r>
      <w:r>
        <w:rPr>
          <w:rFonts w:ascii="Arial"/>
          <w:b/>
          <w:color w:val="6D6D6D"/>
          <w:sz w:val="24"/>
        </w:rPr>
        <w:t>Invitation for :</w:t>
        <w:tab/>
      </w:r>
      <w:r>
        <w:rPr>
          <w:color w:val="6D6D6D"/>
          <w:spacing w:val="-4"/>
          <w:w w:val="90"/>
          <w:sz w:val="23"/>
        </w:rPr>
        <w:t>Tender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-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Single </w:t>
      </w:r>
      <w:r>
        <w:rPr>
          <w:color w:val="6D6D6D"/>
          <w:spacing w:val="-4"/>
          <w:sz w:val="23"/>
        </w:rPr>
        <w:t>Lot</w:t>
      </w:r>
    </w:p>
    <w:p>
      <w:pPr>
        <w:spacing w:after="0" w:line="220" w:lineRule="auto"/>
        <w:jc w:val="left"/>
        <w:rPr>
          <w:sz w:val="23"/>
        </w:rPr>
        <w:sectPr>
          <w:type w:val="continuous"/>
          <w:pgSz w:w="11900" w:h="16840"/>
          <w:pgMar w:top="760" w:bottom="280" w:left="566" w:right="566"/>
        </w:sectPr>
      </w:pPr>
    </w:p>
    <w:p>
      <w:pPr>
        <w:pStyle w:val="Heading1"/>
        <w:spacing w:line="220" w:lineRule="auto" w:before="94"/>
        <w:ind w:right="38"/>
      </w:pPr>
      <w:r>
        <w:rPr>
          <w:color w:val="6D6D6D"/>
          <w:spacing w:val="-2"/>
        </w:rPr>
        <w:t>Invitation </w:t>
      </w:r>
      <w:r>
        <w:rPr>
          <w:color w:val="6D6D6D"/>
          <w:spacing w:val="-6"/>
          <w:w w:val="90"/>
        </w:rPr>
        <w:t>Reference</w:t>
      </w:r>
      <w:r>
        <w:rPr>
          <w:color w:val="6D6D6D"/>
          <w:spacing w:val="-12"/>
        </w:rPr>
        <w:t> </w:t>
      </w:r>
      <w:r>
        <w:rPr>
          <w:color w:val="6D6D6D"/>
          <w:spacing w:val="-6"/>
          <w:w w:val="90"/>
        </w:rPr>
        <w:t>No.</w:t>
      </w:r>
      <w:r>
        <w:rPr>
          <w:color w:val="6D6D6D"/>
          <w:spacing w:val="-11"/>
        </w:rPr>
        <w:t> </w:t>
      </w:r>
      <w:r>
        <w:rPr>
          <w:color w:val="6D6D6D"/>
          <w:spacing w:val="-6"/>
          <w:w w:val="90"/>
        </w:rPr>
        <w:t>:</w:t>
      </w:r>
    </w:p>
    <w:p>
      <w:pPr>
        <w:pStyle w:val="BodyText"/>
        <w:spacing w:line="220" w:lineRule="auto" w:before="102"/>
        <w:ind w:left="228" w:right="4742"/>
      </w:pPr>
      <w:r>
        <w:rPr/>
        <w:br w:type="column"/>
      </w:r>
      <w:r>
        <w:rPr>
          <w:color w:val="6D6D6D"/>
          <w:spacing w:val="-4"/>
          <w:w w:val="90"/>
        </w:rPr>
        <w:t>mymzone/25.36.6100.010.14.000.25/27_dt- </w:t>
      </w:r>
      <w:r>
        <w:rPr>
          <w:color w:val="6D6D6D"/>
          <w:spacing w:val="-2"/>
        </w:rPr>
        <w:t>12.01.2026</w:t>
      </w:r>
    </w:p>
    <w:p>
      <w:pPr>
        <w:pStyle w:val="BodyText"/>
        <w:spacing w:after="0" w:line="220" w:lineRule="auto"/>
        <w:sectPr>
          <w:type w:val="continuous"/>
          <w:pgSz w:w="11900" w:h="16840"/>
          <w:pgMar w:top="760" w:bottom="280" w:left="566" w:right="566"/>
          <w:cols w:num="2" w:equalWidth="0">
            <w:col w:w="1785" w:space="76"/>
            <w:col w:w="8907"/>
          </w:cols>
        </w:sectPr>
      </w:pPr>
    </w:p>
    <w:p>
      <w:pPr>
        <w:tabs>
          <w:tab w:pos="2089" w:val="left" w:leader="none"/>
          <w:tab w:pos="6129" w:val="left" w:leader="none"/>
        </w:tabs>
        <w:spacing w:line="265" w:lineRule="exact" w:before="86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6"/>
          <w:w w:val="90"/>
          <w:sz w:val="24"/>
        </w:rPr>
        <w:t>App</w:t>
      </w:r>
      <w:r>
        <w:rPr>
          <w:rFonts w:ascii="Arial"/>
          <w:b/>
          <w:color w:val="6D6D6D"/>
          <w:spacing w:val="-11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ID</w:t>
      </w:r>
      <w:r>
        <w:rPr>
          <w:rFonts w:ascii="Arial"/>
          <w:b/>
          <w:color w:val="6D6D6D"/>
          <w:spacing w:val="-12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2"/>
          <w:w w:val="95"/>
          <w:sz w:val="23"/>
        </w:rPr>
        <w:t>218063</w:t>
      </w:r>
      <w:r>
        <w:rPr>
          <w:color w:val="6D6D6D"/>
          <w:sz w:val="23"/>
        </w:rPr>
        <w:tab/>
      </w:r>
      <w:r>
        <w:rPr>
          <w:rFonts w:ascii="Arial"/>
          <w:b/>
          <w:color w:val="6D6D6D"/>
          <w:spacing w:val="-8"/>
          <w:w w:val="90"/>
          <w:sz w:val="24"/>
        </w:rPr>
        <w:t>Tender/Proposal</w:t>
      </w:r>
      <w:r>
        <w:rPr>
          <w:rFonts w:ascii="Arial"/>
          <w:b/>
          <w:color w:val="6D6D6D"/>
          <w:spacing w:val="-1"/>
          <w:sz w:val="24"/>
        </w:rPr>
        <w:t> </w:t>
      </w:r>
      <w:r>
        <w:rPr>
          <w:rFonts w:ascii="Arial"/>
          <w:b/>
          <w:color w:val="6D6D6D"/>
          <w:spacing w:val="-11"/>
          <w:sz w:val="24"/>
        </w:rPr>
        <w:t>ID</w:t>
      </w:r>
    </w:p>
    <w:p>
      <w:pPr>
        <w:spacing w:line="265" w:lineRule="exact" w:before="0"/>
        <w:ind w:left="612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10"/>
          <w:sz w:val="24"/>
        </w:rPr>
        <w:t>:</w:t>
      </w:r>
    </w:p>
    <w:p>
      <w:pPr>
        <w:pStyle w:val="BodyText"/>
        <w:spacing w:before="95"/>
        <w:ind w:left="134"/>
      </w:pPr>
      <w:r>
        <w:rPr/>
        <w:br w:type="column"/>
      </w:r>
      <w:r>
        <w:rPr>
          <w:color w:val="6D6D6D"/>
          <w:spacing w:val="-2"/>
        </w:rPr>
        <w:t>1226294</w:t>
      </w:r>
    </w:p>
    <w:p>
      <w:pPr>
        <w:pStyle w:val="BodyText"/>
        <w:spacing w:after="0"/>
        <w:sectPr>
          <w:type w:val="continuous"/>
          <w:pgSz w:w="11900" w:h="16840"/>
          <w:pgMar w:top="760" w:bottom="280" w:left="566" w:right="566"/>
          <w:cols w:num="2" w:equalWidth="0">
            <w:col w:w="8011" w:space="40"/>
            <w:col w:w="2717"/>
          </w:cols>
        </w:sectPr>
      </w:pPr>
    </w:p>
    <w:p>
      <w:pPr>
        <w:pStyle w:val="BodyText"/>
        <w:spacing w:before="8" w:after="1"/>
        <w:rPr>
          <w:sz w:val="8"/>
        </w:rPr>
      </w:pPr>
    </w:p>
    <w:p>
      <w:pPr>
        <w:pStyle w:val="BodyText"/>
        <w:ind w:left="12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75375" cy="181610"/>
                <wp:effectExtent l="9525" t="0" r="0" b="8889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175375" cy="181610"/>
                        </a:xfrm>
                        <a:prstGeom prst="rect">
                          <a:avLst/>
                        </a:prstGeom>
                        <a:solidFill>
                          <a:srgbClr val="E3F9CF"/>
                        </a:solidFill>
                        <a:ln w="6472">
                          <a:solidFill>
                            <a:srgbClr val="A7D9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5" w:lineRule="exact" w:before="0"/>
                              <w:ind w:left="10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Key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Funding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0"/>
                                <w:w w:val="9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86.25pt;height:14.3pt;mso-position-horizontal-relative:char;mso-position-vertical-relative:line" type="#_x0000_t202" id="docshape1" filled="true" fillcolor="#e3f9cf" stroked="true" strokeweight=".509659pt" strokecolor="#a7d97e">
                <w10:anchorlock/>
                <v:textbox inset="0,0,0,0">
                  <w:txbxContent>
                    <w:p>
                      <w:pPr>
                        <w:spacing w:line="265" w:lineRule="exact" w:before="0"/>
                        <w:ind w:left="10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Key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Funding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0"/>
                          <w:w w:val="90"/>
                          <w:sz w:val="24"/>
                        </w:rPr>
                        <w:t>: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top="760" w:bottom="280" w:left="566" w:right="566"/>
        </w:sectPr>
      </w:pPr>
    </w:p>
    <w:p>
      <w:pPr>
        <w:tabs>
          <w:tab w:pos="2643" w:val="left" w:leader="none"/>
        </w:tabs>
        <w:spacing w:line="265" w:lineRule="exact" w:before="52"/>
        <w:ind w:left="228" w:right="0" w:firstLine="0"/>
        <w:jc w:val="left"/>
        <w:rPr>
          <w:sz w:val="23"/>
        </w:rPr>
      </w:pPr>
      <w:r>
        <w:rPr>
          <w:rFonts w:ascii="Arial"/>
          <w:b/>
          <w:color w:val="6D6D6D"/>
          <w:spacing w:val="-8"/>
          <w:w w:val="90"/>
          <w:sz w:val="24"/>
        </w:rPr>
        <w:t>Procurement</w:t>
      </w:r>
      <w:r>
        <w:rPr>
          <w:rFonts w:ascii="Arial"/>
          <w:b/>
          <w:color w:val="6D6D6D"/>
          <w:spacing w:val="5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Method</w:t>
      </w:r>
      <w:r>
        <w:rPr>
          <w:rFonts w:ascii="Arial"/>
          <w:b/>
          <w:color w:val="6D6D6D"/>
          <w:spacing w:val="-9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4"/>
          <w:w w:val="90"/>
          <w:sz w:val="23"/>
        </w:rPr>
        <w:t>Open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Tendering</w:t>
      </w:r>
      <w:r>
        <w:rPr>
          <w:color w:val="6D6D6D"/>
          <w:spacing w:val="-10"/>
          <w:sz w:val="23"/>
        </w:rPr>
        <w:t> </w:t>
      </w:r>
      <w:r>
        <w:rPr>
          <w:color w:val="6D6D6D"/>
          <w:spacing w:val="-4"/>
          <w:w w:val="90"/>
          <w:sz w:val="23"/>
        </w:rPr>
        <w:t>Method</w:t>
      </w:r>
    </w:p>
    <w:p>
      <w:pPr>
        <w:pStyle w:val="BodyText"/>
        <w:spacing w:line="253" w:lineRule="exact"/>
        <w:ind w:left="2640"/>
      </w:pPr>
      <w:r>
        <w:rPr>
          <w:color w:val="6D6D6D"/>
          <w:spacing w:val="-2"/>
        </w:rPr>
        <w:t>(OTM)</w:t>
      </w:r>
    </w:p>
    <w:p>
      <w:pPr>
        <w:tabs>
          <w:tab w:pos="2643" w:val="left" w:leader="none"/>
        </w:tabs>
        <w:spacing w:before="73"/>
        <w:ind w:left="228" w:right="0" w:firstLine="0"/>
        <w:jc w:val="left"/>
        <w:rPr>
          <w:sz w:val="23"/>
        </w:rPr>
      </w:pPr>
      <w:r>
        <w:rPr>
          <w:rFonts w:ascii="Arial"/>
          <w:b/>
          <w:color w:val="6D6D6D"/>
          <w:spacing w:val="-6"/>
          <w:w w:val="90"/>
          <w:sz w:val="24"/>
        </w:rPr>
        <w:t>Source</w:t>
      </w:r>
      <w:r>
        <w:rPr>
          <w:rFonts w:ascii="Arial"/>
          <w:b/>
          <w:color w:val="6D6D6D"/>
          <w:spacing w:val="-10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of</w:t>
      </w:r>
      <w:r>
        <w:rPr>
          <w:rFonts w:ascii="Arial"/>
          <w:b/>
          <w:color w:val="6D6D6D"/>
          <w:spacing w:val="-6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Funds</w:t>
      </w:r>
      <w:r>
        <w:rPr>
          <w:rFonts w:ascii="Arial"/>
          <w:b/>
          <w:color w:val="6D6D6D"/>
          <w:spacing w:val="-10"/>
          <w:w w:val="90"/>
          <w:sz w:val="24"/>
        </w:rPr>
        <w:t> 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2"/>
          <w:w w:val="95"/>
          <w:sz w:val="23"/>
        </w:rPr>
        <w:t>Government</w:t>
      </w:r>
    </w:p>
    <w:p>
      <w:pPr>
        <w:tabs>
          <w:tab w:pos="2588" w:val="left" w:leader="none"/>
        </w:tabs>
        <w:spacing w:before="52"/>
        <w:ind w:left="183" w:right="0" w:firstLine="0"/>
        <w:jc w:val="left"/>
        <w:rPr>
          <w:sz w:val="23"/>
        </w:rPr>
      </w:pPr>
      <w:r>
        <w:rPr/>
        <w:br w:type="column"/>
      </w:r>
      <w:r>
        <w:rPr>
          <w:rFonts w:ascii="Arial"/>
          <w:b/>
          <w:color w:val="6D6D6D"/>
          <w:spacing w:val="-8"/>
          <w:w w:val="90"/>
          <w:sz w:val="24"/>
        </w:rPr>
        <w:t>Budget</w:t>
      </w:r>
      <w:r>
        <w:rPr>
          <w:rFonts w:ascii="Arial"/>
          <w:b/>
          <w:color w:val="6D6D6D"/>
          <w:spacing w:val="-3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Type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2"/>
          <w:sz w:val="23"/>
        </w:rPr>
        <w:t>Development</w:t>
      </w:r>
    </w:p>
    <w:p>
      <w:pPr>
        <w:spacing w:after="0"/>
        <w:jc w:val="left"/>
        <w:rPr>
          <w:sz w:val="23"/>
        </w:rPr>
        <w:sectPr>
          <w:type w:val="continuous"/>
          <w:pgSz w:w="11900" w:h="16840"/>
          <w:pgMar w:top="760" w:bottom="280" w:left="566" w:right="566"/>
          <w:cols w:num="2" w:equalWidth="0">
            <w:col w:w="4827" w:space="40"/>
            <w:col w:w="5901"/>
          </w:cols>
        </w:sectPr>
      </w:pPr>
    </w:p>
    <w:p>
      <w:pPr>
        <w:pStyle w:val="BodyText"/>
        <w:spacing w:before="9"/>
        <w:rPr>
          <w:sz w:val="8"/>
        </w:rPr>
      </w:pPr>
    </w:p>
    <w:p>
      <w:pPr>
        <w:pStyle w:val="BodyText"/>
        <w:ind w:left="12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75375" cy="181610"/>
                <wp:effectExtent l="9525" t="0" r="0" b="8889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175375" cy="181610"/>
                        </a:xfrm>
                        <a:prstGeom prst="rect">
                          <a:avLst/>
                        </a:prstGeom>
                        <a:solidFill>
                          <a:srgbClr val="E3F9CF"/>
                        </a:solidFill>
                        <a:ln w="6472">
                          <a:solidFill>
                            <a:srgbClr val="A7D9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5" w:lineRule="exact" w:before="0"/>
                              <w:ind w:left="10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Particular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0"/>
                                <w:w w:val="9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6.25pt;height:14.3pt;mso-position-horizontal-relative:char;mso-position-vertical-relative:line" type="#_x0000_t202" id="docshape2" filled="true" fillcolor="#e3f9cf" stroked="true" strokeweight=".509659pt" strokecolor="#a7d97e">
                <w10:anchorlock/>
                <v:textbox inset="0,0,0,0">
                  <w:txbxContent>
                    <w:p>
                      <w:pPr>
                        <w:spacing w:line="265" w:lineRule="exact" w:before="0"/>
                        <w:ind w:left="10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Particular</w:t>
                      </w:r>
                      <w:r>
                        <w:rPr>
                          <w:rFonts w:ascii="Arial"/>
                          <w:b/>
                          <w:color w:val="333333"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0"/>
                          <w:w w:val="90"/>
                          <w:sz w:val="24"/>
                        </w:rPr>
                        <w:t>: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top="760" w:bottom="280" w:left="566" w:right="566"/>
        </w:sectPr>
      </w:pPr>
    </w:p>
    <w:p>
      <w:pPr>
        <w:tabs>
          <w:tab w:pos="2643" w:val="left" w:leader="none"/>
        </w:tabs>
        <w:spacing w:line="220" w:lineRule="auto" w:before="70"/>
        <w:ind w:left="2643" w:right="38" w:hanging="2416"/>
        <w:jc w:val="left"/>
        <w:rPr>
          <w:sz w:val="23"/>
        </w:rPr>
      </w:pPr>
      <w:r>
        <w:rPr>
          <w:rFonts w:ascii="Arial"/>
          <w:b/>
          <w:color w:val="6D6D6D"/>
          <w:sz w:val="24"/>
        </w:rPr>
        <w:t>Project Code :</w:t>
        <w:tab/>
      </w:r>
      <w:r>
        <w:rPr>
          <w:color w:val="6D6D6D"/>
          <w:spacing w:val="-2"/>
          <w:sz w:val="23"/>
        </w:rPr>
        <w:t>BITAC/6 </w:t>
      </w:r>
      <w:r>
        <w:rPr>
          <w:color w:val="6D6D6D"/>
          <w:spacing w:val="-2"/>
          <w:w w:val="90"/>
          <w:sz w:val="23"/>
        </w:rPr>
        <w:t>CENTRE/23822</w:t>
      </w:r>
    </w:p>
    <w:p>
      <w:pPr>
        <w:pStyle w:val="BodyText"/>
        <w:tabs>
          <w:tab w:pos="2633" w:val="left" w:leader="none"/>
        </w:tabs>
        <w:spacing w:line="220" w:lineRule="auto" w:before="70"/>
        <w:ind w:left="2630" w:right="1227" w:hanging="2403"/>
      </w:pPr>
      <w:r>
        <w:rPr/>
        <w:br w:type="column"/>
      </w:r>
      <w:r>
        <w:rPr>
          <w:rFonts w:ascii="Arial"/>
          <w:b/>
          <w:color w:val="6D6D6D"/>
          <w:sz w:val="24"/>
        </w:rPr>
        <w:t>Project Name :</w:t>
        <w:tab/>
        <w:tab/>
      </w:r>
      <w:r>
        <w:rPr>
          <w:color w:val="6D6D6D"/>
          <w:spacing w:val="-2"/>
        </w:rPr>
        <w:t>Establishment</w:t>
      </w:r>
      <w:r>
        <w:rPr>
          <w:color w:val="6D6D6D"/>
          <w:spacing w:val="-14"/>
        </w:rPr>
        <w:t> </w:t>
      </w:r>
      <w:r>
        <w:rPr>
          <w:color w:val="6D6D6D"/>
          <w:spacing w:val="-2"/>
        </w:rPr>
        <w:t>of</w:t>
      </w:r>
      <w:r>
        <w:rPr>
          <w:color w:val="6D6D6D"/>
          <w:spacing w:val="-14"/>
        </w:rPr>
        <w:t> </w:t>
      </w:r>
      <w:r>
        <w:rPr>
          <w:color w:val="6D6D6D"/>
          <w:spacing w:val="-2"/>
        </w:rPr>
        <w:t>6 </w:t>
      </w:r>
      <w:r>
        <w:rPr>
          <w:color w:val="6D6D6D"/>
        </w:rPr>
        <w:t>centers</w:t>
      </w:r>
      <w:r>
        <w:rPr>
          <w:color w:val="6D6D6D"/>
          <w:spacing w:val="-16"/>
        </w:rPr>
        <w:t> </w:t>
      </w:r>
      <w:r>
        <w:rPr>
          <w:color w:val="6D6D6D"/>
        </w:rPr>
        <w:t>of</w:t>
      </w:r>
      <w:r>
        <w:rPr>
          <w:color w:val="6D6D6D"/>
          <w:spacing w:val="-12"/>
        </w:rPr>
        <w:t> </w:t>
      </w:r>
      <w:r>
        <w:rPr>
          <w:color w:val="6D6D6D"/>
        </w:rPr>
        <w:t>BITAC</w:t>
      </w:r>
      <w:r>
        <w:rPr>
          <w:color w:val="6D6D6D"/>
          <w:spacing w:val="-16"/>
        </w:rPr>
        <w:t> </w:t>
      </w:r>
      <w:r>
        <w:rPr>
          <w:color w:val="6D6D6D"/>
        </w:rPr>
        <w:t>in </w:t>
      </w:r>
      <w:r>
        <w:rPr>
          <w:color w:val="6D6D6D"/>
          <w:spacing w:val="-4"/>
          <w:w w:val="90"/>
        </w:rPr>
        <w:t>Gopalganj,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4"/>
          <w:w w:val="90"/>
        </w:rPr>
        <w:t>Sunamganj, </w:t>
      </w:r>
      <w:r>
        <w:rPr>
          <w:color w:val="6D6D6D"/>
          <w:spacing w:val="-2"/>
        </w:rPr>
        <w:t>Barisal,</w:t>
      </w:r>
      <w:r>
        <w:rPr>
          <w:color w:val="6D6D6D"/>
          <w:spacing w:val="-14"/>
        </w:rPr>
        <w:t> </w:t>
      </w:r>
      <w:r>
        <w:rPr>
          <w:color w:val="6D6D6D"/>
          <w:spacing w:val="-2"/>
        </w:rPr>
        <w:t>Rangpur, </w:t>
      </w:r>
      <w:r>
        <w:rPr>
          <w:color w:val="6D6D6D"/>
          <w:spacing w:val="-10"/>
        </w:rPr>
        <w:t>Jamalpur</w:t>
      </w:r>
      <w:r>
        <w:rPr>
          <w:color w:val="6D6D6D"/>
          <w:spacing w:val="-6"/>
        </w:rPr>
        <w:t> </w:t>
      </w:r>
      <w:r>
        <w:rPr>
          <w:color w:val="6D6D6D"/>
          <w:spacing w:val="-10"/>
        </w:rPr>
        <w:t>and</w:t>
      </w:r>
      <w:r>
        <w:rPr>
          <w:color w:val="6D6D6D"/>
          <w:spacing w:val="-6"/>
        </w:rPr>
        <w:t> </w:t>
      </w:r>
      <w:r>
        <w:rPr>
          <w:color w:val="6D6D6D"/>
          <w:spacing w:val="-10"/>
        </w:rPr>
        <w:t>Jessore </w:t>
      </w:r>
      <w:r>
        <w:rPr>
          <w:color w:val="6D6D6D"/>
          <w:spacing w:val="-2"/>
        </w:rPr>
        <w:t>districts.</w:t>
      </w:r>
    </w:p>
    <w:p>
      <w:pPr>
        <w:pStyle w:val="BodyText"/>
        <w:spacing w:after="0" w:line="220" w:lineRule="auto"/>
        <w:sectPr>
          <w:type w:val="continuous"/>
          <w:pgSz w:w="11900" w:h="16840"/>
          <w:pgMar w:top="760" w:bottom="280" w:left="566" w:right="566"/>
          <w:cols w:num="2" w:equalWidth="0">
            <w:col w:w="4174" w:space="648"/>
            <w:col w:w="5946"/>
          </w:cols>
        </w:sectPr>
      </w:pPr>
    </w:p>
    <w:p>
      <w:pPr>
        <w:pStyle w:val="Heading1"/>
        <w:spacing w:line="220" w:lineRule="auto" w:before="99"/>
        <w:ind w:right="38"/>
        <w:jc w:val="both"/>
      </w:pPr>
      <w:r>
        <w:rPr>
          <w:color w:val="6D6D6D"/>
          <w:spacing w:val="-6"/>
          <w:w w:val="90"/>
        </w:rPr>
        <w:t>Tender/Proposal </w:t>
      </w:r>
      <w:r>
        <w:rPr>
          <w:color w:val="6D6D6D"/>
          <w:spacing w:val="-8"/>
          <w:w w:val="90"/>
        </w:rPr>
        <w:t>Package</w:t>
      </w:r>
      <w:r>
        <w:rPr>
          <w:color w:val="6D6D6D"/>
          <w:spacing w:val="-9"/>
        </w:rPr>
        <w:t> </w:t>
      </w:r>
      <w:r>
        <w:rPr>
          <w:color w:val="6D6D6D"/>
          <w:spacing w:val="-8"/>
          <w:w w:val="90"/>
        </w:rPr>
        <w:t>No.</w:t>
      </w:r>
      <w:r>
        <w:rPr>
          <w:color w:val="6D6D6D"/>
          <w:spacing w:val="-9"/>
        </w:rPr>
        <w:t> </w:t>
      </w:r>
      <w:r>
        <w:rPr>
          <w:color w:val="6D6D6D"/>
          <w:spacing w:val="-8"/>
          <w:w w:val="90"/>
        </w:rPr>
        <w:t>and </w:t>
      </w:r>
      <w:r>
        <w:rPr>
          <w:color w:val="6D6D6D"/>
          <w:spacing w:val="-2"/>
        </w:rPr>
        <w:t>Description</w:t>
      </w:r>
      <w:r>
        <w:rPr>
          <w:color w:val="6D6D6D"/>
          <w:spacing w:val="-17"/>
        </w:rPr>
        <w:t> </w:t>
      </w:r>
      <w:r>
        <w:rPr>
          <w:color w:val="6D6D6D"/>
          <w:spacing w:val="-2"/>
        </w:rPr>
        <w:t>:</w:t>
      </w:r>
    </w:p>
    <w:p>
      <w:pPr>
        <w:pStyle w:val="BodyText"/>
        <w:spacing w:line="255" w:lineRule="exact" w:before="91"/>
        <w:ind w:left="228"/>
      </w:pPr>
      <w:r>
        <w:rPr/>
        <w:br w:type="column"/>
      </w:r>
      <w:r>
        <w:rPr>
          <w:color w:val="6D6D6D"/>
          <w:spacing w:val="-4"/>
          <w:w w:val="90"/>
        </w:rPr>
        <w:t>mymzone/25.36.6100.010.14.000.25/27_dt-</w:t>
      </w:r>
      <w:r>
        <w:rPr>
          <w:color w:val="6D6D6D"/>
          <w:spacing w:val="-2"/>
          <w:w w:val="95"/>
        </w:rPr>
        <w:t>12.01.2026</w:t>
      </w:r>
    </w:p>
    <w:p>
      <w:pPr>
        <w:pStyle w:val="BodyText"/>
        <w:spacing w:line="220" w:lineRule="auto" w:before="7"/>
        <w:ind w:left="228" w:right="931" w:firstLine="3"/>
      </w:pPr>
      <w:r>
        <w:rPr>
          <w:color w:val="6D6D6D"/>
          <w:spacing w:val="-2"/>
          <w:w w:val="90"/>
        </w:rPr>
        <w:t>Establishment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of 6(six) Center</w:t>
      </w:r>
      <w:r>
        <w:rPr>
          <w:color w:val="6D6D6D"/>
          <w:spacing w:val="-3"/>
          <w:w w:val="90"/>
        </w:rPr>
        <w:t> </w:t>
      </w:r>
      <w:r>
        <w:rPr>
          <w:color w:val="6D6D6D"/>
          <w:spacing w:val="-2"/>
          <w:w w:val="90"/>
        </w:rPr>
        <w:t>of BITAC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2"/>
          <w:w w:val="90"/>
        </w:rPr>
        <w:t>in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Gopalganj, Sunamganj, Barishal, </w:t>
      </w:r>
      <w:r>
        <w:rPr>
          <w:color w:val="6D6D6D"/>
          <w:spacing w:val="-12"/>
        </w:rPr>
        <w:t>Rangpur,</w:t>
      </w:r>
      <w:r>
        <w:rPr>
          <w:color w:val="6D6D6D"/>
        </w:rPr>
        <w:t> </w:t>
      </w:r>
      <w:r>
        <w:rPr>
          <w:color w:val="6D6D6D"/>
          <w:spacing w:val="-12"/>
        </w:rPr>
        <w:t>Jamalpur</w:t>
      </w:r>
      <w:r>
        <w:rPr>
          <w:color w:val="6D6D6D"/>
          <w:spacing w:val="-1"/>
        </w:rPr>
        <w:t> </w:t>
      </w:r>
      <w:r>
        <w:rPr>
          <w:color w:val="6D6D6D"/>
          <w:spacing w:val="-12"/>
        </w:rPr>
        <w:t>and</w:t>
      </w:r>
      <w:r>
        <w:rPr>
          <w:color w:val="6D6D6D"/>
          <w:spacing w:val="-3"/>
        </w:rPr>
        <w:t> </w:t>
      </w:r>
      <w:r>
        <w:rPr>
          <w:color w:val="6D6D6D"/>
          <w:spacing w:val="-12"/>
        </w:rPr>
        <w:t>Jessore</w:t>
      </w:r>
      <w:r>
        <w:rPr>
          <w:color w:val="6D6D6D"/>
          <w:spacing w:val="-3"/>
        </w:rPr>
        <w:t> </w:t>
      </w:r>
      <w:r>
        <w:rPr>
          <w:color w:val="6D6D6D"/>
          <w:spacing w:val="-12"/>
        </w:rPr>
        <w:t>Districts.</w:t>
      </w:r>
      <w:r>
        <w:rPr>
          <w:color w:val="6D6D6D"/>
        </w:rPr>
        <w:t> </w:t>
      </w:r>
      <w:r>
        <w:rPr>
          <w:color w:val="6D6D6D"/>
          <w:spacing w:val="-12"/>
        </w:rPr>
        <w:t>One</w:t>
      </w:r>
      <w:r>
        <w:rPr>
          <w:color w:val="6D6D6D"/>
          <w:spacing w:val="-7"/>
        </w:rPr>
        <w:t> </w:t>
      </w:r>
      <w:r>
        <w:rPr>
          <w:color w:val="6D6D6D"/>
          <w:spacing w:val="-12"/>
        </w:rPr>
        <w:t>at</w:t>
      </w:r>
      <w:r>
        <w:rPr>
          <w:color w:val="6D6D6D"/>
        </w:rPr>
        <w:t> </w:t>
      </w:r>
      <w:r>
        <w:rPr>
          <w:color w:val="6D6D6D"/>
          <w:spacing w:val="-12"/>
        </w:rPr>
        <w:t>Jamalpur.</w:t>
      </w:r>
      <w:r>
        <w:rPr>
          <w:color w:val="6D6D6D"/>
        </w:rPr>
        <w:t> </w:t>
      </w:r>
      <w:r>
        <w:rPr>
          <w:color w:val="6D6D6D"/>
          <w:spacing w:val="-12"/>
        </w:rPr>
        <w:t>Sub-Head: </w:t>
      </w:r>
      <w:r>
        <w:rPr>
          <w:color w:val="6D6D6D"/>
          <w:spacing w:val="-4"/>
          <w:w w:val="90"/>
        </w:rPr>
        <w:t>External Electrification.</w:t>
      </w:r>
      <w:r>
        <w:rPr>
          <w:color w:val="6D6D6D"/>
        </w:rPr>
        <w:t> </w:t>
      </w:r>
      <w:r>
        <w:rPr>
          <w:color w:val="6D6D6D"/>
          <w:spacing w:val="-4"/>
          <w:w w:val="90"/>
        </w:rPr>
        <w:t>Supplying,</w:t>
      </w:r>
      <w:r>
        <w:rPr>
          <w:color w:val="6D6D6D"/>
        </w:rPr>
        <w:t> </w:t>
      </w:r>
      <w:r>
        <w:rPr>
          <w:color w:val="6D6D6D"/>
          <w:spacing w:val="-4"/>
          <w:w w:val="90"/>
        </w:rPr>
        <w:t>Installation,</w:t>
      </w:r>
      <w:r>
        <w:rPr>
          <w:color w:val="6D6D6D"/>
        </w:rPr>
        <w:t> </w:t>
      </w:r>
      <w:r>
        <w:rPr>
          <w:color w:val="6D6D6D"/>
          <w:spacing w:val="-4"/>
          <w:w w:val="90"/>
        </w:rPr>
        <w:t>Testing and Commissioning of </w:t>
      </w:r>
      <w:r>
        <w:rPr>
          <w:color w:val="6D6D6D"/>
          <w:spacing w:val="-2"/>
          <w:w w:val="90"/>
        </w:rPr>
        <w:t>1000 KVA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2"/>
          <w:w w:val="90"/>
        </w:rPr>
        <w:t>Electrical Sub-station</w:t>
      </w:r>
      <w:r>
        <w:rPr>
          <w:color w:val="6D6D6D"/>
          <w:spacing w:val="-12"/>
          <w:w w:val="90"/>
        </w:rPr>
        <w:t> </w:t>
      </w:r>
      <w:r>
        <w:rPr>
          <w:color w:val="6D6D6D"/>
          <w:spacing w:val="-2"/>
          <w:w w:val="90"/>
        </w:rPr>
        <w:t>and</w:t>
      </w:r>
      <w:r>
        <w:rPr>
          <w:color w:val="6D6D6D"/>
          <w:spacing w:val="-3"/>
          <w:w w:val="90"/>
        </w:rPr>
        <w:t> </w:t>
      </w:r>
      <w:r>
        <w:rPr>
          <w:color w:val="6D6D6D"/>
          <w:spacing w:val="-2"/>
          <w:w w:val="90"/>
        </w:rPr>
        <w:t>02 Nos 250 KVA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2"/>
          <w:w w:val="90"/>
        </w:rPr>
        <w:t>Diesel Generator with </w:t>
      </w:r>
      <w:r>
        <w:rPr>
          <w:color w:val="6D6D6D"/>
          <w:spacing w:val="-10"/>
        </w:rPr>
        <w:t>ATS</w:t>
      </w:r>
      <w:r>
        <w:rPr>
          <w:color w:val="6D6D6D"/>
          <w:spacing w:val="-6"/>
        </w:rPr>
        <w:t> </w:t>
      </w:r>
      <w:r>
        <w:rPr>
          <w:color w:val="6D6D6D"/>
          <w:spacing w:val="-10"/>
        </w:rPr>
        <w:t>and</w:t>
      </w:r>
      <w:r>
        <w:rPr>
          <w:color w:val="6D6D6D"/>
          <w:spacing w:val="-6"/>
        </w:rPr>
        <w:t> </w:t>
      </w:r>
      <w:r>
        <w:rPr>
          <w:color w:val="6D6D6D"/>
          <w:spacing w:val="-10"/>
        </w:rPr>
        <w:t>Canopy.</w:t>
      </w:r>
      <w:r>
        <w:rPr>
          <w:color w:val="6D6D6D"/>
          <w:spacing w:val="-6"/>
        </w:rPr>
        <w:t> </w:t>
      </w:r>
      <w:r>
        <w:rPr>
          <w:color w:val="6D6D6D"/>
          <w:spacing w:val="-10"/>
        </w:rPr>
        <w:t>(Package</w:t>
      </w:r>
      <w:r>
        <w:rPr>
          <w:color w:val="6D6D6D"/>
          <w:spacing w:val="-8"/>
        </w:rPr>
        <w:t> </w:t>
      </w:r>
      <w:r>
        <w:rPr>
          <w:color w:val="6D6D6D"/>
          <w:spacing w:val="-10"/>
        </w:rPr>
        <w:t>no-G(pwd)/SS-01)</w:t>
      </w:r>
      <w:r>
        <w:rPr>
          <w:color w:val="6D6D6D"/>
          <w:spacing w:val="-1"/>
        </w:rPr>
        <w:t> </w:t>
      </w:r>
      <w:r>
        <w:rPr>
          <w:color w:val="6D6D6D"/>
          <w:spacing w:val="-10"/>
        </w:rPr>
        <w:t>FY_2025-26</w:t>
      </w:r>
    </w:p>
    <w:p>
      <w:pPr>
        <w:pStyle w:val="BodyText"/>
        <w:spacing w:after="0" w:line="220" w:lineRule="auto"/>
        <w:sectPr>
          <w:type w:val="continuous"/>
          <w:pgSz w:w="11900" w:h="16840"/>
          <w:pgMar w:top="760" w:bottom="280" w:left="566" w:right="566"/>
          <w:cols w:num="2" w:equalWidth="0">
            <w:col w:w="1918" w:space="495"/>
            <w:col w:w="8355"/>
          </w:cols>
        </w:sectPr>
      </w:pPr>
    </w:p>
    <w:p>
      <w:pPr>
        <w:pStyle w:val="BodyText"/>
        <w:tabs>
          <w:tab w:pos="2643" w:val="left" w:leader="none"/>
        </w:tabs>
        <w:spacing w:line="220" w:lineRule="auto" w:before="100"/>
        <w:ind w:left="2640" w:right="1114" w:hanging="2413"/>
      </w:pPr>
      <w:r>
        <w:rPr>
          <w:rFonts w:ascii="Arial"/>
          <w:b/>
          <w:color w:val="6D6D6D"/>
          <w:sz w:val="24"/>
        </w:rPr>
        <w:t>Category</w:t>
      </w:r>
      <w:r>
        <w:rPr>
          <w:rFonts w:ascii="Arial"/>
          <w:b/>
          <w:color w:val="6D6D6D"/>
          <w:spacing w:val="-6"/>
          <w:sz w:val="24"/>
        </w:rPr>
        <w:t> </w:t>
      </w:r>
      <w:r>
        <w:rPr>
          <w:rFonts w:ascii="Arial"/>
          <w:b/>
          <w:color w:val="6D6D6D"/>
          <w:sz w:val="24"/>
        </w:rPr>
        <w:t>:</w:t>
        <w:tab/>
        <w:tab/>
      </w:r>
      <w:r>
        <w:rPr>
          <w:color w:val="6D6D6D"/>
          <w:spacing w:val="-2"/>
          <w:w w:val="90"/>
        </w:rPr>
        <w:t>Electrical machinery, apparatus, equipment and consumables; Construction </w:t>
      </w:r>
      <w:r>
        <w:rPr>
          <w:color w:val="6D6D6D"/>
          <w:spacing w:val="-10"/>
        </w:rPr>
        <w:t>work;Electric</w:t>
      </w:r>
      <w:r>
        <w:rPr>
          <w:color w:val="6D6D6D"/>
        </w:rPr>
        <w:t> </w:t>
      </w:r>
      <w:r>
        <w:rPr>
          <w:color w:val="6D6D6D"/>
          <w:spacing w:val="-10"/>
        </w:rPr>
        <w:t>motors,</w:t>
      </w:r>
      <w:r>
        <w:rPr>
          <w:color w:val="6D6D6D"/>
        </w:rPr>
        <w:t> </w:t>
      </w:r>
      <w:r>
        <w:rPr>
          <w:color w:val="6D6D6D"/>
          <w:spacing w:val="-10"/>
        </w:rPr>
        <w:t>generators</w:t>
      </w:r>
      <w:r>
        <w:rPr>
          <w:color w:val="6D6D6D"/>
        </w:rPr>
        <w:t> </w:t>
      </w:r>
      <w:r>
        <w:rPr>
          <w:color w:val="6D6D6D"/>
          <w:spacing w:val="-10"/>
        </w:rPr>
        <w:t>and</w:t>
      </w:r>
      <w:r>
        <w:rPr>
          <w:color w:val="6D6D6D"/>
        </w:rPr>
        <w:t> </w:t>
      </w:r>
      <w:r>
        <w:rPr>
          <w:color w:val="6D6D6D"/>
          <w:spacing w:val="-10"/>
        </w:rPr>
        <w:t>transformers;Electric </w:t>
      </w:r>
      <w:r>
        <w:rPr>
          <w:color w:val="6D6D6D"/>
          <w:spacing w:val="-2"/>
          <w:w w:val="90"/>
        </w:rPr>
        <w:t>motors;Generators;Alternators;Cooling towers;Ballasts for discharge lamps or </w:t>
      </w:r>
      <w:r>
        <w:rPr>
          <w:color w:val="6D6D6D"/>
          <w:spacing w:val="-8"/>
        </w:rPr>
        <w:t>tubes;Parts of electric motors, generators and </w:t>
      </w:r>
      <w:r>
        <w:rPr>
          <w:color w:val="6D6D6D"/>
          <w:w w:val="90"/>
        </w:rPr>
        <w:t>transformers;Transformers;Electricity distribution</w:t>
      </w:r>
      <w:r>
        <w:rPr>
          <w:color w:val="6D6D6D"/>
          <w:spacing w:val="-5"/>
          <w:w w:val="90"/>
        </w:rPr>
        <w:t> </w:t>
      </w:r>
      <w:r>
        <w:rPr>
          <w:color w:val="6D6D6D"/>
          <w:w w:val="90"/>
        </w:rPr>
        <w:t>and control apparatus;Electrical</w:t>
      </w:r>
      <w:r>
        <w:rPr>
          <w:color w:val="6D6D6D"/>
          <w:spacing w:val="-1"/>
          <w:w w:val="90"/>
        </w:rPr>
        <w:t> </w:t>
      </w:r>
      <w:r>
        <w:rPr>
          <w:color w:val="6D6D6D"/>
          <w:w w:val="90"/>
        </w:rPr>
        <w:t>apparatus for switching or protecting electrical circuits;Electrical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circuit components;Parts</w:t>
      </w:r>
      <w:r>
        <w:rPr>
          <w:color w:val="6D6D6D"/>
          <w:spacing w:val="-4"/>
          <w:w w:val="90"/>
        </w:rPr>
        <w:t> </w:t>
      </w:r>
      <w:r>
        <w:rPr>
          <w:color w:val="6D6D6D"/>
          <w:w w:val="90"/>
        </w:rPr>
        <w:t>of electricity</w:t>
      </w:r>
      <w:r>
        <w:rPr>
          <w:color w:val="6D6D6D"/>
          <w:spacing w:val="-4"/>
          <w:w w:val="90"/>
        </w:rPr>
        <w:t> </w:t>
      </w:r>
      <w:r>
        <w:rPr>
          <w:color w:val="6D6D6D"/>
          <w:w w:val="90"/>
        </w:rPr>
        <w:t>distribution</w:t>
      </w:r>
      <w:r>
        <w:rPr>
          <w:color w:val="6D6D6D"/>
          <w:spacing w:val="-12"/>
          <w:w w:val="90"/>
        </w:rPr>
        <w:t> </w:t>
      </w:r>
      <w:r>
        <w:rPr>
          <w:color w:val="6D6D6D"/>
          <w:w w:val="90"/>
        </w:rPr>
        <w:t>or control apparatus;Insulated</w:t>
      </w:r>
      <w:r>
        <w:rPr>
          <w:color w:val="6D6D6D"/>
          <w:spacing w:val="-4"/>
          <w:w w:val="90"/>
        </w:rPr>
        <w:t> </w:t>
      </w:r>
      <w:r>
        <w:rPr>
          <w:color w:val="6D6D6D"/>
          <w:w w:val="90"/>
        </w:rPr>
        <w:t>wire</w:t>
      </w:r>
      <w:r>
        <w:rPr>
          <w:color w:val="6D6D6D"/>
          <w:spacing w:val="-3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3"/>
          <w:w w:val="90"/>
        </w:rPr>
        <w:t> </w:t>
      </w:r>
      <w:r>
        <w:rPr>
          <w:color w:val="6D6D6D"/>
          <w:w w:val="90"/>
        </w:rPr>
        <w:t>cable;Mains;Power distribution</w:t>
      </w:r>
      <w:r>
        <w:rPr>
          <w:color w:val="6D6D6D"/>
          <w:spacing w:val="-12"/>
          <w:w w:val="90"/>
        </w:rPr>
        <w:t> </w:t>
      </w:r>
      <w:r>
        <w:rPr>
          <w:color w:val="6D6D6D"/>
          <w:w w:val="90"/>
        </w:rPr>
        <w:t>cables;Coaxial cable;Insulated</w:t>
      </w:r>
      <w:r>
        <w:rPr>
          <w:color w:val="6D6D6D"/>
          <w:spacing w:val="-2"/>
          <w:w w:val="90"/>
        </w:rPr>
        <w:t> </w:t>
      </w:r>
      <w:r>
        <w:rPr>
          <w:color w:val="6D6D6D"/>
          <w:w w:val="90"/>
        </w:rPr>
        <w:t>cable</w:t>
      </w:r>
      <w:r>
        <w:rPr>
          <w:color w:val="6D6D6D"/>
          <w:spacing w:val="-2"/>
          <w:w w:val="90"/>
        </w:rPr>
        <w:t> </w:t>
      </w:r>
      <w:r>
        <w:rPr>
          <w:color w:val="6D6D6D"/>
          <w:w w:val="90"/>
        </w:rPr>
        <w:t>accessories;Electric conductors for data</w:t>
      </w:r>
      <w:r>
        <w:rPr>
          <w:color w:val="6D6D6D"/>
          <w:spacing w:val="-2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2"/>
          <w:w w:val="90"/>
        </w:rPr>
        <w:t> </w:t>
      </w:r>
      <w:r>
        <w:rPr>
          <w:color w:val="6D6D6D"/>
          <w:w w:val="90"/>
        </w:rPr>
        <w:t>control purposes;Accumulators, primary cells and</w:t>
      </w:r>
      <w:r>
        <w:rPr>
          <w:color w:val="6D6D6D"/>
          <w:spacing w:val="-2"/>
          <w:w w:val="90"/>
        </w:rPr>
        <w:t> </w:t>
      </w:r>
      <w:r>
        <w:rPr>
          <w:color w:val="6D6D6D"/>
          <w:w w:val="90"/>
        </w:rPr>
        <w:t>primary batteries;Primary cells;Primary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batteries;Electric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accumulators;Lighting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equipment</w:t>
      </w:r>
      <w:r>
        <w:rPr>
          <w:color w:val="6D6D6D"/>
          <w:spacing w:val="-7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electric lamps;Electric</w:t>
      </w:r>
      <w:r>
        <w:rPr>
          <w:color w:val="6D6D6D"/>
          <w:spacing w:val="-3"/>
          <w:w w:val="90"/>
        </w:rPr>
        <w:t> </w:t>
      </w:r>
      <w:r>
        <w:rPr>
          <w:color w:val="6D6D6D"/>
          <w:w w:val="90"/>
        </w:rPr>
        <w:t>filament lamps;Lamps</w:t>
      </w:r>
      <w:r>
        <w:rPr>
          <w:color w:val="6D6D6D"/>
          <w:spacing w:val="-3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5"/>
          <w:w w:val="90"/>
        </w:rPr>
        <w:t> </w:t>
      </w:r>
      <w:r>
        <w:rPr>
          <w:color w:val="6D6D6D"/>
          <w:w w:val="90"/>
        </w:rPr>
        <w:t>light fittings;Parts</w:t>
      </w:r>
      <w:r>
        <w:rPr>
          <w:color w:val="6D6D6D"/>
          <w:spacing w:val="-3"/>
          <w:w w:val="90"/>
        </w:rPr>
        <w:t> </w:t>
      </w:r>
      <w:r>
        <w:rPr>
          <w:color w:val="6D6D6D"/>
          <w:w w:val="90"/>
        </w:rPr>
        <w:t>of lamps</w:t>
      </w:r>
      <w:r>
        <w:rPr>
          <w:color w:val="6D6D6D"/>
          <w:spacing w:val="-3"/>
          <w:w w:val="90"/>
        </w:rPr>
        <w:t> </w:t>
      </w:r>
      <w:r>
        <w:rPr>
          <w:color w:val="6D6D6D"/>
          <w:w w:val="90"/>
        </w:rPr>
        <w:t>and </w:t>
      </w:r>
      <w:r>
        <w:rPr>
          <w:color w:val="6D6D6D"/>
          <w:spacing w:val="-4"/>
          <w:w w:val="90"/>
        </w:rPr>
        <w:t>lighting equipment;Electrical equipment</w:t>
      </w:r>
      <w:r>
        <w:rPr>
          <w:color w:val="6D6D6D"/>
        </w:rPr>
        <w:t> </w:t>
      </w:r>
      <w:r>
        <w:rPr>
          <w:color w:val="6D6D6D"/>
          <w:spacing w:val="-4"/>
          <w:w w:val="90"/>
        </w:rPr>
        <w:t>and apparatus;Electrical equipment</w:t>
      </w:r>
      <w:r>
        <w:rPr>
          <w:color w:val="6D6D6D"/>
        </w:rPr>
        <w:t> </w:t>
      </w:r>
      <w:r>
        <w:rPr>
          <w:color w:val="6D6D6D"/>
          <w:spacing w:val="-4"/>
          <w:w w:val="90"/>
        </w:rPr>
        <w:t>for </w:t>
      </w:r>
      <w:r>
        <w:rPr>
          <w:color w:val="6D6D6D"/>
          <w:spacing w:val="-2"/>
          <w:w w:val="90"/>
        </w:rPr>
        <w:t>engines and vehicles;Sound or visual</w:t>
      </w:r>
      <w:r>
        <w:rPr>
          <w:color w:val="6D6D6D"/>
          <w:spacing w:val="-3"/>
          <w:w w:val="90"/>
        </w:rPr>
        <w:t> </w:t>
      </w:r>
      <w:r>
        <w:rPr>
          <w:color w:val="6D6D6D"/>
          <w:spacing w:val="-2"/>
          <w:w w:val="90"/>
        </w:rPr>
        <w:t>signalling apparatus;Magnets;Machines </w:t>
      </w:r>
      <w:r>
        <w:rPr>
          <w:color w:val="6D6D6D"/>
          <w:w w:val="90"/>
        </w:rPr>
        <w:t>and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apparatus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with</w:t>
      </w:r>
      <w:r>
        <w:rPr>
          <w:color w:val="6D6D6D"/>
          <w:spacing w:val="-11"/>
          <w:w w:val="90"/>
        </w:rPr>
        <w:t> </w:t>
      </w:r>
      <w:r>
        <w:rPr>
          <w:color w:val="6D6D6D"/>
          <w:w w:val="90"/>
        </w:rPr>
        <w:t>individual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functions;Insulating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fittings;Carbon electrodes;Electrical</w:t>
      </w:r>
      <w:r>
        <w:rPr>
          <w:color w:val="6D6D6D"/>
          <w:spacing w:val="-5"/>
          <w:w w:val="90"/>
        </w:rPr>
        <w:t> </w:t>
      </w:r>
      <w:r>
        <w:rPr>
          <w:color w:val="6D6D6D"/>
          <w:w w:val="90"/>
        </w:rPr>
        <w:t>parts</w:t>
      </w:r>
      <w:r>
        <w:rPr>
          <w:color w:val="6D6D6D"/>
          <w:spacing w:val="-3"/>
          <w:w w:val="90"/>
        </w:rPr>
        <w:t> </w:t>
      </w:r>
      <w:r>
        <w:rPr>
          <w:color w:val="6D6D6D"/>
          <w:w w:val="90"/>
        </w:rPr>
        <w:t>of machinery</w:t>
      </w:r>
      <w:r>
        <w:rPr>
          <w:color w:val="6D6D6D"/>
          <w:spacing w:val="-3"/>
          <w:w w:val="90"/>
        </w:rPr>
        <w:t> </w:t>
      </w:r>
      <w:r>
        <w:rPr>
          <w:color w:val="6D6D6D"/>
          <w:w w:val="90"/>
        </w:rPr>
        <w:t>or apparatus;Electrical</w:t>
      </w:r>
      <w:r>
        <w:rPr>
          <w:color w:val="6D6D6D"/>
          <w:spacing w:val="-5"/>
          <w:w w:val="90"/>
        </w:rPr>
        <w:t> </w:t>
      </w:r>
      <w:r>
        <w:rPr>
          <w:color w:val="6D6D6D"/>
          <w:w w:val="90"/>
        </w:rPr>
        <w:t>supplies</w:t>
      </w:r>
      <w:r>
        <w:rPr>
          <w:color w:val="6D6D6D"/>
          <w:spacing w:val="-3"/>
          <w:w w:val="90"/>
        </w:rPr>
        <w:t> </w:t>
      </w:r>
      <w:r>
        <w:rPr>
          <w:color w:val="6D6D6D"/>
          <w:w w:val="90"/>
        </w:rPr>
        <w:t>and accessories;Electronic,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electromechanical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electrotechnical </w:t>
      </w:r>
      <w:r>
        <w:rPr>
          <w:color w:val="6D6D6D"/>
          <w:spacing w:val="-2"/>
          <w:w w:val="90"/>
        </w:rPr>
        <w:t>supplies;Electronic equipment;Electromechanical equipment;Electrotechnical </w:t>
      </w:r>
      <w:r>
        <w:rPr>
          <w:color w:val="6D6D6D"/>
          <w:w w:val="90"/>
        </w:rPr>
        <w:t>equipment;Site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preparation</w:t>
      </w:r>
      <w:r>
        <w:rPr>
          <w:color w:val="6D6D6D"/>
          <w:spacing w:val="-12"/>
          <w:w w:val="90"/>
        </w:rPr>
        <w:t> </w:t>
      </w:r>
      <w:r>
        <w:rPr>
          <w:color w:val="6D6D6D"/>
          <w:w w:val="90"/>
        </w:rPr>
        <w:t>work;Building</w:t>
      </w:r>
      <w:r>
        <w:rPr>
          <w:color w:val="6D6D6D"/>
          <w:spacing w:val="-8"/>
          <w:w w:val="90"/>
        </w:rPr>
        <w:t> </w:t>
      </w:r>
      <w:r>
        <w:rPr>
          <w:color w:val="6D6D6D"/>
          <w:w w:val="90"/>
        </w:rPr>
        <w:t>demolition</w:t>
      </w:r>
      <w:r>
        <w:rPr>
          <w:color w:val="6D6D6D"/>
          <w:spacing w:val="-12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6"/>
          <w:w w:val="90"/>
        </w:rPr>
        <w:t> </w:t>
      </w:r>
      <w:r>
        <w:rPr>
          <w:color w:val="6D6D6D"/>
          <w:w w:val="90"/>
        </w:rPr>
        <w:t>wrecking</w:t>
      </w:r>
      <w:r>
        <w:rPr>
          <w:color w:val="6D6D6D"/>
          <w:spacing w:val="-6"/>
          <w:w w:val="90"/>
        </w:rPr>
        <w:t> </w:t>
      </w:r>
      <w:r>
        <w:rPr>
          <w:color w:val="6D6D6D"/>
          <w:w w:val="90"/>
        </w:rPr>
        <w:t>work</w:t>
      </w:r>
      <w:r>
        <w:rPr>
          <w:color w:val="6D6D6D"/>
          <w:spacing w:val="-4"/>
          <w:w w:val="90"/>
        </w:rPr>
        <w:t> </w:t>
      </w:r>
      <w:r>
        <w:rPr>
          <w:color w:val="6D6D6D"/>
          <w:w w:val="90"/>
        </w:rPr>
        <w:t>and earthmoving</w:t>
      </w:r>
      <w:r>
        <w:rPr>
          <w:color w:val="6D6D6D"/>
          <w:spacing w:val="-4"/>
          <w:w w:val="90"/>
        </w:rPr>
        <w:t> </w:t>
      </w:r>
      <w:r>
        <w:rPr>
          <w:color w:val="6D6D6D"/>
          <w:w w:val="90"/>
        </w:rPr>
        <w:t>work;Test drilling</w:t>
      </w:r>
      <w:r>
        <w:rPr>
          <w:color w:val="6D6D6D"/>
          <w:spacing w:val="-4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4"/>
          <w:w w:val="90"/>
        </w:rPr>
        <w:t> </w:t>
      </w:r>
      <w:r>
        <w:rPr>
          <w:color w:val="6D6D6D"/>
          <w:w w:val="90"/>
        </w:rPr>
        <w:t>boring</w:t>
      </w:r>
      <w:r>
        <w:rPr>
          <w:color w:val="6D6D6D"/>
          <w:spacing w:val="-4"/>
          <w:w w:val="90"/>
        </w:rPr>
        <w:t> </w:t>
      </w:r>
      <w:r>
        <w:rPr>
          <w:color w:val="6D6D6D"/>
          <w:w w:val="90"/>
        </w:rPr>
        <w:t>work;Works</w:t>
      </w:r>
      <w:r>
        <w:rPr>
          <w:color w:val="6D6D6D"/>
          <w:spacing w:val="-3"/>
          <w:w w:val="90"/>
        </w:rPr>
        <w:t> </w:t>
      </w:r>
      <w:r>
        <w:rPr>
          <w:color w:val="6D6D6D"/>
          <w:w w:val="90"/>
        </w:rPr>
        <w:t>for complete</w:t>
      </w:r>
      <w:r>
        <w:rPr>
          <w:color w:val="6D6D6D"/>
          <w:spacing w:val="-4"/>
          <w:w w:val="90"/>
        </w:rPr>
        <w:t> </w:t>
      </w:r>
      <w:r>
        <w:rPr>
          <w:color w:val="6D6D6D"/>
          <w:w w:val="90"/>
        </w:rPr>
        <w:t>or part </w:t>
      </w:r>
      <w:r>
        <w:rPr>
          <w:color w:val="6D6D6D"/>
          <w:spacing w:val="-2"/>
          <w:w w:val="90"/>
        </w:rPr>
        <w:t>construction</w:t>
      </w:r>
      <w:r>
        <w:rPr>
          <w:color w:val="6D6D6D"/>
          <w:spacing w:val="-12"/>
          <w:w w:val="90"/>
        </w:rPr>
        <w:t> </w:t>
      </w:r>
      <w:r>
        <w:rPr>
          <w:color w:val="6D6D6D"/>
          <w:spacing w:val="-2"/>
          <w:w w:val="90"/>
        </w:rPr>
        <w:t>and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civil</w:t>
      </w:r>
      <w:r>
        <w:rPr>
          <w:color w:val="6D6D6D"/>
          <w:spacing w:val="-7"/>
          <w:w w:val="90"/>
        </w:rPr>
        <w:t> </w:t>
      </w:r>
      <w:r>
        <w:rPr>
          <w:color w:val="6D6D6D"/>
          <w:spacing w:val="-2"/>
          <w:w w:val="90"/>
        </w:rPr>
        <w:t>engineering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work;Building</w:t>
      </w:r>
      <w:r>
        <w:rPr>
          <w:color w:val="6D6D6D"/>
          <w:spacing w:val="-7"/>
          <w:w w:val="90"/>
        </w:rPr>
        <w:t> </w:t>
      </w:r>
      <w:r>
        <w:rPr>
          <w:color w:val="6D6D6D"/>
          <w:spacing w:val="-2"/>
          <w:w w:val="90"/>
        </w:rPr>
        <w:t>construction</w:t>
      </w:r>
      <w:r>
        <w:rPr>
          <w:color w:val="6D6D6D"/>
          <w:spacing w:val="-12"/>
          <w:w w:val="90"/>
        </w:rPr>
        <w:t> </w:t>
      </w:r>
      <w:r>
        <w:rPr>
          <w:color w:val="6D6D6D"/>
          <w:spacing w:val="-2"/>
          <w:w w:val="90"/>
        </w:rPr>
        <w:t>work;Engineering works and construction</w:t>
      </w:r>
      <w:r>
        <w:rPr>
          <w:color w:val="6D6D6D"/>
          <w:spacing w:val="-11"/>
          <w:w w:val="90"/>
        </w:rPr>
        <w:t> </w:t>
      </w:r>
      <w:r>
        <w:rPr>
          <w:color w:val="6D6D6D"/>
          <w:spacing w:val="-2"/>
          <w:w w:val="90"/>
        </w:rPr>
        <w:t>works;Construction</w:t>
      </w:r>
      <w:r>
        <w:rPr>
          <w:color w:val="6D6D6D"/>
          <w:spacing w:val="-11"/>
          <w:w w:val="90"/>
        </w:rPr>
        <w:t> </w:t>
      </w:r>
      <w:r>
        <w:rPr>
          <w:color w:val="6D6D6D"/>
          <w:spacing w:val="-2"/>
          <w:w w:val="90"/>
        </w:rPr>
        <w:t>work for pipelines,</w:t>
      </w:r>
      <w:r>
        <w:rPr>
          <w:color w:val="6D6D6D"/>
        </w:rPr>
        <w:t> </w:t>
      </w:r>
      <w:r>
        <w:rPr>
          <w:color w:val="6D6D6D"/>
          <w:spacing w:val="-2"/>
          <w:w w:val="90"/>
        </w:rPr>
        <w:t>communication </w:t>
      </w:r>
      <w:r>
        <w:rPr>
          <w:color w:val="6D6D6D"/>
          <w:spacing w:val="-10"/>
        </w:rPr>
        <w:t>and</w:t>
      </w:r>
      <w:r>
        <w:rPr>
          <w:color w:val="6D6D6D"/>
          <w:spacing w:val="-8"/>
        </w:rPr>
        <w:t> </w:t>
      </w:r>
      <w:r>
        <w:rPr>
          <w:color w:val="6D6D6D"/>
          <w:spacing w:val="-10"/>
        </w:rPr>
        <w:t>power</w:t>
      </w:r>
      <w:r>
        <w:rPr>
          <w:color w:val="6D6D6D"/>
          <w:spacing w:val="-6"/>
        </w:rPr>
        <w:t> </w:t>
      </w:r>
      <w:r>
        <w:rPr>
          <w:color w:val="6D6D6D"/>
          <w:spacing w:val="-10"/>
        </w:rPr>
        <w:t>lines,</w:t>
      </w:r>
      <w:r>
        <w:rPr>
          <w:color w:val="6D6D6D"/>
          <w:spacing w:val="-6"/>
        </w:rPr>
        <w:t> </w:t>
      </w:r>
      <w:r>
        <w:rPr>
          <w:color w:val="6D6D6D"/>
          <w:spacing w:val="-10"/>
        </w:rPr>
        <w:t>for</w:t>
      </w:r>
      <w:r>
        <w:rPr>
          <w:color w:val="6D6D6D"/>
          <w:spacing w:val="-6"/>
        </w:rPr>
        <w:t> </w:t>
      </w:r>
      <w:r>
        <w:rPr>
          <w:color w:val="6D6D6D"/>
          <w:spacing w:val="-10"/>
        </w:rPr>
        <w:t>highways,</w:t>
      </w:r>
      <w:r>
        <w:rPr>
          <w:color w:val="6D6D6D"/>
          <w:spacing w:val="-4"/>
        </w:rPr>
        <w:t> </w:t>
      </w:r>
      <w:r>
        <w:rPr>
          <w:color w:val="6D6D6D"/>
          <w:spacing w:val="-10"/>
        </w:rPr>
        <w:t>roads,</w:t>
      </w:r>
      <w:r>
        <w:rPr>
          <w:color w:val="6D6D6D"/>
          <w:spacing w:val="-3"/>
        </w:rPr>
        <w:t> </w:t>
      </w:r>
      <w:r>
        <w:rPr>
          <w:color w:val="6D6D6D"/>
          <w:spacing w:val="-10"/>
        </w:rPr>
        <w:t>airfields</w:t>
      </w:r>
      <w:r>
        <w:rPr>
          <w:color w:val="6D6D6D"/>
          <w:spacing w:val="-6"/>
        </w:rPr>
        <w:t> </w:t>
      </w:r>
      <w:r>
        <w:rPr>
          <w:color w:val="6D6D6D"/>
          <w:spacing w:val="-10"/>
        </w:rPr>
        <w:t>and</w:t>
      </w:r>
      <w:r>
        <w:rPr>
          <w:color w:val="6D6D6D"/>
          <w:spacing w:val="-8"/>
        </w:rPr>
        <w:t> </w:t>
      </w:r>
      <w:r>
        <w:rPr>
          <w:color w:val="6D6D6D"/>
          <w:spacing w:val="-10"/>
        </w:rPr>
        <w:t>railways; </w:t>
      </w:r>
      <w:r>
        <w:rPr>
          <w:color w:val="6D6D6D"/>
          <w:w w:val="90"/>
        </w:rPr>
        <w:t>flatwork;Construction</w:t>
      </w:r>
      <w:r>
        <w:rPr>
          <w:color w:val="6D6D6D"/>
          <w:spacing w:val="-5"/>
          <w:w w:val="90"/>
        </w:rPr>
        <w:t> </w:t>
      </w:r>
      <w:r>
        <w:rPr>
          <w:color w:val="6D6D6D"/>
          <w:w w:val="90"/>
        </w:rPr>
        <w:t>work for water projects;Construction</w:t>
      </w:r>
      <w:r>
        <w:rPr>
          <w:color w:val="6D6D6D"/>
          <w:spacing w:val="-5"/>
          <w:w w:val="90"/>
        </w:rPr>
        <w:t> </w:t>
      </w:r>
      <w:r>
        <w:rPr>
          <w:color w:val="6D6D6D"/>
          <w:w w:val="90"/>
        </w:rPr>
        <w:t>works for plants,</w:t>
      </w:r>
    </w:p>
    <w:p>
      <w:pPr>
        <w:pStyle w:val="BodyText"/>
        <w:spacing w:after="0" w:line="220" w:lineRule="auto"/>
        <w:sectPr>
          <w:type w:val="continuous"/>
          <w:pgSz w:w="11900" w:h="16840"/>
          <w:pgMar w:top="760" w:bottom="280" w:left="566" w:right="566"/>
        </w:sectPr>
      </w:pPr>
    </w:p>
    <w:p>
      <w:pPr>
        <w:pStyle w:val="BodyText"/>
        <w:spacing w:line="220" w:lineRule="auto" w:before="61"/>
        <w:ind w:left="2640" w:right="1114"/>
      </w:pPr>
      <w:r>
        <w:rPr>
          <w:color w:val="6D6D6D"/>
          <w:w w:val="90"/>
        </w:rPr>
        <w:t>mining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manufacturing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for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buildings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relating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to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the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oil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gas industry;Roof works</w:t>
      </w:r>
      <w:r>
        <w:rPr>
          <w:color w:val="6D6D6D"/>
          <w:spacing w:val="-1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3"/>
          <w:w w:val="90"/>
        </w:rPr>
        <w:t> </w:t>
      </w:r>
      <w:r>
        <w:rPr>
          <w:color w:val="6D6D6D"/>
          <w:w w:val="90"/>
        </w:rPr>
        <w:t>other special</w:t>
      </w:r>
      <w:r>
        <w:rPr>
          <w:color w:val="6D6D6D"/>
          <w:spacing w:val="-4"/>
          <w:w w:val="90"/>
        </w:rPr>
        <w:t> </w:t>
      </w:r>
      <w:r>
        <w:rPr>
          <w:color w:val="6D6D6D"/>
          <w:w w:val="90"/>
        </w:rPr>
        <w:t>trade</w:t>
      </w:r>
      <w:r>
        <w:rPr>
          <w:color w:val="6D6D6D"/>
          <w:spacing w:val="-3"/>
          <w:w w:val="90"/>
        </w:rPr>
        <w:t> </w:t>
      </w:r>
      <w:r>
        <w:rPr>
          <w:color w:val="6D6D6D"/>
          <w:w w:val="90"/>
        </w:rPr>
        <w:t>construction</w:t>
      </w:r>
      <w:r>
        <w:rPr>
          <w:color w:val="6D6D6D"/>
          <w:spacing w:val="-12"/>
          <w:w w:val="90"/>
        </w:rPr>
        <w:t> </w:t>
      </w:r>
      <w:r>
        <w:rPr>
          <w:color w:val="6D6D6D"/>
          <w:w w:val="90"/>
        </w:rPr>
        <w:t>works;Building installation</w:t>
      </w:r>
      <w:r>
        <w:rPr>
          <w:color w:val="6D6D6D"/>
          <w:spacing w:val="-12"/>
          <w:w w:val="90"/>
        </w:rPr>
        <w:t> </w:t>
      </w:r>
      <w:r>
        <w:rPr>
          <w:color w:val="6D6D6D"/>
          <w:w w:val="90"/>
        </w:rPr>
        <w:t>work;Electrical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installation</w:t>
      </w:r>
      <w:r>
        <w:rPr>
          <w:color w:val="6D6D6D"/>
          <w:spacing w:val="-11"/>
          <w:w w:val="90"/>
        </w:rPr>
        <w:t> </w:t>
      </w:r>
      <w:r>
        <w:rPr>
          <w:color w:val="6D6D6D"/>
          <w:w w:val="90"/>
        </w:rPr>
        <w:t>work;Insulation</w:t>
      </w:r>
      <w:r>
        <w:rPr>
          <w:color w:val="6D6D6D"/>
          <w:spacing w:val="-12"/>
          <w:w w:val="90"/>
        </w:rPr>
        <w:t> </w:t>
      </w:r>
      <w:r>
        <w:rPr>
          <w:color w:val="6D6D6D"/>
          <w:w w:val="90"/>
        </w:rPr>
        <w:t>work;Plumbing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and </w:t>
      </w:r>
      <w:r>
        <w:rPr>
          <w:color w:val="6D6D6D"/>
          <w:spacing w:val="-12"/>
        </w:rPr>
        <w:t>sanitary</w:t>
      </w:r>
      <w:r>
        <w:rPr>
          <w:color w:val="6D6D6D"/>
        </w:rPr>
        <w:t> </w:t>
      </w:r>
      <w:r>
        <w:rPr>
          <w:color w:val="6D6D6D"/>
          <w:spacing w:val="-12"/>
        </w:rPr>
        <w:t>works;Fencing,</w:t>
      </w:r>
      <w:r>
        <w:rPr>
          <w:color w:val="6D6D6D"/>
        </w:rPr>
        <w:t> </w:t>
      </w:r>
      <w:r>
        <w:rPr>
          <w:color w:val="6D6D6D"/>
          <w:spacing w:val="-12"/>
        </w:rPr>
        <w:t>railing</w:t>
      </w:r>
      <w:r>
        <w:rPr>
          <w:color w:val="6D6D6D"/>
        </w:rPr>
        <w:t> </w:t>
      </w:r>
      <w:r>
        <w:rPr>
          <w:color w:val="6D6D6D"/>
          <w:spacing w:val="-12"/>
        </w:rPr>
        <w:t>and</w:t>
      </w:r>
      <w:r>
        <w:rPr>
          <w:color w:val="6D6D6D"/>
        </w:rPr>
        <w:t> </w:t>
      </w:r>
      <w:r>
        <w:rPr>
          <w:color w:val="6D6D6D"/>
          <w:spacing w:val="-12"/>
        </w:rPr>
        <w:t>safety</w:t>
      </w:r>
      <w:r>
        <w:rPr>
          <w:color w:val="6D6D6D"/>
        </w:rPr>
        <w:t> </w:t>
      </w:r>
      <w:r>
        <w:rPr>
          <w:color w:val="6D6D6D"/>
          <w:spacing w:val="-12"/>
        </w:rPr>
        <w:t>equipment</w:t>
      </w:r>
      <w:r>
        <w:rPr>
          <w:color w:val="6D6D6D"/>
        </w:rPr>
        <w:t> </w:t>
      </w:r>
      <w:r>
        <w:rPr>
          <w:color w:val="6D6D6D"/>
          <w:spacing w:val="-12"/>
        </w:rPr>
        <w:t>installation </w:t>
      </w:r>
      <w:r>
        <w:rPr>
          <w:color w:val="6D6D6D"/>
          <w:spacing w:val="-4"/>
          <w:w w:val="90"/>
        </w:rPr>
        <w:t>work;Mechanical installations;Building completion work;Plastering work;Joinery </w:t>
      </w:r>
      <w:r>
        <w:rPr>
          <w:color w:val="6D6D6D"/>
          <w:w w:val="90"/>
        </w:rPr>
        <w:t>and</w:t>
      </w:r>
      <w:r>
        <w:rPr>
          <w:color w:val="6D6D6D"/>
          <w:spacing w:val="-7"/>
          <w:w w:val="90"/>
        </w:rPr>
        <w:t> </w:t>
      </w:r>
      <w:r>
        <w:rPr>
          <w:color w:val="6D6D6D"/>
          <w:w w:val="90"/>
        </w:rPr>
        <w:t>carpentry</w:t>
      </w:r>
      <w:r>
        <w:rPr>
          <w:color w:val="6D6D6D"/>
          <w:spacing w:val="-3"/>
          <w:w w:val="90"/>
        </w:rPr>
        <w:t> </w:t>
      </w:r>
      <w:r>
        <w:rPr>
          <w:color w:val="6D6D6D"/>
          <w:w w:val="90"/>
        </w:rPr>
        <w:t>installation</w:t>
      </w:r>
      <w:r>
        <w:rPr>
          <w:color w:val="6D6D6D"/>
          <w:spacing w:val="-12"/>
          <w:w w:val="90"/>
        </w:rPr>
        <w:t> </w:t>
      </w:r>
      <w:r>
        <w:rPr>
          <w:color w:val="6D6D6D"/>
          <w:w w:val="90"/>
        </w:rPr>
        <w:t>work;Floor and</w:t>
      </w:r>
      <w:r>
        <w:rPr>
          <w:color w:val="6D6D6D"/>
          <w:spacing w:val="-5"/>
          <w:w w:val="90"/>
        </w:rPr>
        <w:t> </w:t>
      </w:r>
      <w:r>
        <w:rPr>
          <w:color w:val="6D6D6D"/>
          <w:w w:val="90"/>
        </w:rPr>
        <w:t>wall</w:t>
      </w:r>
      <w:r>
        <w:rPr>
          <w:color w:val="6D6D6D"/>
          <w:spacing w:val="-6"/>
          <w:w w:val="90"/>
        </w:rPr>
        <w:t> </w:t>
      </w:r>
      <w:r>
        <w:rPr>
          <w:color w:val="6D6D6D"/>
          <w:w w:val="90"/>
        </w:rPr>
        <w:t>covering</w:t>
      </w:r>
      <w:r>
        <w:rPr>
          <w:color w:val="6D6D6D"/>
          <w:spacing w:val="-5"/>
          <w:w w:val="90"/>
        </w:rPr>
        <w:t> </w:t>
      </w:r>
      <w:r>
        <w:rPr>
          <w:color w:val="6D6D6D"/>
          <w:w w:val="90"/>
        </w:rPr>
        <w:t>work;Painting</w:t>
      </w:r>
      <w:r>
        <w:rPr>
          <w:color w:val="6D6D6D"/>
          <w:spacing w:val="-5"/>
          <w:w w:val="90"/>
        </w:rPr>
        <w:t> </w:t>
      </w:r>
      <w:r>
        <w:rPr>
          <w:color w:val="6D6D6D"/>
          <w:w w:val="90"/>
        </w:rPr>
        <w:t>and glazing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work;Other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building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completion</w:t>
      </w:r>
      <w:r>
        <w:rPr>
          <w:color w:val="6D6D6D"/>
          <w:spacing w:val="-12"/>
          <w:w w:val="90"/>
        </w:rPr>
        <w:t> </w:t>
      </w:r>
      <w:r>
        <w:rPr>
          <w:color w:val="6D6D6D"/>
          <w:w w:val="90"/>
        </w:rPr>
        <w:t>work;Hire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of</w:t>
      </w:r>
      <w:r>
        <w:rPr>
          <w:color w:val="6D6D6D"/>
          <w:spacing w:val="-1"/>
          <w:w w:val="90"/>
        </w:rPr>
        <w:t> </w:t>
      </w:r>
      <w:r>
        <w:rPr>
          <w:color w:val="6D6D6D"/>
          <w:w w:val="90"/>
        </w:rPr>
        <w:t>construction</w:t>
      </w:r>
      <w:r>
        <w:rPr>
          <w:color w:val="6D6D6D"/>
          <w:spacing w:val="-12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8"/>
          <w:w w:val="90"/>
        </w:rPr>
        <w:t> </w:t>
      </w:r>
      <w:r>
        <w:rPr>
          <w:color w:val="6D6D6D"/>
          <w:w w:val="90"/>
        </w:rPr>
        <w:t>civil engineering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machinery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and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equipment</w:t>
      </w:r>
      <w:r>
        <w:rPr>
          <w:color w:val="6D6D6D"/>
          <w:spacing w:val="-2"/>
          <w:w w:val="90"/>
        </w:rPr>
        <w:t> </w:t>
      </w:r>
      <w:r>
        <w:rPr>
          <w:color w:val="6D6D6D"/>
          <w:w w:val="90"/>
        </w:rPr>
        <w:t>with</w:t>
      </w:r>
      <w:r>
        <w:rPr>
          <w:color w:val="6D6D6D"/>
          <w:spacing w:val="-12"/>
          <w:w w:val="90"/>
        </w:rPr>
        <w:t> </w:t>
      </w:r>
      <w:r>
        <w:rPr>
          <w:color w:val="6D6D6D"/>
          <w:w w:val="90"/>
        </w:rPr>
        <w:t>operator;Hire</w:t>
      </w:r>
      <w:r>
        <w:rPr>
          <w:color w:val="6D6D6D"/>
          <w:spacing w:val="-9"/>
          <w:w w:val="90"/>
        </w:rPr>
        <w:t> </w:t>
      </w:r>
      <w:r>
        <w:rPr>
          <w:color w:val="6D6D6D"/>
          <w:w w:val="90"/>
        </w:rPr>
        <w:t>of</w:t>
      </w:r>
      <w:r>
        <w:rPr>
          <w:color w:val="6D6D6D"/>
          <w:spacing w:val="-2"/>
          <w:w w:val="90"/>
        </w:rPr>
        <w:t> </w:t>
      </w:r>
      <w:r>
        <w:rPr>
          <w:color w:val="6D6D6D"/>
          <w:w w:val="90"/>
        </w:rPr>
        <w:t>cranes</w:t>
      </w:r>
      <w:r>
        <w:rPr>
          <w:color w:val="6D6D6D"/>
          <w:spacing w:val="-7"/>
          <w:w w:val="90"/>
        </w:rPr>
        <w:t> </w:t>
      </w:r>
      <w:r>
        <w:rPr>
          <w:color w:val="6D6D6D"/>
          <w:w w:val="90"/>
        </w:rPr>
        <w:t>with </w:t>
      </w:r>
      <w:r>
        <w:rPr>
          <w:color w:val="6D6D6D"/>
          <w:spacing w:val="-10"/>
        </w:rPr>
        <w:t>operator;Hire</w:t>
      </w:r>
      <w:r>
        <w:rPr>
          <w:color w:val="6D6D6D"/>
          <w:spacing w:val="-8"/>
        </w:rPr>
        <w:t> </w:t>
      </w:r>
      <w:r>
        <w:rPr>
          <w:color w:val="6D6D6D"/>
          <w:spacing w:val="-10"/>
        </w:rPr>
        <w:t>of</w:t>
      </w:r>
      <w:r>
        <w:rPr>
          <w:color w:val="6D6D6D"/>
          <w:spacing w:val="-6"/>
        </w:rPr>
        <w:t> </w:t>
      </w:r>
      <w:r>
        <w:rPr>
          <w:color w:val="6D6D6D"/>
          <w:spacing w:val="-10"/>
        </w:rPr>
        <w:t>earthmoving</w:t>
      </w:r>
      <w:r>
        <w:rPr>
          <w:color w:val="6D6D6D"/>
          <w:spacing w:val="-8"/>
        </w:rPr>
        <w:t> </w:t>
      </w:r>
      <w:r>
        <w:rPr>
          <w:color w:val="6D6D6D"/>
          <w:spacing w:val="-10"/>
        </w:rPr>
        <w:t>equipment</w:t>
      </w:r>
      <w:r>
        <w:rPr>
          <w:color w:val="6D6D6D"/>
          <w:spacing w:val="-6"/>
        </w:rPr>
        <w:t> </w:t>
      </w:r>
      <w:r>
        <w:rPr>
          <w:color w:val="6D6D6D"/>
          <w:spacing w:val="-10"/>
        </w:rPr>
        <w:t>with</w:t>
      </w:r>
      <w:r>
        <w:rPr>
          <w:color w:val="6D6D6D"/>
          <w:spacing w:val="-18"/>
        </w:rPr>
        <w:t> </w:t>
      </w:r>
      <w:r>
        <w:rPr>
          <w:color w:val="6D6D6D"/>
          <w:spacing w:val="-10"/>
        </w:rPr>
        <w:t>operator</w:t>
      </w:r>
    </w:p>
    <w:p>
      <w:pPr>
        <w:pStyle w:val="BodyText"/>
        <w:spacing w:before="7"/>
        <w:rPr>
          <w:sz w:val="9"/>
        </w:rPr>
      </w:pPr>
    </w:p>
    <w:tbl>
      <w:tblPr>
        <w:tblW w:w="0" w:type="auto"/>
        <w:jc w:val="left"/>
        <w:tblInd w:w="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1"/>
        <w:gridCol w:w="2177"/>
        <w:gridCol w:w="2628"/>
        <w:gridCol w:w="1910"/>
      </w:tblGrid>
      <w:tr>
        <w:trPr>
          <w:trHeight w:val="1071" w:hRule="atLeast"/>
        </w:trPr>
        <w:tc>
          <w:tcPr>
            <w:tcW w:w="2371" w:type="dxa"/>
          </w:tcPr>
          <w:p>
            <w:pPr>
              <w:pStyle w:val="TableParagraph"/>
              <w:spacing w:line="220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6D6D6D"/>
                <w:spacing w:val="-2"/>
                <w:sz w:val="24"/>
              </w:rPr>
              <w:t>Scheduled </w:t>
            </w:r>
            <w:r>
              <w:rPr>
                <w:rFonts w:ascii="Arial"/>
                <w:b/>
                <w:color w:val="6D6D6D"/>
                <w:spacing w:val="-8"/>
                <w:w w:val="90"/>
                <w:sz w:val="24"/>
              </w:rPr>
              <w:t>Tender/Proposal </w:t>
            </w:r>
            <w:r>
              <w:rPr>
                <w:rFonts w:ascii="Arial"/>
                <w:b/>
                <w:color w:val="6D6D6D"/>
                <w:spacing w:val="-2"/>
                <w:sz w:val="24"/>
              </w:rPr>
              <w:t>Publication</w:t>
            </w:r>
          </w:p>
          <w:p>
            <w:pPr>
              <w:pStyle w:val="TableParagraph"/>
              <w:spacing w:line="26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Date</w:t>
            </w:r>
            <w:r>
              <w:rPr>
                <w:rFonts w:ascii="Arial"/>
                <w:b/>
                <w:color w:val="6D6D6D"/>
                <w:spacing w:val="-9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and</w:t>
            </w:r>
            <w:r>
              <w:rPr>
                <w:rFonts w:ascii="Arial"/>
                <w:b/>
                <w:color w:val="6D6D6D"/>
                <w:spacing w:val="-7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Time</w:t>
            </w:r>
            <w:r>
              <w:rPr>
                <w:rFonts w:ascii="Arial"/>
                <w:b/>
                <w:color w:val="6D6D6D"/>
                <w:spacing w:val="-9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10"/>
                <w:w w:val="90"/>
                <w:sz w:val="24"/>
              </w:rPr>
              <w:t>:</w:t>
            </w:r>
          </w:p>
        </w:tc>
        <w:tc>
          <w:tcPr>
            <w:tcW w:w="2177" w:type="dxa"/>
          </w:tcPr>
          <w:p>
            <w:pPr>
              <w:pStyle w:val="TableParagraph"/>
              <w:spacing w:line="231" w:lineRule="exact"/>
              <w:ind w:left="94"/>
              <w:rPr>
                <w:sz w:val="23"/>
              </w:rPr>
            </w:pPr>
            <w:r>
              <w:rPr>
                <w:color w:val="6D6D6D"/>
                <w:spacing w:val="-2"/>
                <w:w w:val="90"/>
                <w:sz w:val="23"/>
              </w:rPr>
              <w:t>17-Feb-2026</w:t>
            </w:r>
            <w:r>
              <w:rPr>
                <w:color w:val="6D6D6D"/>
                <w:spacing w:val="-2"/>
                <w:sz w:val="23"/>
              </w:rPr>
              <w:t> </w:t>
            </w:r>
            <w:r>
              <w:rPr>
                <w:color w:val="6D6D6D"/>
                <w:spacing w:val="-4"/>
                <w:w w:val="90"/>
                <w:sz w:val="23"/>
              </w:rPr>
              <w:t>09:00</w:t>
            </w:r>
          </w:p>
        </w:tc>
        <w:tc>
          <w:tcPr>
            <w:tcW w:w="2628" w:type="dxa"/>
          </w:tcPr>
          <w:p>
            <w:pPr>
              <w:pStyle w:val="TableParagraph"/>
              <w:spacing w:line="220" w:lineRule="auto"/>
              <w:ind w:left="323" w:firstLine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6D6D6D"/>
                <w:spacing w:val="-8"/>
                <w:sz w:val="24"/>
              </w:rPr>
              <w:t>Tender/Proposal </w:t>
            </w:r>
            <w:r>
              <w:rPr>
                <w:rFonts w:ascii="Arial"/>
                <w:b/>
                <w:color w:val="6D6D6D"/>
                <w:spacing w:val="-8"/>
                <w:w w:val="90"/>
                <w:sz w:val="24"/>
              </w:rPr>
              <w:t>Document</w:t>
            </w:r>
            <w:r>
              <w:rPr>
                <w:rFonts w:ascii="Arial"/>
                <w:b/>
                <w:color w:val="6D6D6D"/>
                <w:spacing w:val="-9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8"/>
                <w:w w:val="90"/>
                <w:sz w:val="24"/>
              </w:rPr>
              <w:t>last</w:t>
            </w:r>
            <w:r>
              <w:rPr>
                <w:rFonts w:ascii="Arial"/>
                <w:b/>
                <w:color w:val="6D6D6D"/>
                <w:spacing w:val="-9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8"/>
                <w:w w:val="90"/>
                <w:sz w:val="24"/>
              </w:rPr>
              <w:t>selling</w:t>
            </w:r>
            <w:r>
              <w:rPr>
                <w:rFonts w:ascii="Arial"/>
                <w:b/>
                <w:color w:val="6D6D6D"/>
                <w:spacing w:val="-10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8"/>
                <w:w w:val="90"/>
                <w:sz w:val="24"/>
              </w:rPr>
              <w:t>/ </w:t>
            </w: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downloading</w:t>
            </w:r>
            <w:r>
              <w:rPr>
                <w:rFonts w:ascii="Arial"/>
                <w:b/>
                <w:color w:val="6D6D6D"/>
                <w:spacing w:val="-8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Date</w:t>
            </w:r>
            <w:r>
              <w:rPr>
                <w:rFonts w:ascii="Arial"/>
                <w:b/>
                <w:color w:val="6D6D6D"/>
                <w:spacing w:val="-9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and </w:t>
            </w:r>
            <w:r>
              <w:rPr>
                <w:rFonts w:ascii="Arial"/>
                <w:b/>
                <w:color w:val="6D6D6D"/>
                <w:sz w:val="24"/>
              </w:rPr>
              <w:t>Time</w:t>
            </w:r>
            <w:r>
              <w:rPr>
                <w:rFonts w:ascii="Arial"/>
                <w:b/>
                <w:color w:val="6D6D6D"/>
                <w:spacing w:val="-6"/>
                <w:sz w:val="24"/>
              </w:rPr>
              <w:t> </w:t>
            </w:r>
            <w:r>
              <w:rPr>
                <w:rFonts w:ascii="Arial"/>
                <w:b/>
                <w:color w:val="6D6D6D"/>
                <w:sz w:val="24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line="231" w:lineRule="exact"/>
              <w:ind w:left="49"/>
              <w:jc w:val="center"/>
              <w:rPr>
                <w:sz w:val="23"/>
              </w:rPr>
            </w:pPr>
            <w:r>
              <w:rPr>
                <w:color w:val="6D6D6D"/>
                <w:w w:val="90"/>
                <w:sz w:val="23"/>
              </w:rPr>
              <w:t>03-Mar-2026</w:t>
            </w:r>
            <w:r>
              <w:rPr>
                <w:color w:val="6D6D6D"/>
                <w:spacing w:val="-7"/>
                <w:w w:val="90"/>
                <w:sz w:val="23"/>
              </w:rPr>
              <w:t> </w:t>
            </w:r>
            <w:r>
              <w:rPr>
                <w:color w:val="6D6D6D"/>
                <w:spacing w:val="-4"/>
                <w:w w:val="90"/>
                <w:sz w:val="23"/>
              </w:rPr>
              <w:t>17:00</w:t>
            </w:r>
          </w:p>
        </w:tc>
      </w:tr>
      <w:tr>
        <w:trPr>
          <w:trHeight w:val="866" w:hRule="atLeast"/>
        </w:trPr>
        <w:tc>
          <w:tcPr>
            <w:tcW w:w="2371" w:type="dxa"/>
          </w:tcPr>
          <w:p>
            <w:pPr>
              <w:pStyle w:val="TableParagraph"/>
              <w:spacing w:line="220" w:lineRule="auto" w:before="45"/>
              <w:ind w:left="50" w:firstLine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Pre</w:t>
            </w:r>
            <w:r>
              <w:rPr>
                <w:rFonts w:ascii="Arial"/>
                <w:b/>
                <w:color w:val="6D6D6D"/>
                <w:spacing w:val="-12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-</w:t>
            </w:r>
            <w:r>
              <w:rPr>
                <w:rFonts w:ascii="Arial"/>
                <w:b/>
                <w:color w:val="6D6D6D"/>
                <w:spacing w:val="-10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Tender/Proposal </w:t>
            </w:r>
            <w:r>
              <w:rPr>
                <w:rFonts w:ascii="Arial"/>
                <w:b/>
                <w:color w:val="6D6D6D"/>
                <w:spacing w:val="-4"/>
                <w:sz w:val="24"/>
              </w:rPr>
              <w:t>meeting</w:t>
            </w:r>
            <w:r>
              <w:rPr>
                <w:rFonts w:ascii="Arial"/>
                <w:b/>
                <w:color w:val="6D6D6D"/>
                <w:spacing w:val="-14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4"/>
                <w:sz w:val="24"/>
              </w:rPr>
              <w:t>Start</w:t>
            </w:r>
          </w:p>
          <w:p>
            <w:pPr>
              <w:pStyle w:val="TableParagraph"/>
              <w:spacing w:line="260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Date</w:t>
            </w:r>
            <w:r>
              <w:rPr>
                <w:rFonts w:ascii="Arial"/>
                <w:b/>
                <w:color w:val="6D6D6D"/>
                <w:spacing w:val="-9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and</w:t>
            </w:r>
            <w:r>
              <w:rPr>
                <w:rFonts w:ascii="Arial"/>
                <w:b/>
                <w:color w:val="6D6D6D"/>
                <w:spacing w:val="-7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Time</w:t>
            </w:r>
            <w:r>
              <w:rPr>
                <w:rFonts w:ascii="Arial"/>
                <w:b/>
                <w:color w:val="6D6D6D"/>
                <w:spacing w:val="-9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10"/>
                <w:w w:val="90"/>
                <w:sz w:val="24"/>
              </w:rPr>
              <w:t>:</w:t>
            </w:r>
          </w:p>
        </w:tc>
        <w:tc>
          <w:tcPr>
            <w:tcW w:w="2177" w:type="dxa"/>
          </w:tcPr>
          <w:p>
            <w:pPr>
              <w:pStyle w:val="TableParagraph"/>
              <w:spacing w:before="16"/>
              <w:ind w:left="94"/>
              <w:rPr>
                <w:sz w:val="23"/>
              </w:rPr>
            </w:pPr>
            <w:r>
              <w:rPr>
                <w:color w:val="6D6D6D"/>
                <w:spacing w:val="-2"/>
                <w:w w:val="90"/>
                <w:sz w:val="23"/>
              </w:rPr>
              <w:t>17-Feb-2026</w:t>
            </w:r>
            <w:r>
              <w:rPr>
                <w:color w:val="6D6D6D"/>
                <w:spacing w:val="-2"/>
                <w:sz w:val="23"/>
              </w:rPr>
              <w:t> </w:t>
            </w:r>
            <w:r>
              <w:rPr>
                <w:color w:val="6D6D6D"/>
                <w:spacing w:val="-4"/>
                <w:w w:val="90"/>
                <w:sz w:val="23"/>
              </w:rPr>
              <w:t>10:00</w:t>
            </w:r>
          </w:p>
        </w:tc>
        <w:tc>
          <w:tcPr>
            <w:tcW w:w="2628" w:type="dxa"/>
          </w:tcPr>
          <w:p>
            <w:pPr>
              <w:pStyle w:val="TableParagraph"/>
              <w:spacing w:line="220" w:lineRule="auto" w:before="45"/>
              <w:ind w:left="323" w:firstLine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Pre</w:t>
            </w:r>
            <w:r>
              <w:rPr>
                <w:rFonts w:ascii="Arial"/>
                <w:b/>
                <w:color w:val="6D6D6D"/>
                <w:spacing w:val="-12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-</w:t>
            </w:r>
            <w:r>
              <w:rPr>
                <w:rFonts w:ascii="Arial"/>
                <w:b/>
                <w:color w:val="6D6D6D"/>
                <w:spacing w:val="-10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Tender/Proposal </w:t>
            </w:r>
            <w:r>
              <w:rPr>
                <w:rFonts w:ascii="Arial"/>
                <w:b/>
                <w:color w:val="6D6D6D"/>
                <w:spacing w:val="-2"/>
                <w:sz w:val="24"/>
              </w:rPr>
              <w:t>meeting</w:t>
            </w:r>
            <w:r>
              <w:rPr>
                <w:rFonts w:ascii="Arial"/>
                <w:b/>
                <w:color w:val="6D6D6D"/>
                <w:spacing w:val="-15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2"/>
                <w:sz w:val="24"/>
              </w:rPr>
              <w:t>End</w:t>
            </w:r>
          </w:p>
          <w:p>
            <w:pPr>
              <w:pStyle w:val="TableParagraph"/>
              <w:spacing w:line="260" w:lineRule="exact"/>
              <w:ind w:left="3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Date</w:t>
            </w:r>
            <w:r>
              <w:rPr>
                <w:rFonts w:ascii="Arial"/>
                <w:b/>
                <w:color w:val="6D6D6D"/>
                <w:spacing w:val="-9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and</w:t>
            </w:r>
            <w:r>
              <w:rPr>
                <w:rFonts w:ascii="Arial"/>
                <w:b/>
                <w:color w:val="6D6D6D"/>
                <w:spacing w:val="-7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Time</w:t>
            </w:r>
            <w:r>
              <w:rPr>
                <w:rFonts w:ascii="Arial"/>
                <w:b/>
                <w:color w:val="6D6D6D"/>
                <w:spacing w:val="-9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10"/>
                <w:w w:val="90"/>
                <w:sz w:val="24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before="16"/>
              <w:ind w:left="49" w:right="10"/>
              <w:jc w:val="center"/>
              <w:rPr>
                <w:sz w:val="23"/>
              </w:rPr>
            </w:pPr>
            <w:r>
              <w:rPr>
                <w:color w:val="6D6D6D"/>
                <w:spacing w:val="-2"/>
                <w:w w:val="90"/>
                <w:sz w:val="23"/>
              </w:rPr>
              <w:t>26-Feb-2026</w:t>
            </w:r>
            <w:r>
              <w:rPr>
                <w:color w:val="6D6D6D"/>
                <w:spacing w:val="-2"/>
                <w:sz w:val="23"/>
              </w:rPr>
              <w:t> </w:t>
            </w:r>
            <w:r>
              <w:rPr>
                <w:color w:val="6D6D6D"/>
                <w:spacing w:val="-4"/>
                <w:w w:val="90"/>
                <w:sz w:val="23"/>
              </w:rPr>
              <w:t>17:00</w:t>
            </w:r>
          </w:p>
        </w:tc>
      </w:tr>
      <w:tr>
        <w:trPr>
          <w:trHeight w:val="872" w:hRule="atLeast"/>
        </w:trPr>
        <w:tc>
          <w:tcPr>
            <w:tcW w:w="2371" w:type="dxa"/>
          </w:tcPr>
          <w:p>
            <w:pPr>
              <w:pStyle w:val="TableParagraph"/>
              <w:spacing w:line="220" w:lineRule="auto" w:before="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6D6D6D"/>
                <w:spacing w:val="-8"/>
                <w:w w:val="90"/>
                <w:sz w:val="24"/>
              </w:rPr>
              <w:t>Tender/Proposal </w:t>
            </w:r>
            <w:r>
              <w:rPr>
                <w:rFonts w:ascii="Arial"/>
                <w:b/>
                <w:color w:val="6D6D6D"/>
                <w:spacing w:val="-2"/>
                <w:sz w:val="24"/>
              </w:rPr>
              <w:t>Closing</w:t>
            </w:r>
          </w:p>
          <w:p>
            <w:pPr>
              <w:pStyle w:val="TableParagraph"/>
              <w:spacing w:line="260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Date</w:t>
            </w:r>
            <w:r>
              <w:rPr>
                <w:rFonts w:ascii="Arial"/>
                <w:b/>
                <w:color w:val="6D6D6D"/>
                <w:spacing w:val="-9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and</w:t>
            </w:r>
            <w:r>
              <w:rPr>
                <w:rFonts w:ascii="Arial"/>
                <w:b/>
                <w:color w:val="6D6D6D"/>
                <w:spacing w:val="-7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Time</w:t>
            </w:r>
            <w:r>
              <w:rPr>
                <w:rFonts w:ascii="Arial"/>
                <w:b/>
                <w:color w:val="6D6D6D"/>
                <w:spacing w:val="-9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10"/>
                <w:w w:val="90"/>
                <w:sz w:val="24"/>
              </w:rPr>
              <w:t>:</w:t>
            </w:r>
          </w:p>
        </w:tc>
        <w:tc>
          <w:tcPr>
            <w:tcW w:w="2177" w:type="dxa"/>
          </w:tcPr>
          <w:p>
            <w:pPr>
              <w:pStyle w:val="TableParagraph"/>
              <w:spacing w:before="16"/>
              <w:ind w:left="94"/>
              <w:rPr>
                <w:sz w:val="23"/>
              </w:rPr>
            </w:pPr>
            <w:r>
              <w:rPr>
                <w:color w:val="6D6D6D"/>
                <w:w w:val="90"/>
                <w:sz w:val="23"/>
              </w:rPr>
              <w:t>04-Mar-2026</w:t>
            </w:r>
            <w:r>
              <w:rPr>
                <w:color w:val="6D6D6D"/>
                <w:spacing w:val="-7"/>
                <w:w w:val="90"/>
                <w:sz w:val="23"/>
              </w:rPr>
              <w:t> </w:t>
            </w:r>
            <w:r>
              <w:rPr>
                <w:color w:val="6D6D6D"/>
                <w:spacing w:val="-4"/>
                <w:w w:val="90"/>
                <w:sz w:val="23"/>
              </w:rPr>
              <w:t>12:00</w:t>
            </w:r>
          </w:p>
        </w:tc>
        <w:tc>
          <w:tcPr>
            <w:tcW w:w="2628" w:type="dxa"/>
          </w:tcPr>
          <w:p>
            <w:pPr>
              <w:pStyle w:val="TableParagraph"/>
              <w:spacing w:line="220" w:lineRule="auto" w:before="45"/>
              <w:ind w:left="3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6D6D6D"/>
                <w:spacing w:val="-8"/>
                <w:w w:val="90"/>
                <w:sz w:val="24"/>
              </w:rPr>
              <w:t>Tender/Proposal </w:t>
            </w:r>
            <w:r>
              <w:rPr>
                <w:rFonts w:ascii="Arial"/>
                <w:b/>
                <w:color w:val="6D6D6D"/>
                <w:spacing w:val="-2"/>
                <w:sz w:val="24"/>
              </w:rPr>
              <w:t>Opening</w:t>
            </w:r>
          </w:p>
          <w:p>
            <w:pPr>
              <w:pStyle w:val="TableParagraph"/>
              <w:spacing w:line="260" w:lineRule="exact"/>
              <w:ind w:left="3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Date</w:t>
            </w:r>
            <w:r>
              <w:rPr>
                <w:rFonts w:ascii="Arial"/>
                <w:b/>
                <w:color w:val="6D6D6D"/>
                <w:spacing w:val="-9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and</w:t>
            </w:r>
            <w:r>
              <w:rPr>
                <w:rFonts w:ascii="Arial"/>
                <w:b/>
                <w:color w:val="6D6D6D"/>
                <w:spacing w:val="-7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Time</w:t>
            </w:r>
            <w:r>
              <w:rPr>
                <w:rFonts w:ascii="Arial"/>
                <w:b/>
                <w:color w:val="6D6D6D"/>
                <w:spacing w:val="-9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10"/>
                <w:w w:val="90"/>
                <w:sz w:val="24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before="16"/>
              <w:ind w:left="49"/>
              <w:jc w:val="center"/>
              <w:rPr>
                <w:sz w:val="23"/>
              </w:rPr>
            </w:pPr>
            <w:r>
              <w:rPr>
                <w:color w:val="6D6D6D"/>
                <w:w w:val="90"/>
                <w:sz w:val="23"/>
              </w:rPr>
              <w:t>04-Mar-2026</w:t>
            </w:r>
            <w:r>
              <w:rPr>
                <w:color w:val="6D6D6D"/>
                <w:spacing w:val="-7"/>
                <w:w w:val="90"/>
                <w:sz w:val="23"/>
              </w:rPr>
              <w:t> </w:t>
            </w:r>
            <w:r>
              <w:rPr>
                <w:color w:val="6D6D6D"/>
                <w:spacing w:val="-4"/>
                <w:w w:val="90"/>
                <w:sz w:val="23"/>
              </w:rPr>
              <w:t>12:00</w:t>
            </w:r>
          </w:p>
        </w:tc>
      </w:tr>
      <w:tr>
        <w:trPr>
          <w:trHeight w:val="1065" w:hRule="atLeast"/>
        </w:trPr>
        <w:tc>
          <w:tcPr>
            <w:tcW w:w="2371" w:type="dxa"/>
          </w:tcPr>
          <w:p>
            <w:pPr>
              <w:pStyle w:val="TableParagraph"/>
              <w:spacing w:line="220" w:lineRule="auto" w:before="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Last</w:t>
            </w:r>
            <w:r>
              <w:rPr>
                <w:rFonts w:ascii="Arial"/>
                <w:b/>
                <w:color w:val="6D6D6D"/>
                <w:spacing w:val="-11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Date</w:t>
            </w:r>
            <w:r>
              <w:rPr>
                <w:rFonts w:ascii="Arial"/>
                <w:b/>
                <w:color w:val="6D6D6D"/>
                <w:spacing w:val="-9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and</w:t>
            </w:r>
            <w:r>
              <w:rPr>
                <w:rFonts w:ascii="Arial"/>
                <w:b/>
                <w:color w:val="6D6D6D"/>
                <w:spacing w:val="-8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Time</w:t>
            </w:r>
            <w:r>
              <w:rPr>
                <w:rFonts w:ascii="Arial"/>
                <w:b/>
                <w:color w:val="6D6D6D"/>
                <w:spacing w:val="-9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6"/>
                <w:w w:val="90"/>
                <w:sz w:val="24"/>
              </w:rPr>
              <w:t>for </w:t>
            </w:r>
            <w:r>
              <w:rPr>
                <w:rFonts w:ascii="Arial"/>
                <w:b/>
                <w:color w:val="6D6D6D"/>
                <w:spacing w:val="-8"/>
                <w:sz w:val="24"/>
              </w:rPr>
              <w:t>Tender/Proposal </w:t>
            </w:r>
            <w:r>
              <w:rPr>
                <w:rFonts w:ascii="Arial"/>
                <w:b/>
                <w:color w:val="6D6D6D"/>
                <w:spacing w:val="-2"/>
                <w:sz w:val="24"/>
              </w:rPr>
              <w:t>Security</w:t>
            </w:r>
          </w:p>
          <w:p>
            <w:pPr>
              <w:pStyle w:val="TableParagraph"/>
              <w:spacing w:line="24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6D6D6D"/>
                <w:spacing w:val="-11"/>
                <w:w w:val="90"/>
                <w:sz w:val="24"/>
              </w:rPr>
              <w:t>Submission</w:t>
            </w:r>
            <w:r>
              <w:rPr>
                <w:rFonts w:ascii="Arial"/>
                <w:b/>
                <w:color w:val="6D6D6D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6D6D6D"/>
                <w:spacing w:val="-10"/>
                <w:sz w:val="24"/>
              </w:rPr>
              <w:t>:</w:t>
            </w:r>
          </w:p>
        </w:tc>
        <w:tc>
          <w:tcPr>
            <w:tcW w:w="2177" w:type="dxa"/>
          </w:tcPr>
          <w:p>
            <w:pPr>
              <w:pStyle w:val="TableParagraph"/>
              <w:spacing w:before="30"/>
              <w:ind w:left="94"/>
              <w:rPr>
                <w:sz w:val="23"/>
              </w:rPr>
            </w:pPr>
            <w:r>
              <w:rPr>
                <w:color w:val="6D6D6D"/>
                <w:w w:val="90"/>
                <w:sz w:val="23"/>
              </w:rPr>
              <w:t>04-Mar-2026</w:t>
            </w:r>
            <w:r>
              <w:rPr>
                <w:color w:val="6D6D6D"/>
                <w:spacing w:val="-7"/>
                <w:w w:val="90"/>
                <w:sz w:val="23"/>
              </w:rPr>
              <w:t> </w:t>
            </w:r>
            <w:r>
              <w:rPr>
                <w:color w:val="6D6D6D"/>
                <w:spacing w:val="-4"/>
                <w:w w:val="90"/>
                <w:sz w:val="23"/>
              </w:rPr>
              <w:t>11:30</w:t>
            </w:r>
          </w:p>
        </w:tc>
        <w:tc>
          <w:tcPr>
            <w:tcW w:w="26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440572</wp:posOffset>
                </wp:positionH>
                <wp:positionV relativeFrom="paragraph">
                  <wp:posOffset>66540</wp:posOffset>
                </wp:positionV>
                <wp:extent cx="6175375" cy="18161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175375" cy="181610"/>
                        </a:xfrm>
                        <a:prstGeom prst="rect">
                          <a:avLst/>
                        </a:prstGeom>
                        <a:solidFill>
                          <a:srgbClr val="E3F9CF"/>
                        </a:solidFill>
                        <a:ln w="6472">
                          <a:solidFill>
                            <a:srgbClr val="A7D9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5" w:lineRule="exact" w:before="0"/>
                              <w:ind w:left="10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4"/>
                              </w:rPr>
                              <w:t>Tenderer/Consultant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0"/>
                                <w:w w:val="9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690739pt;margin-top:5.239438pt;width:486.25pt;height:14.3pt;mso-position-horizontal-relative:page;mso-position-vertical-relative:paragraph;z-index:-15727104;mso-wrap-distance-left:0;mso-wrap-distance-right:0" type="#_x0000_t202" id="docshape3" filled="true" fillcolor="#e3f9cf" stroked="true" strokeweight=".509659pt" strokecolor="#a7d97e">
                <v:textbox inset="0,0,0,0">
                  <w:txbxContent>
                    <w:p>
                      <w:pPr>
                        <w:spacing w:line="265" w:lineRule="exact" w:before="0"/>
                        <w:ind w:left="10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color w:val="333333"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4"/>
                        </w:rPr>
                        <w:t>Tenderer/Consultant</w:t>
                      </w:r>
                      <w:r>
                        <w:rPr>
                          <w:rFonts w:ascii="Arial"/>
                          <w:b/>
                          <w:color w:val="333333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0"/>
                          <w:w w:val="90"/>
                          <w:sz w:val="24"/>
                        </w:rPr>
                        <w:t>: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694" w:val="left" w:leader="none"/>
        </w:tabs>
        <w:spacing w:line="265" w:lineRule="exact" w:before="85"/>
        <w:ind w:left="228" w:right="0" w:firstLine="0"/>
        <w:jc w:val="left"/>
        <w:rPr>
          <w:sz w:val="23"/>
        </w:rPr>
      </w:pPr>
      <w:r>
        <w:rPr>
          <w:rFonts w:ascii="Arial"/>
          <w:b/>
          <w:color w:val="6D6D6D"/>
          <w:spacing w:val="-8"/>
          <w:w w:val="90"/>
          <w:sz w:val="24"/>
        </w:rPr>
        <w:t>Eligibility</w:t>
      </w:r>
      <w:r>
        <w:rPr>
          <w:rFonts w:ascii="Arial"/>
          <w:b/>
          <w:color w:val="6D6D6D"/>
          <w:spacing w:val="-13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of</w:t>
      </w:r>
      <w:r>
        <w:rPr>
          <w:rFonts w:ascii="Arial"/>
          <w:b/>
          <w:color w:val="6D6D6D"/>
          <w:spacing w:val="1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Tenderer</w:t>
      </w:r>
      <w:r>
        <w:rPr>
          <w:rFonts w:ascii="Arial"/>
          <w:b/>
          <w:color w:val="6D6D6D"/>
          <w:spacing w:val="-5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4"/>
          <w:w w:val="90"/>
          <w:sz w:val="23"/>
        </w:rPr>
        <w:t>This</w:t>
      </w:r>
      <w:r>
        <w:rPr>
          <w:color w:val="6D6D6D"/>
          <w:spacing w:val="-7"/>
          <w:sz w:val="23"/>
        </w:rPr>
        <w:t> </w:t>
      </w:r>
      <w:r>
        <w:rPr>
          <w:color w:val="6D6D6D"/>
          <w:spacing w:val="-4"/>
          <w:w w:val="90"/>
          <w:sz w:val="23"/>
        </w:rPr>
        <w:t>invitation</w:t>
      </w:r>
      <w:r>
        <w:rPr>
          <w:color w:val="6D6D6D"/>
          <w:spacing w:val="-11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for</w:t>
      </w:r>
      <w:r>
        <w:rPr>
          <w:color w:val="6D6D6D"/>
          <w:spacing w:val="1"/>
          <w:sz w:val="23"/>
        </w:rPr>
        <w:t> </w:t>
      </w:r>
      <w:r>
        <w:rPr>
          <w:color w:val="6D6D6D"/>
          <w:spacing w:val="-4"/>
          <w:w w:val="90"/>
          <w:sz w:val="23"/>
        </w:rPr>
        <w:t>Tender</w:t>
      </w:r>
      <w:r>
        <w:rPr>
          <w:color w:val="6D6D6D"/>
          <w:spacing w:val="-2"/>
          <w:sz w:val="23"/>
        </w:rPr>
        <w:t> </w:t>
      </w:r>
      <w:r>
        <w:rPr>
          <w:color w:val="6D6D6D"/>
          <w:spacing w:val="-4"/>
          <w:w w:val="90"/>
          <w:sz w:val="23"/>
        </w:rPr>
        <w:t>is</w:t>
      </w:r>
      <w:r>
        <w:rPr>
          <w:color w:val="6D6D6D"/>
          <w:spacing w:val="-6"/>
          <w:sz w:val="23"/>
        </w:rPr>
        <w:t> </w:t>
      </w:r>
      <w:r>
        <w:rPr>
          <w:color w:val="6D6D6D"/>
          <w:spacing w:val="-4"/>
          <w:w w:val="90"/>
          <w:sz w:val="23"/>
        </w:rPr>
        <w:t>open</w:t>
      </w:r>
      <w:r>
        <w:rPr>
          <w:color w:val="6D6D6D"/>
          <w:spacing w:val="-12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to</w:t>
      </w:r>
      <w:r>
        <w:rPr>
          <w:color w:val="6D6D6D"/>
          <w:spacing w:val="-8"/>
          <w:sz w:val="23"/>
        </w:rPr>
        <w:t> </w:t>
      </w:r>
      <w:r>
        <w:rPr>
          <w:color w:val="6D6D6D"/>
          <w:spacing w:val="-4"/>
          <w:w w:val="90"/>
          <w:sz w:val="23"/>
        </w:rPr>
        <w:t>all</w:t>
      </w:r>
      <w:r>
        <w:rPr>
          <w:color w:val="6D6D6D"/>
          <w:spacing w:val="-9"/>
          <w:sz w:val="23"/>
        </w:rPr>
        <w:t> </w:t>
      </w:r>
      <w:r>
        <w:rPr>
          <w:color w:val="6D6D6D"/>
          <w:spacing w:val="-4"/>
          <w:w w:val="90"/>
          <w:sz w:val="23"/>
        </w:rPr>
        <w:t>eligible</w:t>
      </w:r>
      <w:r>
        <w:rPr>
          <w:color w:val="6D6D6D"/>
          <w:spacing w:val="-4"/>
          <w:sz w:val="23"/>
        </w:rPr>
        <w:t> </w:t>
      </w:r>
      <w:r>
        <w:rPr>
          <w:color w:val="6D6D6D"/>
          <w:spacing w:val="-4"/>
          <w:w w:val="90"/>
          <w:sz w:val="23"/>
        </w:rPr>
        <w:t>Tenderers</w:t>
      </w:r>
      <w:r>
        <w:rPr>
          <w:color w:val="6D6D6D"/>
          <w:spacing w:val="-6"/>
          <w:sz w:val="23"/>
        </w:rPr>
        <w:t> </w:t>
      </w:r>
      <w:r>
        <w:rPr>
          <w:color w:val="6D6D6D"/>
          <w:spacing w:val="-4"/>
          <w:w w:val="90"/>
          <w:sz w:val="23"/>
        </w:rPr>
        <w:t>as</w:t>
      </w:r>
      <w:r>
        <w:rPr>
          <w:color w:val="6D6D6D"/>
          <w:spacing w:val="-6"/>
          <w:sz w:val="23"/>
        </w:rPr>
        <w:t> </w:t>
      </w:r>
      <w:r>
        <w:rPr>
          <w:color w:val="6D6D6D"/>
          <w:spacing w:val="-4"/>
          <w:w w:val="90"/>
          <w:sz w:val="23"/>
        </w:rPr>
        <w:t>mentioned</w:t>
      </w:r>
      <w:r>
        <w:rPr>
          <w:color w:val="6D6D6D"/>
          <w:spacing w:val="-9"/>
          <w:sz w:val="23"/>
        </w:rPr>
        <w:t> </w:t>
      </w:r>
      <w:r>
        <w:rPr>
          <w:color w:val="6D6D6D"/>
          <w:spacing w:val="-4"/>
          <w:w w:val="90"/>
          <w:sz w:val="23"/>
        </w:rPr>
        <w:t>below:</w:t>
      </w:r>
    </w:p>
    <w:p>
      <w:pPr>
        <w:pStyle w:val="ListParagraph"/>
        <w:numPr>
          <w:ilvl w:val="0"/>
          <w:numId w:val="1"/>
        </w:numPr>
        <w:tabs>
          <w:tab w:pos="2927" w:val="left" w:leader="none"/>
        </w:tabs>
        <w:spacing w:line="244" w:lineRule="exact" w:before="0" w:after="0"/>
        <w:ind w:left="2927" w:right="0" w:hanging="236"/>
        <w:jc w:val="left"/>
        <w:rPr>
          <w:sz w:val="23"/>
        </w:rPr>
      </w:pPr>
      <w:r>
        <w:rPr>
          <w:color w:val="6D6D6D"/>
          <w:spacing w:val="-4"/>
          <w:w w:val="90"/>
          <w:sz w:val="23"/>
        </w:rPr>
        <w:t>The</w:t>
      </w:r>
      <w:r>
        <w:rPr>
          <w:color w:val="6D6D6D"/>
          <w:spacing w:val="-10"/>
          <w:sz w:val="23"/>
        </w:rPr>
        <w:t> </w:t>
      </w:r>
      <w:r>
        <w:rPr>
          <w:color w:val="6D6D6D"/>
          <w:spacing w:val="-4"/>
          <w:w w:val="90"/>
          <w:sz w:val="23"/>
        </w:rPr>
        <w:t>Tenderers</w:t>
      </w:r>
      <w:r>
        <w:rPr>
          <w:color w:val="6D6D6D"/>
          <w:spacing w:val="-9"/>
          <w:sz w:val="23"/>
        </w:rPr>
        <w:t> </w:t>
      </w:r>
      <w:r>
        <w:rPr>
          <w:color w:val="6D6D6D"/>
          <w:spacing w:val="-4"/>
          <w:w w:val="90"/>
          <w:sz w:val="23"/>
        </w:rPr>
        <w:t>must</w:t>
      </w:r>
      <w:r>
        <w:rPr>
          <w:color w:val="6D6D6D"/>
          <w:spacing w:val="-4"/>
          <w:sz w:val="23"/>
        </w:rPr>
        <w:t> </w:t>
      </w:r>
      <w:r>
        <w:rPr>
          <w:color w:val="6D6D6D"/>
          <w:spacing w:val="-4"/>
          <w:w w:val="90"/>
          <w:sz w:val="23"/>
        </w:rPr>
        <w:t>have</w:t>
      </w:r>
      <w:r>
        <w:rPr>
          <w:color w:val="6D6D6D"/>
          <w:spacing w:val="-11"/>
          <w:sz w:val="23"/>
        </w:rPr>
        <w:t> </w:t>
      </w:r>
      <w:r>
        <w:rPr>
          <w:color w:val="6D6D6D"/>
          <w:spacing w:val="-4"/>
          <w:w w:val="90"/>
          <w:sz w:val="23"/>
        </w:rPr>
        <w:t>minimum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05(Five)</w:t>
      </w:r>
      <w:r>
        <w:rPr>
          <w:color w:val="6D6D6D"/>
          <w:spacing w:val="-5"/>
          <w:sz w:val="23"/>
        </w:rPr>
        <w:t> </w:t>
      </w:r>
      <w:r>
        <w:rPr>
          <w:color w:val="6D6D6D"/>
          <w:spacing w:val="-4"/>
          <w:w w:val="90"/>
          <w:sz w:val="23"/>
        </w:rPr>
        <w:t>years</w:t>
      </w:r>
      <w:r>
        <w:rPr>
          <w:color w:val="6D6D6D"/>
          <w:spacing w:val="-9"/>
          <w:sz w:val="23"/>
        </w:rPr>
        <w:t> </w:t>
      </w:r>
      <w:r>
        <w:rPr>
          <w:color w:val="6D6D6D"/>
          <w:spacing w:val="-4"/>
          <w:w w:val="90"/>
          <w:sz w:val="23"/>
        </w:rPr>
        <w:t>of</w:t>
      </w:r>
      <w:r>
        <w:rPr>
          <w:color w:val="6D6D6D"/>
          <w:spacing w:val="-4"/>
          <w:sz w:val="23"/>
        </w:rPr>
        <w:t> </w:t>
      </w:r>
      <w:r>
        <w:rPr>
          <w:color w:val="6D6D6D"/>
          <w:spacing w:val="-4"/>
          <w:w w:val="90"/>
          <w:sz w:val="23"/>
        </w:rPr>
        <w:t>general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experience.</w:t>
      </w:r>
    </w:p>
    <w:p>
      <w:pPr>
        <w:pStyle w:val="ListParagraph"/>
        <w:numPr>
          <w:ilvl w:val="0"/>
          <w:numId w:val="1"/>
        </w:numPr>
        <w:tabs>
          <w:tab w:pos="2927" w:val="left" w:leader="none"/>
        </w:tabs>
        <w:spacing w:line="220" w:lineRule="auto" w:before="8" w:after="0"/>
        <w:ind w:left="2691" w:right="1169" w:firstLine="0"/>
        <w:jc w:val="left"/>
        <w:rPr>
          <w:sz w:val="23"/>
        </w:rPr>
      </w:pPr>
      <w:r>
        <w:rPr>
          <w:color w:val="6D6D6D"/>
          <w:spacing w:val="-2"/>
          <w:w w:val="90"/>
          <w:sz w:val="23"/>
        </w:rPr>
        <w:t>The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minimum</w:t>
      </w:r>
      <w:r>
        <w:rPr>
          <w:color w:val="6D6D6D"/>
          <w:spacing w:val="-9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specific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experience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as Contractor in</w:t>
      </w:r>
      <w:r>
        <w:rPr>
          <w:color w:val="6D6D6D"/>
          <w:spacing w:val="-12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supply</w:t>
      </w:r>
      <w:r>
        <w:rPr>
          <w:color w:val="6D6D6D"/>
          <w:spacing w:val="-4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of similar</w:t>
      </w:r>
      <w:r>
        <w:rPr>
          <w:color w:val="6D6D6D"/>
          <w:spacing w:val="-3"/>
          <w:sz w:val="23"/>
        </w:rPr>
        <w:t> </w:t>
      </w:r>
      <w:r>
        <w:rPr>
          <w:color w:val="6D6D6D"/>
          <w:spacing w:val="-2"/>
          <w:w w:val="90"/>
          <w:sz w:val="23"/>
        </w:rPr>
        <w:t>Goods </w:t>
      </w:r>
      <w:r>
        <w:rPr>
          <w:color w:val="6D6D6D"/>
          <w:spacing w:val="-12"/>
          <w:sz w:val="23"/>
        </w:rPr>
        <w:t>including</w:t>
      </w:r>
      <w:r>
        <w:rPr>
          <w:color w:val="6D6D6D"/>
          <w:spacing w:val="-2"/>
          <w:sz w:val="23"/>
        </w:rPr>
        <w:t> </w:t>
      </w:r>
      <w:r>
        <w:rPr>
          <w:color w:val="6D6D6D"/>
          <w:spacing w:val="-12"/>
          <w:sz w:val="23"/>
        </w:rPr>
        <w:t>Substation</w:t>
      </w:r>
      <w:r>
        <w:rPr>
          <w:color w:val="6D6D6D"/>
          <w:spacing w:val="-16"/>
          <w:sz w:val="23"/>
        </w:rPr>
        <w:t> </w:t>
      </w:r>
      <w:r>
        <w:rPr>
          <w:color w:val="6D6D6D"/>
          <w:spacing w:val="-12"/>
          <w:sz w:val="23"/>
        </w:rPr>
        <w:t>and</w:t>
      </w:r>
      <w:r>
        <w:rPr>
          <w:color w:val="6D6D6D"/>
          <w:spacing w:val="-2"/>
          <w:sz w:val="23"/>
        </w:rPr>
        <w:t> </w:t>
      </w:r>
      <w:r>
        <w:rPr>
          <w:color w:val="6D6D6D"/>
          <w:spacing w:val="-12"/>
          <w:sz w:val="23"/>
        </w:rPr>
        <w:t>Generator</w:t>
      </w:r>
      <w:r>
        <w:rPr>
          <w:color w:val="6D6D6D"/>
          <w:sz w:val="23"/>
        </w:rPr>
        <w:t> </w:t>
      </w:r>
      <w:r>
        <w:rPr>
          <w:color w:val="6D6D6D"/>
          <w:spacing w:val="-12"/>
          <w:sz w:val="23"/>
        </w:rPr>
        <w:t>of</w:t>
      </w:r>
      <w:r>
        <w:rPr>
          <w:color w:val="6D6D6D"/>
          <w:sz w:val="23"/>
        </w:rPr>
        <w:t> </w:t>
      </w:r>
      <w:r>
        <w:rPr>
          <w:color w:val="6D6D6D"/>
          <w:spacing w:val="-12"/>
          <w:sz w:val="23"/>
        </w:rPr>
        <w:t>at</w:t>
      </w:r>
      <w:r>
        <w:rPr>
          <w:color w:val="6D6D6D"/>
          <w:sz w:val="23"/>
        </w:rPr>
        <w:t> </w:t>
      </w:r>
      <w:r>
        <w:rPr>
          <w:color w:val="6D6D6D"/>
          <w:spacing w:val="-12"/>
          <w:sz w:val="23"/>
        </w:rPr>
        <w:t>least</w:t>
      </w:r>
      <w:r>
        <w:rPr>
          <w:color w:val="6D6D6D"/>
          <w:sz w:val="23"/>
        </w:rPr>
        <w:t> </w:t>
      </w:r>
      <w:r>
        <w:rPr>
          <w:color w:val="6D6D6D"/>
          <w:spacing w:val="-12"/>
          <w:sz w:val="23"/>
        </w:rPr>
        <w:t>one</w:t>
      </w:r>
      <w:r>
        <w:rPr>
          <w:color w:val="6D6D6D"/>
          <w:spacing w:val="-6"/>
          <w:sz w:val="23"/>
        </w:rPr>
        <w:t> </w:t>
      </w:r>
      <w:r>
        <w:rPr>
          <w:color w:val="6D6D6D"/>
          <w:spacing w:val="-12"/>
          <w:sz w:val="23"/>
        </w:rPr>
        <w:t>contract</w:t>
      </w:r>
      <w:r>
        <w:rPr>
          <w:color w:val="6D6D6D"/>
          <w:sz w:val="23"/>
        </w:rPr>
        <w:t> </w:t>
      </w:r>
      <w:r>
        <w:rPr>
          <w:color w:val="6D6D6D"/>
          <w:spacing w:val="-12"/>
          <w:sz w:val="23"/>
        </w:rPr>
        <w:t>successfully </w:t>
      </w:r>
      <w:r>
        <w:rPr>
          <w:color w:val="6D6D6D"/>
          <w:w w:val="90"/>
          <w:sz w:val="23"/>
        </w:rPr>
        <w:t>completed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within</w:t>
      </w:r>
      <w:r>
        <w:rPr>
          <w:color w:val="6D6D6D"/>
          <w:spacing w:val="-12"/>
          <w:w w:val="90"/>
          <w:sz w:val="23"/>
        </w:rPr>
        <w:t> </w:t>
      </w:r>
      <w:r>
        <w:rPr>
          <w:color w:val="6D6D6D"/>
          <w:w w:val="90"/>
          <w:sz w:val="23"/>
        </w:rPr>
        <w:t>the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w w:val="90"/>
          <w:sz w:val="23"/>
        </w:rPr>
        <w:t>last five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w w:val="90"/>
          <w:sz w:val="23"/>
        </w:rPr>
        <w:t>years, each</w:t>
      </w:r>
      <w:r>
        <w:rPr>
          <w:color w:val="6D6D6D"/>
          <w:spacing w:val="-12"/>
          <w:w w:val="90"/>
          <w:sz w:val="23"/>
        </w:rPr>
        <w:t> </w:t>
      </w:r>
      <w:r>
        <w:rPr>
          <w:color w:val="6D6D6D"/>
          <w:w w:val="90"/>
          <w:sz w:val="23"/>
        </w:rPr>
        <w:t>with</w:t>
      </w:r>
      <w:r>
        <w:rPr>
          <w:color w:val="6D6D6D"/>
          <w:spacing w:val="-12"/>
          <w:w w:val="90"/>
          <w:sz w:val="23"/>
        </w:rPr>
        <w:t> </w:t>
      </w:r>
      <w:r>
        <w:rPr>
          <w:color w:val="6D6D6D"/>
          <w:w w:val="90"/>
          <w:sz w:val="23"/>
        </w:rPr>
        <w:t>a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w w:val="90"/>
          <w:sz w:val="23"/>
        </w:rPr>
        <w:t>value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w w:val="90"/>
          <w:sz w:val="23"/>
        </w:rPr>
        <w:t>of at least Tk. 250.00 </w:t>
      </w:r>
      <w:r>
        <w:rPr>
          <w:color w:val="6D6D6D"/>
          <w:spacing w:val="-2"/>
          <w:w w:val="90"/>
          <w:sz w:val="23"/>
        </w:rPr>
        <w:t>(Two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Hundred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and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fifty)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Lakh</w:t>
      </w:r>
      <w:r>
        <w:rPr>
          <w:color w:val="6D6D6D"/>
          <w:spacing w:val="-11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only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in</w:t>
      </w:r>
      <w:r>
        <w:rPr>
          <w:color w:val="6D6D6D"/>
          <w:spacing w:val="-12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single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contract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under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Government/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Semi </w:t>
      </w:r>
      <w:r>
        <w:rPr>
          <w:color w:val="6D6D6D"/>
          <w:spacing w:val="-12"/>
          <w:sz w:val="23"/>
        </w:rPr>
        <w:t>Government/</w:t>
      </w:r>
      <w:r>
        <w:rPr>
          <w:color w:val="6D6D6D"/>
          <w:spacing w:val="-7"/>
          <w:sz w:val="23"/>
        </w:rPr>
        <w:t> </w:t>
      </w:r>
      <w:r>
        <w:rPr>
          <w:color w:val="6D6D6D"/>
          <w:spacing w:val="-12"/>
          <w:sz w:val="23"/>
        </w:rPr>
        <w:t>Autonomous</w:t>
      </w:r>
      <w:r>
        <w:rPr>
          <w:color w:val="6D6D6D"/>
          <w:spacing w:val="-4"/>
          <w:sz w:val="23"/>
        </w:rPr>
        <w:t> </w:t>
      </w:r>
      <w:r>
        <w:rPr>
          <w:color w:val="6D6D6D"/>
          <w:spacing w:val="-12"/>
          <w:sz w:val="23"/>
        </w:rPr>
        <w:t>Organization</w:t>
      </w:r>
      <w:r>
        <w:rPr>
          <w:color w:val="6D6D6D"/>
          <w:spacing w:val="-18"/>
          <w:sz w:val="23"/>
        </w:rPr>
        <w:t> </w:t>
      </w:r>
      <w:r>
        <w:rPr>
          <w:color w:val="6D6D6D"/>
          <w:spacing w:val="-12"/>
          <w:sz w:val="23"/>
        </w:rPr>
        <w:t>of</w:t>
      </w:r>
      <w:r>
        <w:rPr>
          <w:color w:val="6D6D6D"/>
          <w:spacing w:val="-4"/>
          <w:sz w:val="23"/>
        </w:rPr>
        <w:t> </w:t>
      </w:r>
      <w:r>
        <w:rPr>
          <w:color w:val="6D6D6D"/>
          <w:spacing w:val="-12"/>
          <w:sz w:val="23"/>
        </w:rPr>
        <w:t>Bangladesh..</w:t>
      </w:r>
    </w:p>
    <w:p>
      <w:pPr>
        <w:pStyle w:val="ListParagraph"/>
        <w:numPr>
          <w:ilvl w:val="0"/>
          <w:numId w:val="1"/>
        </w:numPr>
        <w:tabs>
          <w:tab w:pos="2927" w:val="left" w:leader="none"/>
        </w:tabs>
        <w:spacing w:line="220" w:lineRule="auto" w:before="6" w:after="0"/>
        <w:ind w:left="2691" w:right="1210" w:firstLine="0"/>
        <w:jc w:val="left"/>
        <w:rPr>
          <w:sz w:val="23"/>
        </w:rPr>
      </w:pPr>
      <w:r>
        <w:rPr>
          <w:color w:val="6D6D6D"/>
          <w:spacing w:val="-12"/>
          <w:sz w:val="23"/>
        </w:rPr>
        <w:t>The</w:t>
      </w:r>
      <w:r>
        <w:rPr>
          <w:color w:val="6D6D6D"/>
          <w:spacing w:val="-8"/>
          <w:sz w:val="23"/>
        </w:rPr>
        <w:t> </w:t>
      </w:r>
      <w:r>
        <w:rPr>
          <w:color w:val="6D6D6D"/>
          <w:spacing w:val="-12"/>
          <w:sz w:val="23"/>
        </w:rPr>
        <w:t>minimum</w:t>
      </w:r>
      <w:r>
        <w:rPr>
          <w:color w:val="6D6D6D"/>
          <w:spacing w:val="-15"/>
          <w:sz w:val="23"/>
        </w:rPr>
        <w:t> </w:t>
      </w:r>
      <w:r>
        <w:rPr>
          <w:color w:val="6D6D6D"/>
          <w:spacing w:val="-12"/>
          <w:sz w:val="23"/>
        </w:rPr>
        <w:t>amount</w:t>
      </w:r>
      <w:r>
        <w:rPr>
          <w:color w:val="6D6D6D"/>
          <w:spacing w:val="-4"/>
          <w:sz w:val="23"/>
        </w:rPr>
        <w:t> </w:t>
      </w:r>
      <w:r>
        <w:rPr>
          <w:color w:val="6D6D6D"/>
          <w:spacing w:val="-12"/>
          <w:sz w:val="23"/>
        </w:rPr>
        <w:t>of</w:t>
      </w:r>
      <w:r>
        <w:rPr>
          <w:color w:val="6D6D6D"/>
          <w:spacing w:val="-4"/>
          <w:sz w:val="23"/>
        </w:rPr>
        <w:t> </w:t>
      </w:r>
      <w:r>
        <w:rPr>
          <w:color w:val="6D6D6D"/>
          <w:spacing w:val="-12"/>
          <w:sz w:val="23"/>
        </w:rPr>
        <w:t>financial</w:t>
      </w:r>
      <w:r>
        <w:rPr>
          <w:color w:val="6D6D6D"/>
          <w:spacing w:val="-9"/>
          <w:sz w:val="23"/>
        </w:rPr>
        <w:t> </w:t>
      </w:r>
      <w:r>
        <w:rPr>
          <w:color w:val="6D6D6D"/>
          <w:spacing w:val="-12"/>
          <w:sz w:val="23"/>
        </w:rPr>
        <w:t>resources</w:t>
      </w:r>
      <w:r>
        <w:rPr>
          <w:color w:val="6D6D6D"/>
          <w:spacing w:val="-6"/>
          <w:sz w:val="23"/>
        </w:rPr>
        <w:t> </w:t>
      </w:r>
      <w:r>
        <w:rPr>
          <w:color w:val="6D6D6D"/>
          <w:spacing w:val="-12"/>
          <w:sz w:val="23"/>
        </w:rPr>
        <w:t>as</w:t>
      </w:r>
      <w:r>
        <w:rPr>
          <w:color w:val="6D6D6D"/>
          <w:spacing w:val="-6"/>
          <w:sz w:val="23"/>
        </w:rPr>
        <w:t> </w:t>
      </w:r>
      <w:r>
        <w:rPr>
          <w:color w:val="6D6D6D"/>
          <w:spacing w:val="-12"/>
          <w:sz w:val="23"/>
        </w:rPr>
        <w:t>liquid</w:t>
      </w:r>
      <w:r>
        <w:rPr>
          <w:color w:val="6D6D6D"/>
          <w:spacing w:val="-8"/>
          <w:sz w:val="23"/>
        </w:rPr>
        <w:t> </w:t>
      </w:r>
      <w:r>
        <w:rPr>
          <w:color w:val="6D6D6D"/>
          <w:spacing w:val="-12"/>
          <w:sz w:val="23"/>
        </w:rPr>
        <w:t>asset</w:t>
      </w:r>
      <w:r>
        <w:rPr>
          <w:color w:val="6D6D6D"/>
          <w:spacing w:val="-4"/>
          <w:sz w:val="23"/>
        </w:rPr>
        <w:t> </w:t>
      </w:r>
      <w:r>
        <w:rPr>
          <w:color w:val="6D6D6D"/>
          <w:spacing w:val="-12"/>
          <w:sz w:val="23"/>
        </w:rPr>
        <w:t>or</w:t>
      </w:r>
      <w:r>
        <w:rPr>
          <w:color w:val="6D6D6D"/>
          <w:spacing w:val="-4"/>
          <w:sz w:val="23"/>
        </w:rPr>
        <w:t> </w:t>
      </w:r>
      <w:r>
        <w:rPr>
          <w:color w:val="6D6D6D"/>
          <w:spacing w:val="-12"/>
          <w:sz w:val="23"/>
        </w:rPr>
        <w:t>working </w:t>
      </w:r>
      <w:r>
        <w:rPr>
          <w:color w:val="6D6D6D"/>
          <w:spacing w:val="-2"/>
          <w:w w:val="90"/>
          <w:sz w:val="23"/>
        </w:rPr>
        <w:t>capital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or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credit line(s) or specific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credit commitment or in</w:t>
      </w:r>
      <w:r>
        <w:rPr>
          <w:color w:val="6D6D6D"/>
          <w:spacing w:val="-12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any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combination</w:t>
      </w:r>
      <w:r>
        <w:rPr>
          <w:color w:val="6D6D6D"/>
          <w:spacing w:val="-12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of them, of the</w:t>
      </w:r>
      <w:r>
        <w:rPr>
          <w:color w:val="6D6D6D"/>
          <w:spacing w:val="-4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Tenderers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shall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be</w:t>
      </w:r>
      <w:r>
        <w:rPr>
          <w:color w:val="6D6D6D"/>
          <w:spacing w:val="-3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Tk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320.00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(Three</w:t>
      </w:r>
      <w:r>
        <w:rPr>
          <w:color w:val="6D6D6D"/>
          <w:spacing w:val="-4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Hundred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and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twenty)</w:t>
      </w:r>
      <w:r>
        <w:rPr>
          <w:color w:val="6D6D6D"/>
          <w:spacing w:val="-4"/>
          <w:sz w:val="23"/>
        </w:rPr>
        <w:t> </w:t>
      </w:r>
      <w:r>
        <w:rPr>
          <w:color w:val="6D6D6D"/>
          <w:spacing w:val="-2"/>
          <w:w w:val="90"/>
          <w:sz w:val="23"/>
        </w:rPr>
        <w:t>Lakh </w:t>
      </w:r>
      <w:r>
        <w:rPr>
          <w:color w:val="6D6D6D"/>
          <w:spacing w:val="-2"/>
          <w:sz w:val="23"/>
        </w:rPr>
        <w:t>only.</w:t>
      </w:r>
    </w:p>
    <w:p>
      <w:pPr>
        <w:pStyle w:val="ListParagraph"/>
        <w:numPr>
          <w:ilvl w:val="0"/>
          <w:numId w:val="1"/>
        </w:numPr>
        <w:tabs>
          <w:tab w:pos="2927" w:val="left" w:leader="none"/>
        </w:tabs>
        <w:spacing w:line="220" w:lineRule="auto" w:before="6" w:after="0"/>
        <w:ind w:left="2691" w:right="1195" w:firstLine="0"/>
        <w:jc w:val="both"/>
        <w:rPr>
          <w:sz w:val="23"/>
        </w:rPr>
      </w:pPr>
      <w:r>
        <w:rPr>
          <w:color w:val="6D6D6D"/>
          <w:spacing w:val="-2"/>
          <w:w w:val="90"/>
          <w:sz w:val="23"/>
        </w:rPr>
        <w:t>The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Tenderer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must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enclose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VAT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registration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certificate,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up-to-date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income tax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clearance certificate,</w:t>
      </w:r>
      <w:r>
        <w:rPr>
          <w:color w:val="6D6D6D"/>
          <w:sz w:val="23"/>
        </w:rPr>
        <w:t> </w:t>
      </w:r>
      <w:r>
        <w:rPr>
          <w:color w:val="6D6D6D"/>
          <w:spacing w:val="-2"/>
          <w:w w:val="90"/>
          <w:sz w:val="23"/>
        </w:rPr>
        <w:t>up to-date trade license,</w:t>
      </w:r>
      <w:r>
        <w:rPr>
          <w:color w:val="6D6D6D"/>
          <w:sz w:val="23"/>
        </w:rPr>
        <w:t> </w:t>
      </w:r>
      <w:r>
        <w:rPr>
          <w:color w:val="6D6D6D"/>
          <w:spacing w:val="-2"/>
          <w:w w:val="90"/>
          <w:sz w:val="23"/>
        </w:rPr>
        <w:t>up-to-date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ABC contractor </w:t>
      </w:r>
      <w:r>
        <w:rPr>
          <w:color w:val="6D6D6D"/>
          <w:w w:val="90"/>
          <w:sz w:val="23"/>
        </w:rPr>
        <w:t>and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supervisory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license</w:t>
      </w:r>
      <w:r>
        <w:rPr>
          <w:color w:val="6D6D6D"/>
          <w:spacing w:val="-9"/>
          <w:w w:val="90"/>
          <w:sz w:val="23"/>
        </w:rPr>
        <w:t> </w:t>
      </w:r>
      <w:r>
        <w:rPr>
          <w:color w:val="6D6D6D"/>
          <w:w w:val="90"/>
          <w:sz w:val="23"/>
        </w:rPr>
        <w:t>&amp;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return</w:t>
      </w:r>
      <w:r>
        <w:rPr>
          <w:color w:val="6D6D6D"/>
          <w:spacing w:val="-11"/>
          <w:w w:val="90"/>
          <w:sz w:val="23"/>
        </w:rPr>
        <w:t> </w:t>
      </w:r>
      <w:r>
        <w:rPr>
          <w:color w:val="6D6D6D"/>
          <w:w w:val="90"/>
          <w:sz w:val="23"/>
        </w:rPr>
        <w:t>slip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of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Assessment</w:t>
      </w:r>
      <w:r>
        <w:rPr>
          <w:color w:val="6D6D6D"/>
          <w:spacing w:val="-9"/>
          <w:w w:val="90"/>
          <w:sz w:val="23"/>
        </w:rPr>
        <w:t> </w:t>
      </w:r>
      <w:r>
        <w:rPr>
          <w:color w:val="6D6D6D"/>
          <w:w w:val="90"/>
          <w:sz w:val="23"/>
        </w:rPr>
        <w:t>year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mentioned</w:t>
      </w:r>
      <w:r>
        <w:rPr>
          <w:color w:val="6D6D6D"/>
          <w:spacing w:val="-9"/>
          <w:w w:val="90"/>
          <w:sz w:val="23"/>
        </w:rPr>
        <w:t> </w:t>
      </w:r>
      <w:r>
        <w:rPr>
          <w:color w:val="6D6D6D"/>
          <w:w w:val="90"/>
          <w:sz w:val="23"/>
        </w:rPr>
        <w:t>in</w:t>
      </w:r>
      <w:r>
        <w:rPr>
          <w:color w:val="6D6D6D"/>
          <w:spacing w:val="-10"/>
          <w:w w:val="90"/>
          <w:sz w:val="23"/>
        </w:rPr>
        <w:t> </w:t>
      </w:r>
      <w:r>
        <w:rPr>
          <w:color w:val="6D6D6D"/>
          <w:w w:val="90"/>
          <w:sz w:val="23"/>
        </w:rPr>
        <w:t>TDS.</w:t>
      </w:r>
    </w:p>
    <w:p>
      <w:pPr>
        <w:pStyle w:val="ListParagraph"/>
        <w:numPr>
          <w:ilvl w:val="0"/>
          <w:numId w:val="1"/>
        </w:numPr>
        <w:tabs>
          <w:tab w:pos="2927" w:val="left" w:leader="none"/>
        </w:tabs>
        <w:spacing w:line="241" w:lineRule="exact" w:before="0" w:after="0"/>
        <w:ind w:left="2927" w:right="0" w:hanging="236"/>
        <w:jc w:val="both"/>
        <w:rPr>
          <w:sz w:val="23"/>
        </w:rPr>
      </w:pPr>
      <w:r>
        <w:rPr>
          <w:color w:val="6D6D6D"/>
          <w:spacing w:val="-4"/>
          <w:w w:val="90"/>
          <w:sz w:val="23"/>
        </w:rPr>
        <w:t>VAT</w:t>
      </w:r>
      <w:r>
        <w:rPr>
          <w:color w:val="6D6D6D"/>
          <w:spacing w:val="-5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shall</w:t>
      </w:r>
      <w:r>
        <w:rPr>
          <w:color w:val="6D6D6D"/>
          <w:spacing w:val="-6"/>
          <w:sz w:val="23"/>
        </w:rPr>
        <w:t> </w:t>
      </w:r>
      <w:r>
        <w:rPr>
          <w:color w:val="6D6D6D"/>
          <w:spacing w:val="-4"/>
          <w:w w:val="90"/>
          <w:sz w:val="23"/>
        </w:rPr>
        <w:t>be</w:t>
      </w:r>
      <w:r>
        <w:rPr>
          <w:color w:val="6D6D6D"/>
          <w:spacing w:val="-6"/>
          <w:sz w:val="23"/>
        </w:rPr>
        <w:t> </w:t>
      </w:r>
      <w:r>
        <w:rPr>
          <w:color w:val="6D6D6D"/>
          <w:spacing w:val="-4"/>
          <w:w w:val="90"/>
          <w:sz w:val="23"/>
        </w:rPr>
        <w:t>deducted</w:t>
      </w:r>
      <w:r>
        <w:rPr>
          <w:color w:val="6D6D6D"/>
          <w:spacing w:val="-5"/>
          <w:sz w:val="23"/>
        </w:rPr>
        <w:t> </w:t>
      </w:r>
      <w:r>
        <w:rPr>
          <w:color w:val="6D6D6D"/>
          <w:spacing w:val="-4"/>
          <w:w w:val="90"/>
          <w:sz w:val="23"/>
        </w:rPr>
        <w:t>from</w:t>
      </w:r>
      <w:r>
        <w:rPr>
          <w:color w:val="6D6D6D"/>
          <w:spacing w:val="-6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the</w:t>
      </w:r>
      <w:r>
        <w:rPr>
          <w:color w:val="6D6D6D"/>
          <w:spacing w:val="-6"/>
          <w:sz w:val="23"/>
        </w:rPr>
        <w:t> </w:t>
      </w:r>
      <w:r>
        <w:rPr>
          <w:color w:val="6D6D6D"/>
          <w:spacing w:val="-4"/>
          <w:w w:val="90"/>
          <w:sz w:val="23"/>
        </w:rPr>
        <w:t>contractor's</w:t>
      </w:r>
      <w:r>
        <w:rPr>
          <w:color w:val="6D6D6D"/>
          <w:spacing w:val="-3"/>
          <w:sz w:val="23"/>
        </w:rPr>
        <w:t> </w:t>
      </w:r>
      <w:r>
        <w:rPr>
          <w:color w:val="6D6D6D"/>
          <w:spacing w:val="-4"/>
          <w:w w:val="90"/>
          <w:sz w:val="23"/>
        </w:rPr>
        <w:t>bill</w:t>
      </w:r>
      <w:r>
        <w:rPr>
          <w:color w:val="6D6D6D"/>
          <w:spacing w:val="-6"/>
          <w:sz w:val="23"/>
        </w:rPr>
        <w:t> </w:t>
      </w:r>
      <w:r>
        <w:rPr>
          <w:color w:val="6D6D6D"/>
          <w:spacing w:val="-4"/>
          <w:w w:val="90"/>
          <w:sz w:val="23"/>
        </w:rPr>
        <w:t>using</w:t>
      </w:r>
      <w:r>
        <w:rPr>
          <w:color w:val="6D6D6D"/>
          <w:spacing w:val="-6"/>
          <w:sz w:val="23"/>
        </w:rPr>
        <w:t> </w:t>
      </w:r>
      <w:r>
        <w:rPr>
          <w:color w:val="6D6D6D"/>
          <w:spacing w:val="-4"/>
          <w:w w:val="90"/>
          <w:sz w:val="23"/>
        </w:rPr>
        <w:t>the</w:t>
      </w:r>
      <w:r>
        <w:rPr>
          <w:color w:val="6D6D6D"/>
          <w:spacing w:val="-5"/>
          <w:sz w:val="23"/>
        </w:rPr>
        <w:t> </w:t>
      </w:r>
      <w:r>
        <w:rPr>
          <w:color w:val="6D6D6D"/>
          <w:spacing w:val="-4"/>
          <w:w w:val="90"/>
          <w:sz w:val="23"/>
        </w:rPr>
        <w:t>current</w:t>
      </w:r>
      <w:r>
        <w:rPr>
          <w:color w:val="6D6D6D"/>
          <w:spacing w:val="6"/>
          <w:sz w:val="23"/>
        </w:rPr>
        <w:t> </w:t>
      </w:r>
      <w:r>
        <w:rPr>
          <w:color w:val="6D6D6D"/>
          <w:spacing w:val="-4"/>
          <w:w w:val="90"/>
          <w:sz w:val="23"/>
        </w:rPr>
        <w:t>NBR</w:t>
      </w:r>
      <w:r>
        <w:rPr>
          <w:color w:val="6D6D6D"/>
          <w:spacing w:val="-2"/>
          <w:sz w:val="23"/>
        </w:rPr>
        <w:t> </w:t>
      </w:r>
      <w:r>
        <w:rPr>
          <w:color w:val="6D6D6D"/>
          <w:spacing w:val="-4"/>
          <w:w w:val="90"/>
          <w:sz w:val="23"/>
        </w:rPr>
        <w:t>rate.</w:t>
      </w:r>
    </w:p>
    <w:p>
      <w:pPr>
        <w:pStyle w:val="ListParagraph"/>
        <w:numPr>
          <w:ilvl w:val="0"/>
          <w:numId w:val="1"/>
        </w:numPr>
        <w:tabs>
          <w:tab w:pos="2917" w:val="left" w:leader="none"/>
        </w:tabs>
        <w:spacing w:line="220" w:lineRule="auto" w:before="7" w:after="0"/>
        <w:ind w:left="2691" w:right="1044" w:firstLine="0"/>
        <w:jc w:val="both"/>
        <w:rPr>
          <w:sz w:val="23"/>
        </w:rPr>
      </w:pPr>
      <w:r>
        <w:rPr>
          <w:color w:val="6D6D6D"/>
          <w:spacing w:val="-2"/>
          <w:w w:val="90"/>
          <w:sz w:val="23"/>
        </w:rPr>
        <w:t>All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other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conditions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as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mentioned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in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TDS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&amp;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PCC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of e-tender</w:t>
      </w:r>
      <w:r>
        <w:rPr>
          <w:color w:val="6D6D6D"/>
          <w:spacing w:val="-4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document must </w:t>
      </w:r>
      <w:r>
        <w:rPr>
          <w:color w:val="6D6D6D"/>
          <w:sz w:val="23"/>
        </w:rPr>
        <w:t>be fulfilled.</w:t>
      </w:r>
    </w:p>
    <w:p>
      <w:pPr>
        <w:pStyle w:val="ListParagraph"/>
        <w:spacing w:after="0" w:line="220" w:lineRule="auto"/>
        <w:jc w:val="both"/>
        <w:rPr>
          <w:sz w:val="23"/>
        </w:rPr>
        <w:sectPr>
          <w:pgSz w:w="11900" w:h="16840"/>
          <w:pgMar w:top="500" w:bottom="280" w:left="566" w:right="566"/>
        </w:sectPr>
      </w:pPr>
    </w:p>
    <w:p>
      <w:pPr>
        <w:pStyle w:val="Heading1"/>
        <w:spacing w:line="220" w:lineRule="auto" w:before="96"/>
        <w:ind w:right="38"/>
        <w:jc w:val="both"/>
      </w:pPr>
      <w:r>
        <w:rPr>
          <w:color w:val="6D6D6D"/>
          <w:spacing w:val="-8"/>
          <w:w w:val="90"/>
        </w:rPr>
        <w:t>Brief</w:t>
      </w:r>
      <w:r>
        <w:rPr>
          <w:color w:val="6D6D6D"/>
          <w:spacing w:val="-9"/>
        </w:rPr>
        <w:t> </w:t>
      </w:r>
      <w:r>
        <w:rPr>
          <w:color w:val="6D6D6D"/>
          <w:spacing w:val="-8"/>
          <w:w w:val="90"/>
        </w:rPr>
        <w:t>Description</w:t>
      </w:r>
      <w:r>
        <w:rPr>
          <w:color w:val="6D6D6D"/>
          <w:spacing w:val="-8"/>
        </w:rPr>
        <w:t> </w:t>
      </w:r>
      <w:r>
        <w:rPr>
          <w:color w:val="6D6D6D"/>
          <w:spacing w:val="-8"/>
          <w:w w:val="90"/>
        </w:rPr>
        <w:t>of </w:t>
      </w:r>
      <w:r>
        <w:rPr>
          <w:color w:val="6D6D6D"/>
          <w:spacing w:val="-6"/>
          <w:w w:val="90"/>
        </w:rPr>
        <w:t>Goods</w:t>
      </w:r>
      <w:r>
        <w:rPr>
          <w:color w:val="6D6D6D"/>
          <w:spacing w:val="-11"/>
        </w:rPr>
        <w:t> </w:t>
      </w:r>
      <w:r>
        <w:rPr>
          <w:color w:val="6D6D6D"/>
          <w:spacing w:val="-6"/>
          <w:w w:val="90"/>
        </w:rPr>
        <w:t>and</w:t>
      </w:r>
      <w:r>
        <w:rPr>
          <w:color w:val="6D6D6D"/>
          <w:spacing w:val="-11"/>
        </w:rPr>
        <w:t> </w:t>
      </w:r>
      <w:r>
        <w:rPr>
          <w:color w:val="6D6D6D"/>
          <w:spacing w:val="-6"/>
          <w:w w:val="90"/>
        </w:rPr>
        <w:t>Related </w:t>
      </w:r>
      <w:r>
        <w:rPr>
          <w:color w:val="6D6D6D"/>
        </w:rPr>
        <w:t>Service</w:t>
      </w:r>
      <w:r>
        <w:rPr>
          <w:color w:val="6D6D6D"/>
          <w:spacing w:val="-6"/>
        </w:rPr>
        <w:t> </w:t>
      </w:r>
      <w:r>
        <w:rPr>
          <w:color w:val="6D6D6D"/>
        </w:rPr>
        <w:t>:</w:t>
      </w:r>
    </w:p>
    <w:p>
      <w:pPr>
        <w:pStyle w:val="BodyText"/>
        <w:spacing w:line="220" w:lineRule="auto" w:before="105"/>
        <w:ind w:left="228" w:right="1210" w:firstLine="3"/>
      </w:pPr>
      <w:r>
        <w:rPr/>
        <w:br w:type="column"/>
      </w:r>
      <w:r>
        <w:rPr>
          <w:color w:val="6D6D6D"/>
          <w:spacing w:val="-2"/>
          <w:w w:val="90"/>
        </w:rPr>
        <w:t>Establishment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of 6(six) Center</w:t>
      </w:r>
      <w:r>
        <w:rPr>
          <w:color w:val="6D6D6D"/>
          <w:spacing w:val="-3"/>
          <w:w w:val="90"/>
        </w:rPr>
        <w:t> </w:t>
      </w:r>
      <w:r>
        <w:rPr>
          <w:color w:val="6D6D6D"/>
          <w:spacing w:val="-2"/>
          <w:w w:val="90"/>
        </w:rPr>
        <w:t>of BITAC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2"/>
          <w:w w:val="90"/>
        </w:rPr>
        <w:t>in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Gopalganj, Sunamganj, Barishal, </w:t>
      </w:r>
      <w:r>
        <w:rPr>
          <w:color w:val="6D6D6D"/>
          <w:spacing w:val="-12"/>
        </w:rPr>
        <w:t>Rangpur,</w:t>
      </w:r>
      <w:r>
        <w:rPr>
          <w:color w:val="6D6D6D"/>
        </w:rPr>
        <w:t> </w:t>
      </w:r>
      <w:r>
        <w:rPr>
          <w:color w:val="6D6D6D"/>
          <w:spacing w:val="-12"/>
        </w:rPr>
        <w:t>Jamalpur</w:t>
      </w:r>
      <w:r>
        <w:rPr>
          <w:color w:val="6D6D6D"/>
          <w:spacing w:val="-1"/>
        </w:rPr>
        <w:t> </w:t>
      </w:r>
      <w:r>
        <w:rPr>
          <w:color w:val="6D6D6D"/>
          <w:spacing w:val="-12"/>
        </w:rPr>
        <w:t>and</w:t>
      </w:r>
      <w:r>
        <w:rPr>
          <w:color w:val="6D6D6D"/>
          <w:spacing w:val="-3"/>
        </w:rPr>
        <w:t> </w:t>
      </w:r>
      <w:r>
        <w:rPr>
          <w:color w:val="6D6D6D"/>
          <w:spacing w:val="-12"/>
        </w:rPr>
        <w:t>Jessore</w:t>
      </w:r>
      <w:r>
        <w:rPr>
          <w:color w:val="6D6D6D"/>
          <w:spacing w:val="-3"/>
        </w:rPr>
        <w:t> </w:t>
      </w:r>
      <w:r>
        <w:rPr>
          <w:color w:val="6D6D6D"/>
          <w:spacing w:val="-12"/>
        </w:rPr>
        <w:t>Districts.</w:t>
      </w:r>
      <w:r>
        <w:rPr>
          <w:color w:val="6D6D6D"/>
        </w:rPr>
        <w:t> </w:t>
      </w:r>
      <w:r>
        <w:rPr>
          <w:color w:val="6D6D6D"/>
          <w:spacing w:val="-12"/>
        </w:rPr>
        <w:t>One</w:t>
      </w:r>
      <w:r>
        <w:rPr>
          <w:color w:val="6D6D6D"/>
          <w:spacing w:val="-7"/>
        </w:rPr>
        <w:t> </w:t>
      </w:r>
      <w:r>
        <w:rPr>
          <w:color w:val="6D6D6D"/>
          <w:spacing w:val="-12"/>
        </w:rPr>
        <w:t>at</w:t>
      </w:r>
      <w:r>
        <w:rPr>
          <w:color w:val="6D6D6D"/>
        </w:rPr>
        <w:t> </w:t>
      </w:r>
      <w:r>
        <w:rPr>
          <w:color w:val="6D6D6D"/>
          <w:spacing w:val="-12"/>
        </w:rPr>
        <w:t>Jamalpur.</w:t>
      </w:r>
      <w:r>
        <w:rPr>
          <w:color w:val="6D6D6D"/>
        </w:rPr>
        <w:t> </w:t>
      </w:r>
      <w:r>
        <w:rPr>
          <w:color w:val="6D6D6D"/>
          <w:spacing w:val="-12"/>
        </w:rPr>
        <w:t>Sub-Head: </w:t>
      </w:r>
      <w:r>
        <w:rPr>
          <w:color w:val="6D6D6D"/>
          <w:spacing w:val="-4"/>
          <w:w w:val="90"/>
        </w:rPr>
        <w:t>External Electrification.</w:t>
      </w:r>
      <w:r>
        <w:rPr>
          <w:color w:val="6D6D6D"/>
        </w:rPr>
        <w:t> </w:t>
      </w:r>
      <w:r>
        <w:rPr>
          <w:color w:val="6D6D6D"/>
          <w:spacing w:val="-4"/>
          <w:w w:val="90"/>
        </w:rPr>
        <w:t>Supplying,</w:t>
      </w:r>
      <w:r>
        <w:rPr>
          <w:color w:val="6D6D6D"/>
        </w:rPr>
        <w:t> </w:t>
      </w:r>
      <w:r>
        <w:rPr>
          <w:color w:val="6D6D6D"/>
          <w:spacing w:val="-4"/>
          <w:w w:val="90"/>
        </w:rPr>
        <w:t>Installation,</w:t>
      </w:r>
      <w:r>
        <w:rPr>
          <w:color w:val="6D6D6D"/>
        </w:rPr>
        <w:t> </w:t>
      </w:r>
      <w:r>
        <w:rPr>
          <w:color w:val="6D6D6D"/>
          <w:spacing w:val="-4"/>
          <w:w w:val="90"/>
        </w:rPr>
        <w:t>Testing and Commissioning of </w:t>
      </w:r>
      <w:r>
        <w:rPr>
          <w:color w:val="6D6D6D"/>
          <w:spacing w:val="-2"/>
          <w:w w:val="90"/>
        </w:rPr>
        <w:t>1000 KVA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2"/>
          <w:w w:val="90"/>
        </w:rPr>
        <w:t>Electrical Sub-station</w:t>
      </w:r>
      <w:r>
        <w:rPr>
          <w:color w:val="6D6D6D"/>
          <w:spacing w:val="-12"/>
          <w:w w:val="90"/>
        </w:rPr>
        <w:t> </w:t>
      </w:r>
      <w:r>
        <w:rPr>
          <w:color w:val="6D6D6D"/>
          <w:spacing w:val="-2"/>
          <w:w w:val="90"/>
        </w:rPr>
        <w:t>and</w:t>
      </w:r>
      <w:r>
        <w:rPr>
          <w:color w:val="6D6D6D"/>
          <w:spacing w:val="-3"/>
          <w:w w:val="90"/>
        </w:rPr>
        <w:t> </w:t>
      </w:r>
      <w:r>
        <w:rPr>
          <w:color w:val="6D6D6D"/>
          <w:spacing w:val="-2"/>
          <w:w w:val="90"/>
        </w:rPr>
        <w:t>02 Nos 250 KVA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2"/>
          <w:w w:val="90"/>
        </w:rPr>
        <w:t>Diesel Generator with </w:t>
      </w:r>
      <w:r>
        <w:rPr>
          <w:color w:val="6D6D6D"/>
          <w:spacing w:val="-10"/>
        </w:rPr>
        <w:t>ATS</w:t>
      </w:r>
      <w:r>
        <w:rPr>
          <w:color w:val="6D6D6D"/>
          <w:spacing w:val="-6"/>
        </w:rPr>
        <w:t> </w:t>
      </w:r>
      <w:r>
        <w:rPr>
          <w:color w:val="6D6D6D"/>
          <w:spacing w:val="-10"/>
        </w:rPr>
        <w:t>and</w:t>
      </w:r>
      <w:r>
        <w:rPr>
          <w:color w:val="6D6D6D"/>
          <w:spacing w:val="-6"/>
        </w:rPr>
        <w:t> </w:t>
      </w:r>
      <w:r>
        <w:rPr>
          <w:color w:val="6D6D6D"/>
          <w:spacing w:val="-10"/>
        </w:rPr>
        <w:t>Canopy.</w:t>
      </w:r>
      <w:r>
        <w:rPr>
          <w:color w:val="6D6D6D"/>
          <w:spacing w:val="-6"/>
        </w:rPr>
        <w:t> </w:t>
      </w:r>
      <w:r>
        <w:rPr>
          <w:color w:val="6D6D6D"/>
          <w:spacing w:val="-10"/>
        </w:rPr>
        <w:t>(Package</w:t>
      </w:r>
      <w:r>
        <w:rPr>
          <w:color w:val="6D6D6D"/>
          <w:spacing w:val="-8"/>
        </w:rPr>
        <w:t> </w:t>
      </w:r>
      <w:r>
        <w:rPr>
          <w:color w:val="6D6D6D"/>
          <w:spacing w:val="-10"/>
        </w:rPr>
        <w:t>no-G(pwd)/SS-01)</w:t>
      </w:r>
      <w:r>
        <w:rPr>
          <w:color w:val="6D6D6D"/>
          <w:spacing w:val="-1"/>
        </w:rPr>
        <w:t> </w:t>
      </w:r>
      <w:r>
        <w:rPr>
          <w:color w:val="6D6D6D"/>
          <w:spacing w:val="-10"/>
        </w:rPr>
        <w:t>FY_2025-26</w:t>
      </w:r>
    </w:p>
    <w:p>
      <w:pPr>
        <w:pStyle w:val="BodyText"/>
        <w:spacing w:after="0" w:line="220" w:lineRule="auto"/>
        <w:sectPr>
          <w:type w:val="continuous"/>
          <w:pgSz w:w="11900" w:h="16840"/>
          <w:pgMar w:top="760" w:bottom="280" w:left="566" w:right="566"/>
          <w:cols w:num="2" w:equalWidth="0">
            <w:col w:w="2163" w:space="301"/>
            <w:col w:w="8304"/>
          </w:cols>
        </w:sectPr>
      </w:pPr>
    </w:p>
    <w:p>
      <w:pPr>
        <w:tabs>
          <w:tab w:pos="2694" w:val="left" w:leader="none"/>
        </w:tabs>
        <w:spacing w:line="309" w:lineRule="auto" w:before="81"/>
        <w:ind w:left="228" w:right="6806" w:firstLine="0"/>
        <w:jc w:val="left"/>
        <w:rPr>
          <w:sz w:val="23"/>
        </w:rPr>
      </w:pPr>
      <w:r>
        <w:rPr>
          <w:rFonts w:ascii="Arial"/>
          <w:b/>
          <w:color w:val="6D6D6D"/>
          <w:sz w:val="24"/>
        </w:rPr>
        <w:t>Evaluation Type :</w:t>
        <w:tab/>
      </w:r>
      <w:r>
        <w:rPr>
          <w:color w:val="6D6D6D"/>
          <w:sz w:val="23"/>
        </w:rPr>
        <w:t>Lot wise </w:t>
      </w:r>
      <w:r>
        <w:rPr>
          <w:rFonts w:ascii="Arial"/>
          <w:b/>
          <w:color w:val="6D6D6D"/>
          <w:sz w:val="24"/>
        </w:rPr>
        <w:t>Document</w:t>
      </w:r>
      <w:r>
        <w:rPr>
          <w:rFonts w:ascii="Arial"/>
          <w:b/>
          <w:color w:val="6D6D6D"/>
          <w:spacing w:val="-7"/>
          <w:sz w:val="24"/>
        </w:rPr>
        <w:t> </w:t>
      </w:r>
      <w:r>
        <w:rPr>
          <w:rFonts w:ascii="Arial"/>
          <w:b/>
          <w:color w:val="6D6D6D"/>
          <w:sz w:val="24"/>
        </w:rPr>
        <w:t>Available</w:t>
      </w:r>
      <w:r>
        <w:rPr>
          <w:rFonts w:ascii="Arial"/>
          <w:b/>
          <w:color w:val="6D6D6D"/>
          <w:spacing w:val="-9"/>
          <w:sz w:val="24"/>
        </w:rPr>
        <w:t> </w:t>
      </w:r>
      <w:r>
        <w:rPr>
          <w:rFonts w:ascii="Arial"/>
          <w:b/>
          <w:color w:val="6D6D6D"/>
          <w:sz w:val="24"/>
        </w:rPr>
        <w:t>:</w:t>
        <w:tab/>
      </w:r>
      <w:r>
        <w:rPr>
          <w:color w:val="6D6D6D"/>
          <w:spacing w:val="-2"/>
          <w:w w:val="90"/>
          <w:sz w:val="23"/>
        </w:rPr>
        <w:t>Package</w:t>
      </w:r>
      <w:r>
        <w:rPr>
          <w:color w:val="6D6D6D"/>
          <w:spacing w:val="-8"/>
          <w:w w:val="90"/>
          <w:sz w:val="23"/>
        </w:rPr>
        <w:t> </w:t>
      </w:r>
      <w:r>
        <w:rPr>
          <w:color w:val="6D6D6D"/>
          <w:spacing w:val="-2"/>
          <w:w w:val="90"/>
          <w:sz w:val="23"/>
        </w:rPr>
        <w:t>wise </w:t>
      </w:r>
      <w:r>
        <w:rPr>
          <w:rFonts w:ascii="Arial"/>
          <w:b/>
          <w:color w:val="6D6D6D"/>
          <w:spacing w:val="-8"/>
          <w:w w:val="90"/>
          <w:sz w:val="24"/>
        </w:rPr>
        <w:t>Document</w:t>
      </w:r>
      <w:r>
        <w:rPr>
          <w:rFonts w:ascii="Arial"/>
          <w:b/>
          <w:color w:val="6D6D6D"/>
          <w:spacing w:val="-4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Fees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2"/>
          <w:w w:val="90"/>
          <w:sz w:val="23"/>
        </w:rPr>
        <w:t>Package</w:t>
      </w:r>
      <w:r>
        <w:rPr>
          <w:color w:val="6D6D6D"/>
          <w:spacing w:val="-3"/>
          <w:w w:val="90"/>
          <w:sz w:val="23"/>
        </w:rPr>
        <w:t> </w:t>
      </w:r>
      <w:r>
        <w:rPr>
          <w:color w:val="6D6D6D"/>
          <w:spacing w:val="-8"/>
          <w:w w:val="95"/>
          <w:sz w:val="23"/>
        </w:rPr>
        <w:t>wise</w:t>
      </w:r>
    </w:p>
    <w:p>
      <w:pPr>
        <w:spacing w:after="0" w:line="309" w:lineRule="auto"/>
        <w:jc w:val="left"/>
        <w:rPr>
          <w:sz w:val="23"/>
        </w:rPr>
        <w:sectPr>
          <w:type w:val="continuous"/>
          <w:pgSz w:w="11900" w:h="16840"/>
          <w:pgMar w:top="760" w:bottom="280" w:left="566" w:right="566"/>
        </w:sectPr>
      </w:pPr>
    </w:p>
    <w:p>
      <w:pPr>
        <w:pStyle w:val="Heading1"/>
        <w:spacing w:line="220" w:lineRule="auto" w:before="21"/>
        <w:ind w:right="38"/>
      </w:pPr>
      <w:r>
        <w:rPr>
          <w:color w:val="6D6D6D"/>
          <w:spacing w:val="-8"/>
        </w:rPr>
        <w:t>Tender/Proposal </w:t>
      </w:r>
      <w:r>
        <w:rPr>
          <w:color w:val="6D6D6D"/>
          <w:spacing w:val="-6"/>
          <w:w w:val="90"/>
        </w:rPr>
        <w:t>Document</w:t>
      </w:r>
      <w:r>
        <w:rPr>
          <w:color w:val="6D6D6D"/>
          <w:spacing w:val="-13"/>
        </w:rPr>
        <w:t> </w:t>
      </w:r>
      <w:r>
        <w:rPr>
          <w:color w:val="6D6D6D"/>
          <w:spacing w:val="-6"/>
          <w:w w:val="90"/>
        </w:rPr>
        <w:t>Price</w:t>
      </w:r>
      <w:r>
        <w:rPr>
          <w:color w:val="6D6D6D"/>
          <w:spacing w:val="-9"/>
          <w:w w:val="90"/>
        </w:rPr>
        <w:t> </w:t>
      </w:r>
      <w:r>
        <w:rPr>
          <w:color w:val="6D6D6D"/>
          <w:spacing w:val="-6"/>
          <w:w w:val="90"/>
        </w:rPr>
        <w:t>(In </w:t>
      </w:r>
      <w:r>
        <w:rPr>
          <w:color w:val="6D6D6D"/>
        </w:rPr>
        <w:t>BDT) :</w:t>
      </w:r>
    </w:p>
    <w:p>
      <w:pPr>
        <w:pStyle w:val="BodyText"/>
        <w:spacing w:before="12"/>
        <w:ind w:left="228"/>
      </w:pPr>
      <w:r>
        <w:rPr/>
        <w:br w:type="column"/>
      </w:r>
      <w:r>
        <w:rPr>
          <w:color w:val="6D6D6D"/>
          <w:spacing w:val="-4"/>
        </w:rPr>
        <w:t>4000</w:t>
      </w:r>
    </w:p>
    <w:p>
      <w:pPr>
        <w:pStyle w:val="BodyText"/>
        <w:spacing w:after="0"/>
        <w:sectPr>
          <w:type w:val="continuous"/>
          <w:pgSz w:w="11900" w:h="16840"/>
          <w:pgMar w:top="760" w:bottom="280" w:left="566" w:right="566"/>
          <w:cols w:num="2" w:equalWidth="0">
            <w:col w:w="2142" w:space="321"/>
            <w:col w:w="8305"/>
          </w:cols>
        </w:sectPr>
      </w:pPr>
    </w:p>
    <w:p>
      <w:pPr>
        <w:tabs>
          <w:tab w:pos="2694" w:val="left" w:leader="none"/>
        </w:tabs>
        <w:spacing w:before="86"/>
        <w:ind w:left="228" w:right="0" w:firstLine="0"/>
        <w:jc w:val="left"/>
        <w:rPr>
          <w:sz w:val="23"/>
        </w:rPr>
      </w:pPr>
      <w:r>
        <w:rPr>
          <w:rFonts w:ascii="Arial"/>
          <w:b/>
          <w:color w:val="6D6D6D"/>
          <w:spacing w:val="-8"/>
          <w:w w:val="90"/>
          <w:sz w:val="24"/>
        </w:rPr>
        <w:t>Mode</w:t>
      </w:r>
      <w:r>
        <w:rPr>
          <w:rFonts w:ascii="Arial"/>
          <w:b/>
          <w:color w:val="6D6D6D"/>
          <w:spacing w:val="-13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of</w:t>
      </w:r>
      <w:r>
        <w:rPr>
          <w:rFonts w:ascii="Arial"/>
          <w:b/>
          <w:color w:val="6D6D6D"/>
          <w:spacing w:val="1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Payment</w:t>
      </w:r>
      <w:r>
        <w:rPr>
          <w:rFonts w:ascii="Arial"/>
          <w:b/>
          <w:color w:val="6D6D6D"/>
          <w:spacing w:val="-4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4"/>
          <w:w w:val="90"/>
          <w:sz w:val="23"/>
        </w:rPr>
        <w:t>Payment</w:t>
      </w:r>
      <w:r>
        <w:rPr>
          <w:color w:val="6D6D6D"/>
          <w:spacing w:val="-7"/>
          <w:sz w:val="23"/>
        </w:rPr>
        <w:t> </w:t>
      </w:r>
      <w:r>
        <w:rPr>
          <w:color w:val="6D6D6D"/>
          <w:spacing w:val="-4"/>
          <w:w w:val="90"/>
          <w:sz w:val="23"/>
        </w:rPr>
        <w:t>through</w:t>
      </w:r>
      <w:r>
        <w:rPr>
          <w:color w:val="6D6D6D"/>
          <w:spacing w:val="-7"/>
          <w:w w:val="90"/>
          <w:sz w:val="23"/>
        </w:rPr>
        <w:t> </w:t>
      </w:r>
      <w:r>
        <w:rPr>
          <w:color w:val="6D6D6D"/>
          <w:spacing w:val="-4"/>
          <w:w w:val="90"/>
          <w:sz w:val="23"/>
        </w:rPr>
        <w:t>Bank</w:t>
      </w:r>
    </w:p>
    <w:p>
      <w:pPr>
        <w:spacing w:after="0"/>
        <w:jc w:val="left"/>
        <w:rPr>
          <w:sz w:val="23"/>
        </w:rPr>
        <w:sectPr>
          <w:type w:val="continuous"/>
          <w:pgSz w:w="11900" w:h="16840"/>
          <w:pgMar w:top="760" w:bottom="280" w:left="566" w:right="566"/>
        </w:sectPr>
      </w:pPr>
    </w:p>
    <w:p>
      <w:pPr>
        <w:pStyle w:val="Heading1"/>
        <w:spacing w:line="220" w:lineRule="auto" w:before="99"/>
      </w:pPr>
      <w:r>
        <w:rPr>
          <w:color w:val="6D6D6D"/>
          <w:spacing w:val="-8"/>
        </w:rPr>
        <w:t>Tender/Proposal </w:t>
      </w:r>
      <w:r>
        <w:rPr>
          <w:color w:val="6D6D6D"/>
          <w:spacing w:val="-6"/>
          <w:w w:val="90"/>
        </w:rPr>
        <w:t>Security</w:t>
      </w:r>
      <w:r>
        <w:rPr>
          <w:color w:val="6D6D6D"/>
          <w:spacing w:val="-10"/>
        </w:rPr>
        <w:t> </w:t>
      </w:r>
      <w:r>
        <w:rPr>
          <w:color w:val="6D6D6D"/>
          <w:spacing w:val="-6"/>
          <w:w w:val="90"/>
        </w:rPr>
        <w:t>Valid</w:t>
      </w:r>
      <w:r>
        <w:rPr>
          <w:color w:val="6D6D6D"/>
          <w:spacing w:val="-12"/>
        </w:rPr>
        <w:t> </w:t>
      </w:r>
      <w:r>
        <w:rPr>
          <w:color w:val="6D6D6D"/>
          <w:spacing w:val="-6"/>
          <w:w w:val="90"/>
        </w:rPr>
        <w:t>Up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6"/>
          <w:w w:val="90"/>
        </w:rPr>
        <w:t>to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10"/>
          <w:w w:val="90"/>
        </w:rPr>
        <w:t>:</w:t>
      </w:r>
    </w:p>
    <w:p>
      <w:pPr>
        <w:spacing w:line="220" w:lineRule="auto" w:before="104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8"/>
          <w:w w:val="90"/>
          <w:sz w:val="24"/>
        </w:rPr>
        <w:t>Tender/Proposal</w:t>
      </w:r>
      <w:r>
        <w:rPr>
          <w:rFonts w:ascii="Arial"/>
          <w:b/>
          <w:color w:val="6D6D6D"/>
          <w:spacing w:val="-12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Valid </w:t>
      </w:r>
      <w:r>
        <w:rPr>
          <w:rFonts w:ascii="Arial"/>
          <w:b/>
          <w:color w:val="6D6D6D"/>
          <w:sz w:val="24"/>
        </w:rPr>
        <w:t>Up to :</w:t>
      </w:r>
    </w:p>
    <w:p>
      <w:pPr>
        <w:pStyle w:val="BodyText"/>
        <w:spacing w:before="91"/>
        <w:ind w:left="228"/>
      </w:pPr>
      <w:r>
        <w:rPr/>
        <w:br w:type="column"/>
      </w:r>
      <w:r>
        <w:rPr>
          <w:color w:val="6D6D6D"/>
          <w:spacing w:val="-4"/>
          <w:w w:val="90"/>
        </w:rPr>
        <w:t>30-Jul-2026</w:t>
      </w:r>
    </w:p>
    <w:p>
      <w:pPr>
        <w:pStyle w:val="BodyText"/>
        <w:spacing w:before="82"/>
      </w:pPr>
    </w:p>
    <w:p>
      <w:pPr>
        <w:pStyle w:val="BodyText"/>
        <w:ind w:left="228"/>
      </w:pPr>
      <w:r>
        <w:rPr>
          <w:color w:val="6D6D6D"/>
          <w:spacing w:val="-4"/>
          <w:w w:val="90"/>
        </w:rPr>
        <w:t>02-Jul-2026</w:t>
      </w:r>
    </w:p>
    <w:p>
      <w:pPr>
        <w:pStyle w:val="BodyText"/>
        <w:spacing w:after="0"/>
        <w:sectPr>
          <w:type w:val="continuous"/>
          <w:pgSz w:w="11900" w:h="16840"/>
          <w:pgMar w:top="760" w:bottom="280" w:left="566" w:right="566"/>
          <w:cols w:num="2" w:equalWidth="0">
            <w:col w:w="2407" w:space="56"/>
            <w:col w:w="8305"/>
          </w:cols>
        </w:sectPr>
      </w:pPr>
    </w:p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132" w:type="dxa"/>
        <w:tblBorders>
          <w:top w:val="single" w:sz="4" w:space="0" w:color="A7D97E"/>
          <w:left w:val="single" w:sz="4" w:space="0" w:color="A7D97E"/>
          <w:bottom w:val="single" w:sz="4" w:space="0" w:color="A7D97E"/>
          <w:right w:val="single" w:sz="4" w:space="0" w:color="A7D97E"/>
          <w:insideH w:val="single" w:sz="4" w:space="0" w:color="A7D97E"/>
          <w:insideV w:val="single" w:sz="4" w:space="0" w:color="A7D9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4291"/>
        <w:gridCol w:w="968"/>
        <w:gridCol w:w="1712"/>
        <w:gridCol w:w="998"/>
        <w:gridCol w:w="1212"/>
      </w:tblGrid>
      <w:tr>
        <w:trPr>
          <w:trHeight w:val="1116" w:hRule="atLeast"/>
        </w:trPr>
        <w:tc>
          <w:tcPr>
            <w:tcW w:w="540" w:type="dxa"/>
            <w:tcBorders>
              <w:bottom w:val="single" w:sz="12" w:space="0" w:color="A7D97E"/>
            </w:tcBorders>
            <w:shd w:val="clear" w:color="auto" w:fill="E3F9CF"/>
          </w:tcPr>
          <w:p>
            <w:pPr>
              <w:pStyle w:val="TableParagraph"/>
              <w:spacing w:before="26"/>
              <w:ind w:left="0"/>
              <w:rPr>
                <w:sz w:val="24"/>
              </w:rPr>
            </w:pPr>
          </w:p>
          <w:p>
            <w:pPr>
              <w:pStyle w:val="TableParagraph"/>
              <w:spacing w:line="220" w:lineRule="auto"/>
              <w:ind w:left="100" w:right="86" w:firstLin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33"/>
                <w:spacing w:val="-8"/>
                <w:w w:val="90"/>
                <w:sz w:val="24"/>
              </w:rPr>
              <w:t>Lot No.</w:t>
            </w:r>
          </w:p>
        </w:tc>
        <w:tc>
          <w:tcPr>
            <w:tcW w:w="4291" w:type="dxa"/>
            <w:tcBorders>
              <w:bottom w:val="single" w:sz="12" w:space="0" w:color="A7D97E"/>
            </w:tcBorders>
            <w:shd w:val="clear" w:color="auto" w:fill="E3F9CF"/>
          </w:tcPr>
          <w:p>
            <w:pPr>
              <w:pStyle w:val="TableParagraph"/>
              <w:spacing w:before="130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12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33"/>
                <w:spacing w:val="-6"/>
                <w:w w:val="90"/>
                <w:sz w:val="24"/>
              </w:rPr>
              <w:t>Identification</w:t>
            </w:r>
            <w:r>
              <w:rPr>
                <w:rFonts w:ascii="Arial"/>
                <w:b/>
                <w:color w:val="333333"/>
                <w:spacing w:val="-11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333333"/>
                <w:spacing w:val="-6"/>
                <w:w w:val="90"/>
                <w:sz w:val="24"/>
              </w:rPr>
              <w:t>of</w:t>
            </w:r>
            <w:r>
              <w:rPr>
                <w:rFonts w:ascii="Arial"/>
                <w:b/>
                <w:color w:val="333333"/>
                <w:spacing w:val="-9"/>
                <w:sz w:val="24"/>
              </w:rPr>
              <w:t> </w:t>
            </w:r>
            <w:r>
              <w:rPr>
                <w:rFonts w:ascii="Arial"/>
                <w:b/>
                <w:color w:val="333333"/>
                <w:spacing w:val="-6"/>
                <w:w w:val="90"/>
                <w:sz w:val="24"/>
              </w:rPr>
              <w:t>Lot</w:t>
            </w:r>
          </w:p>
        </w:tc>
        <w:tc>
          <w:tcPr>
            <w:tcW w:w="968" w:type="dxa"/>
            <w:tcBorders>
              <w:bottom w:val="single" w:sz="12" w:space="0" w:color="A7D97E"/>
            </w:tcBorders>
            <w:shd w:val="clear" w:color="auto" w:fill="E3F9CF"/>
          </w:tcPr>
          <w:p>
            <w:pPr>
              <w:pStyle w:val="TableParagraph"/>
              <w:spacing w:before="130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33"/>
                <w:spacing w:val="-14"/>
                <w:sz w:val="24"/>
              </w:rPr>
              <w:t>Location</w:t>
            </w:r>
          </w:p>
        </w:tc>
        <w:tc>
          <w:tcPr>
            <w:tcW w:w="1712" w:type="dxa"/>
            <w:tcBorders>
              <w:bottom w:val="single" w:sz="12" w:space="0" w:color="A7D97E"/>
            </w:tcBorders>
            <w:shd w:val="clear" w:color="auto" w:fill="E3F9CF"/>
          </w:tcPr>
          <w:p>
            <w:pPr>
              <w:pStyle w:val="TableParagraph"/>
              <w:spacing w:line="220" w:lineRule="auto" w:before="48"/>
              <w:ind w:left="2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33"/>
                <w:spacing w:val="-8"/>
                <w:w w:val="90"/>
                <w:sz w:val="24"/>
              </w:rPr>
              <w:t>Tender/Proposal </w:t>
            </w:r>
            <w:r>
              <w:rPr>
                <w:rFonts w:ascii="Arial"/>
                <w:b/>
                <w:color w:val="333333"/>
                <w:spacing w:val="-2"/>
                <w:sz w:val="24"/>
              </w:rPr>
              <w:t>security </w:t>
            </w:r>
            <w:r>
              <w:rPr>
                <w:rFonts w:ascii="Arial"/>
                <w:b/>
                <w:color w:val="333333"/>
                <w:sz w:val="24"/>
              </w:rPr>
              <w:t>(Amount</w:t>
            </w:r>
            <w:r>
              <w:rPr>
                <w:rFonts w:ascii="Arial"/>
                <w:b/>
                <w:color w:val="333333"/>
                <w:spacing w:val="-17"/>
                <w:sz w:val="24"/>
              </w:rPr>
              <w:t> </w:t>
            </w:r>
            <w:r>
              <w:rPr>
                <w:rFonts w:ascii="Arial"/>
                <w:b/>
                <w:color w:val="333333"/>
                <w:sz w:val="24"/>
              </w:rPr>
              <w:t>in </w:t>
            </w:r>
            <w:r>
              <w:rPr>
                <w:rFonts w:ascii="Arial"/>
                <w:b/>
                <w:color w:val="333333"/>
                <w:spacing w:val="-4"/>
                <w:sz w:val="24"/>
              </w:rPr>
              <w:t>BDT)</w:t>
            </w:r>
          </w:p>
        </w:tc>
        <w:tc>
          <w:tcPr>
            <w:tcW w:w="998" w:type="dxa"/>
            <w:tcBorders>
              <w:bottom w:val="single" w:sz="12" w:space="0" w:color="A7D97E"/>
            </w:tcBorders>
            <w:shd w:val="clear" w:color="auto" w:fill="E3F9CF"/>
          </w:tcPr>
          <w:p>
            <w:pPr>
              <w:pStyle w:val="TableParagraph"/>
              <w:spacing w:line="220" w:lineRule="auto" w:before="170"/>
              <w:ind w:left="264" w:right="31" w:hanging="2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33"/>
                <w:spacing w:val="-8"/>
                <w:w w:val="90"/>
                <w:sz w:val="24"/>
              </w:rPr>
              <w:t>Tentative </w:t>
            </w:r>
            <w:r>
              <w:rPr>
                <w:rFonts w:ascii="Arial"/>
                <w:b/>
                <w:color w:val="333333"/>
                <w:spacing w:val="-2"/>
                <w:sz w:val="24"/>
              </w:rPr>
              <w:t>Start </w:t>
            </w:r>
            <w:r>
              <w:rPr>
                <w:rFonts w:ascii="Arial"/>
                <w:b/>
                <w:color w:val="333333"/>
                <w:spacing w:val="-4"/>
                <w:sz w:val="24"/>
              </w:rPr>
              <w:t>Date</w:t>
            </w:r>
          </w:p>
        </w:tc>
        <w:tc>
          <w:tcPr>
            <w:tcW w:w="1212" w:type="dxa"/>
            <w:tcBorders>
              <w:bottom w:val="single" w:sz="12" w:space="0" w:color="A7D97E"/>
            </w:tcBorders>
            <w:shd w:val="clear" w:color="auto" w:fill="E3F9CF"/>
          </w:tcPr>
          <w:p>
            <w:pPr>
              <w:pStyle w:val="TableParagraph"/>
              <w:spacing w:line="220" w:lineRule="auto" w:before="170"/>
              <w:ind w:left="61" w:right="29" w:hanging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33"/>
                <w:spacing w:val="-2"/>
                <w:sz w:val="24"/>
              </w:rPr>
              <w:t>Tentative </w:t>
            </w:r>
            <w:r>
              <w:rPr>
                <w:rFonts w:ascii="Arial"/>
                <w:b/>
                <w:color w:val="333333"/>
                <w:spacing w:val="-10"/>
                <w:w w:val="90"/>
                <w:sz w:val="24"/>
              </w:rPr>
              <w:t>Completion </w:t>
            </w:r>
            <w:r>
              <w:rPr>
                <w:rFonts w:ascii="Arial"/>
                <w:b/>
                <w:color w:val="333333"/>
                <w:spacing w:val="-4"/>
                <w:sz w:val="24"/>
              </w:rPr>
              <w:t>Date</w:t>
            </w:r>
          </w:p>
        </w:tc>
      </w:tr>
      <w:tr>
        <w:trPr>
          <w:trHeight w:val="2298" w:hRule="atLeast"/>
        </w:trPr>
        <w:tc>
          <w:tcPr>
            <w:tcW w:w="540" w:type="dxa"/>
            <w:tcBorders>
              <w:top w:val="single" w:sz="12" w:space="0" w:color="A7D97E"/>
            </w:tcBorders>
          </w:tcPr>
          <w:p>
            <w:pPr>
              <w:pStyle w:val="TableParagraph"/>
              <w:spacing w:before="34"/>
              <w:ind w:left="158"/>
              <w:rPr>
                <w:sz w:val="23"/>
              </w:rPr>
            </w:pPr>
            <w:r>
              <w:rPr>
                <w:color w:val="333333"/>
                <w:spacing w:val="-5"/>
                <w:sz w:val="23"/>
              </w:rPr>
              <w:t>01</w:t>
            </w:r>
          </w:p>
        </w:tc>
        <w:tc>
          <w:tcPr>
            <w:tcW w:w="4291" w:type="dxa"/>
            <w:tcBorders>
              <w:top w:val="single" w:sz="12" w:space="0" w:color="A7D97E"/>
            </w:tcBorders>
          </w:tcPr>
          <w:p>
            <w:pPr>
              <w:pStyle w:val="TableParagraph"/>
              <w:spacing w:line="220" w:lineRule="auto" w:before="51"/>
              <w:ind w:left="56" w:right="75" w:firstLine="3"/>
              <w:rPr>
                <w:sz w:val="23"/>
              </w:rPr>
            </w:pPr>
            <w:r>
              <w:rPr>
                <w:color w:val="333333"/>
                <w:spacing w:val="-8"/>
                <w:sz w:val="23"/>
              </w:rPr>
              <w:t>Establishment of 6(six) Center of</w:t>
            </w:r>
            <w:r>
              <w:rPr>
                <w:color w:val="333333"/>
                <w:spacing w:val="-6"/>
                <w:sz w:val="23"/>
              </w:rPr>
              <w:t> </w:t>
            </w:r>
            <w:r>
              <w:rPr>
                <w:color w:val="333333"/>
                <w:spacing w:val="-8"/>
                <w:sz w:val="23"/>
              </w:rPr>
              <w:t>BITAC in </w:t>
            </w:r>
            <w:r>
              <w:rPr>
                <w:color w:val="333333"/>
                <w:spacing w:val="-12"/>
                <w:sz w:val="23"/>
              </w:rPr>
              <w:t>Gopalganj,</w:t>
            </w:r>
            <w:r>
              <w:rPr>
                <w:color w:val="333333"/>
                <w:sz w:val="23"/>
              </w:rPr>
              <w:t> </w:t>
            </w:r>
            <w:r>
              <w:rPr>
                <w:color w:val="333333"/>
                <w:spacing w:val="-12"/>
                <w:sz w:val="23"/>
              </w:rPr>
              <w:t>Sunamganj,</w:t>
            </w:r>
            <w:r>
              <w:rPr>
                <w:color w:val="333333"/>
                <w:sz w:val="23"/>
              </w:rPr>
              <w:t> </w:t>
            </w:r>
            <w:r>
              <w:rPr>
                <w:color w:val="333333"/>
                <w:spacing w:val="-12"/>
                <w:sz w:val="23"/>
              </w:rPr>
              <w:t>Barishal,</w:t>
            </w:r>
            <w:r>
              <w:rPr>
                <w:color w:val="333333"/>
                <w:sz w:val="23"/>
              </w:rPr>
              <w:t> </w:t>
            </w:r>
            <w:r>
              <w:rPr>
                <w:color w:val="333333"/>
                <w:spacing w:val="-12"/>
                <w:sz w:val="23"/>
              </w:rPr>
              <w:t>Rangpur, </w:t>
            </w:r>
            <w:r>
              <w:rPr>
                <w:color w:val="333333"/>
                <w:spacing w:val="-8"/>
                <w:sz w:val="23"/>
              </w:rPr>
              <w:t>Jamalpur</w:t>
            </w:r>
            <w:r>
              <w:rPr>
                <w:color w:val="333333"/>
                <w:spacing w:val="-7"/>
                <w:sz w:val="23"/>
              </w:rPr>
              <w:t> </w:t>
            </w:r>
            <w:r>
              <w:rPr>
                <w:color w:val="333333"/>
                <w:spacing w:val="-8"/>
                <w:sz w:val="23"/>
              </w:rPr>
              <w:t>and</w:t>
            </w:r>
            <w:r>
              <w:rPr>
                <w:color w:val="333333"/>
                <w:spacing w:val="-7"/>
                <w:sz w:val="23"/>
              </w:rPr>
              <w:t> </w:t>
            </w:r>
            <w:r>
              <w:rPr>
                <w:color w:val="333333"/>
                <w:spacing w:val="-8"/>
                <w:sz w:val="23"/>
              </w:rPr>
              <w:t>Jessore</w:t>
            </w:r>
            <w:r>
              <w:rPr>
                <w:color w:val="333333"/>
                <w:spacing w:val="-7"/>
                <w:sz w:val="23"/>
              </w:rPr>
              <w:t> </w:t>
            </w:r>
            <w:r>
              <w:rPr>
                <w:color w:val="333333"/>
                <w:spacing w:val="-8"/>
                <w:sz w:val="23"/>
              </w:rPr>
              <w:t>Districts.</w:t>
            </w:r>
            <w:r>
              <w:rPr>
                <w:color w:val="333333"/>
                <w:sz w:val="23"/>
              </w:rPr>
              <w:t> </w:t>
            </w:r>
            <w:r>
              <w:rPr>
                <w:color w:val="333333"/>
                <w:spacing w:val="-8"/>
                <w:sz w:val="23"/>
              </w:rPr>
              <w:t>One at </w:t>
            </w:r>
            <w:r>
              <w:rPr>
                <w:color w:val="333333"/>
                <w:spacing w:val="-10"/>
                <w:sz w:val="23"/>
              </w:rPr>
              <w:t>Jamalpur.</w:t>
            </w:r>
            <w:r>
              <w:rPr>
                <w:color w:val="333333"/>
                <w:spacing w:val="-6"/>
                <w:sz w:val="23"/>
              </w:rPr>
              <w:t> </w:t>
            </w:r>
            <w:r>
              <w:rPr>
                <w:color w:val="333333"/>
                <w:spacing w:val="-10"/>
                <w:sz w:val="23"/>
              </w:rPr>
              <w:t>Sub-Head:</w:t>
            </w:r>
            <w:r>
              <w:rPr>
                <w:color w:val="333333"/>
                <w:spacing w:val="-6"/>
                <w:sz w:val="23"/>
              </w:rPr>
              <w:t> </w:t>
            </w:r>
            <w:r>
              <w:rPr>
                <w:color w:val="333333"/>
                <w:spacing w:val="-10"/>
                <w:sz w:val="23"/>
              </w:rPr>
              <w:t>External</w:t>
            </w:r>
            <w:r>
              <w:rPr>
                <w:color w:val="333333"/>
                <w:spacing w:val="-6"/>
                <w:sz w:val="23"/>
              </w:rPr>
              <w:t> </w:t>
            </w:r>
            <w:r>
              <w:rPr>
                <w:color w:val="333333"/>
                <w:spacing w:val="-10"/>
                <w:sz w:val="23"/>
              </w:rPr>
              <w:t>Electrification. Supplying,</w:t>
            </w:r>
            <w:r>
              <w:rPr>
                <w:color w:val="333333"/>
                <w:sz w:val="23"/>
              </w:rPr>
              <w:t> </w:t>
            </w:r>
            <w:r>
              <w:rPr>
                <w:color w:val="333333"/>
                <w:spacing w:val="-10"/>
                <w:sz w:val="23"/>
              </w:rPr>
              <w:t>Installation,</w:t>
            </w:r>
            <w:r>
              <w:rPr>
                <w:color w:val="333333"/>
                <w:sz w:val="23"/>
              </w:rPr>
              <w:t> </w:t>
            </w:r>
            <w:r>
              <w:rPr>
                <w:color w:val="333333"/>
                <w:spacing w:val="-10"/>
                <w:sz w:val="23"/>
              </w:rPr>
              <w:t>Testing</w:t>
            </w:r>
            <w:r>
              <w:rPr>
                <w:color w:val="333333"/>
                <w:spacing w:val="-6"/>
                <w:sz w:val="23"/>
              </w:rPr>
              <w:t> </w:t>
            </w:r>
            <w:r>
              <w:rPr>
                <w:color w:val="333333"/>
                <w:spacing w:val="-10"/>
                <w:sz w:val="23"/>
              </w:rPr>
              <w:t>and Commissioning</w:t>
            </w:r>
            <w:r>
              <w:rPr>
                <w:color w:val="333333"/>
                <w:spacing w:val="-8"/>
                <w:sz w:val="23"/>
              </w:rPr>
              <w:t> </w:t>
            </w:r>
            <w:r>
              <w:rPr>
                <w:color w:val="333333"/>
                <w:spacing w:val="-10"/>
                <w:sz w:val="23"/>
              </w:rPr>
              <w:t>of</w:t>
            </w:r>
            <w:r>
              <w:rPr>
                <w:color w:val="333333"/>
                <w:spacing w:val="-6"/>
                <w:sz w:val="23"/>
              </w:rPr>
              <w:t> </w:t>
            </w:r>
            <w:r>
              <w:rPr>
                <w:color w:val="333333"/>
                <w:spacing w:val="-10"/>
                <w:sz w:val="23"/>
              </w:rPr>
              <w:t>1000</w:t>
            </w:r>
            <w:r>
              <w:rPr>
                <w:color w:val="333333"/>
                <w:spacing w:val="-6"/>
                <w:sz w:val="23"/>
              </w:rPr>
              <w:t> </w:t>
            </w:r>
            <w:r>
              <w:rPr>
                <w:color w:val="333333"/>
                <w:spacing w:val="-10"/>
                <w:sz w:val="23"/>
              </w:rPr>
              <w:t>KVA</w:t>
            </w:r>
            <w:r>
              <w:rPr>
                <w:color w:val="333333"/>
                <w:spacing w:val="-11"/>
                <w:sz w:val="23"/>
              </w:rPr>
              <w:t> </w:t>
            </w:r>
            <w:r>
              <w:rPr>
                <w:color w:val="333333"/>
                <w:spacing w:val="-10"/>
                <w:sz w:val="23"/>
              </w:rPr>
              <w:t>Electrical</w:t>
            </w:r>
            <w:r>
              <w:rPr>
                <w:color w:val="333333"/>
                <w:spacing w:val="-6"/>
                <w:sz w:val="23"/>
              </w:rPr>
              <w:t> </w:t>
            </w:r>
            <w:r>
              <w:rPr>
                <w:color w:val="333333"/>
                <w:spacing w:val="-10"/>
                <w:sz w:val="23"/>
              </w:rPr>
              <w:t>Sub- </w:t>
            </w:r>
            <w:r>
              <w:rPr>
                <w:color w:val="333333"/>
                <w:spacing w:val="-2"/>
                <w:w w:val="90"/>
                <w:sz w:val="23"/>
              </w:rPr>
              <w:t>station</w:t>
            </w:r>
            <w:r>
              <w:rPr>
                <w:color w:val="333333"/>
                <w:spacing w:val="-12"/>
                <w:w w:val="90"/>
                <w:sz w:val="23"/>
              </w:rPr>
              <w:t> </w:t>
            </w:r>
            <w:r>
              <w:rPr>
                <w:color w:val="333333"/>
                <w:spacing w:val="-2"/>
                <w:w w:val="90"/>
                <w:sz w:val="23"/>
              </w:rPr>
              <w:t>and</w:t>
            </w:r>
            <w:r>
              <w:rPr>
                <w:color w:val="333333"/>
                <w:spacing w:val="-8"/>
                <w:w w:val="90"/>
                <w:sz w:val="23"/>
              </w:rPr>
              <w:t> </w:t>
            </w:r>
            <w:r>
              <w:rPr>
                <w:color w:val="333333"/>
                <w:spacing w:val="-2"/>
                <w:w w:val="90"/>
                <w:sz w:val="23"/>
              </w:rPr>
              <w:t>02</w:t>
            </w:r>
            <w:r>
              <w:rPr>
                <w:color w:val="333333"/>
                <w:spacing w:val="-4"/>
                <w:w w:val="90"/>
                <w:sz w:val="23"/>
              </w:rPr>
              <w:t> </w:t>
            </w:r>
            <w:r>
              <w:rPr>
                <w:color w:val="333333"/>
                <w:spacing w:val="-2"/>
                <w:w w:val="90"/>
                <w:sz w:val="23"/>
              </w:rPr>
              <w:t>Nos</w:t>
            </w:r>
            <w:r>
              <w:rPr>
                <w:color w:val="333333"/>
                <w:spacing w:val="-4"/>
                <w:w w:val="90"/>
                <w:sz w:val="23"/>
              </w:rPr>
              <w:t> </w:t>
            </w:r>
            <w:r>
              <w:rPr>
                <w:color w:val="333333"/>
                <w:spacing w:val="-2"/>
                <w:w w:val="90"/>
                <w:sz w:val="23"/>
              </w:rPr>
              <w:t>250</w:t>
            </w:r>
            <w:r>
              <w:rPr>
                <w:color w:val="333333"/>
                <w:spacing w:val="-3"/>
                <w:w w:val="90"/>
                <w:sz w:val="23"/>
              </w:rPr>
              <w:t> </w:t>
            </w:r>
            <w:r>
              <w:rPr>
                <w:color w:val="333333"/>
                <w:spacing w:val="-2"/>
                <w:w w:val="90"/>
                <w:sz w:val="23"/>
              </w:rPr>
              <w:t>KVA</w:t>
            </w:r>
            <w:r>
              <w:rPr>
                <w:color w:val="333333"/>
                <w:spacing w:val="-8"/>
                <w:w w:val="90"/>
                <w:sz w:val="23"/>
              </w:rPr>
              <w:t> </w:t>
            </w:r>
            <w:r>
              <w:rPr>
                <w:color w:val="333333"/>
                <w:spacing w:val="-2"/>
                <w:w w:val="90"/>
                <w:sz w:val="23"/>
              </w:rPr>
              <w:t>Diesel</w:t>
            </w:r>
            <w:r>
              <w:rPr>
                <w:color w:val="333333"/>
                <w:spacing w:val="-4"/>
                <w:w w:val="90"/>
                <w:sz w:val="23"/>
              </w:rPr>
              <w:t> </w:t>
            </w:r>
            <w:r>
              <w:rPr>
                <w:color w:val="333333"/>
                <w:spacing w:val="-2"/>
                <w:w w:val="90"/>
                <w:sz w:val="23"/>
              </w:rPr>
              <w:t>Generator </w:t>
            </w:r>
            <w:r>
              <w:rPr>
                <w:color w:val="333333"/>
                <w:spacing w:val="-8"/>
                <w:sz w:val="23"/>
              </w:rPr>
              <w:t>with</w:t>
            </w:r>
            <w:r>
              <w:rPr>
                <w:color w:val="333333"/>
                <w:spacing w:val="-25"/>
                <w:sz w:val="23"/>
              </w:rPr>
              <w:t> </w:t>
            </w:r>
            <w:r>
              <w:rPr>
                <w:color w:val="333333"/>
                <w:spacing w:val="-8"/>
                <w:sz w:val="23"/>
              </w:rPr>
              <w:t>ATS and Canopy. (Package no- </w:t>
            </w:r>
            <w:r>
              <w:rPr>
                <w:color w:val="333333"/>
                <w:spacing w:val="-4"/>
                <w:sz w:val="23"/>
              </w:rPr>
              <w:t>G(pwd)/SS-01)</w:t>
            </w:r>
            <w:r>
              <w:rPr>
                <w:color w:val="333333"/>
                <w:spacing w:val="-12"/>
                <w:sz w:val="23"/>
              </w:rPr>
              <w:t> </w:t>
            </w:r>
            <w:r>
              <w:rPr>
                <w:color w:val="333333"/>
                <w:spacing w:val="-4"/>
                <w:sz w:val="23"/>
              </w:rPr>
              <w:t>FY_2025-26</w:t>
            </w:r>
          </w:p>
        </w:tc>
        <w:tc>
          <w:tcPr>
            <w:tcW w:w="968" w:type="dxa"/>
            <w:tcBorders>
              <w:top w:val="single" w:sz="12" w:space="0" w:color="A7D97E"/>
            </w:tcBorders>
          </w:tcPr>
          <w:p>
            <w:pPr>
              <w:pStyle w:val="TableParagraph"/>
              <w:spacing w:line="220" w:lineRule="auto" w:before="51"/>
              <w:ind w:left="6"/>
              <w:jc w:val="center"/>
              <w:rPr>
                <w:sz w:val="23"/>
              </w:rPr>
            </w:pPr>
            <w:r>
              <w:rPr>
                <w:color w:val="333333"/>
                <w:spacing w:val="-6"/>
                <w:w w:val="90"/>
                <w:sz w:val="23"/>
              </w:rPr>
              <w:t>Jamalpur </w:t>
            </w:r>
            <w:r>
              <w:rPr>
                <w:color w:val="333333"/>
                <w:spacing w:val="-2"/>
                <w:sz w:val="23"/>
              </w:rPr>
              <w:t>Sadar, </w:t>
            </w:r>
            <w:r>
              <w:rPr>
                <w:color w:val="333333"/>
                <w:spacing w:val="-6"/>
                <w:w w:val="90"/>
                <w:sz w:val="23"/>
              </w:rPr>
              <w:t>Jamalpur</w:t>
            </w:r>
          </w:p>
        </w:tc>
        <w:tc>
          <w:tcPr>
            <w:tcW w:w="1712" w:type="dxa"/>
            <w:tcBorders>
              <w:top w:val="single" w:sz="12" w:space="0" w:color="A7D97E"/>
            </w:tcBorders>
          </w:tcPr>
          <w:p>
            <w:pPr>
              <w:pStyle w:val="TableParagraph"/>
              <w:spacing w:before="34"/>
              <w:ind w:left="464"/>
              <w:rPr>
                <w:sz w:val="23"/>
              </w:rPr>
            </w:pPr>
            <w:r>
              <w:rPr>
                <w:color w:val="333333"/>
                <w:spacing w:val="-2"/>
                <w:sz w:val="23"/>
              </w:rPr>
              <w:t>1000000</w:t>
            </w:r>
          </w:p>
        </w:tc>
        <w:tc>
          <w:tcPr>
            <w:tcW w:w="998" w:type="dxa"/>
            <w:tcBorders>
              <w:top w:val="single" w:sz="12" w:space="0" w:color="A7D97E"/>
            </w:tcBorders>
          </w:tcPr>
          <w:p>
            <w:pPr>
              <w:pStyle w:val="TableParagraph"/>
              <w:spacing w:line="255" w:lineRule="exact" w:before="34"/>
              <w:ind w:left="12"/>
              <w:jc w:val="center"/>
              <w:rPr>
                <w:sz w:val="23"/>
              </w:rPr>
            </w:pPr>
            <w:r>
              <w:rPr>
                <w:color w:val="333333"/>
                <w:spacing w:val="-5"/>
                <w:w w:val="90"/>
                <w:sz w:val="23"/>
              </w:rPr>
              <w:t>11-</w:t>
            </w:r>
            <w:r>
              <w:rPr>
                <w:color w:val="333333"/>
                <w:spacing w:val="-4"/>
                <w:sz w:val="23"/>
              </w:rPr>
              <w:t>Mar-</w:t>
            </w:r>
          </w:p>
          <w:p>
            <w:pPr>
              <w:pStyle w:val="TableParagraph"/>
              <w:spacing w:line="255" w:lineRule="exact"/>
              <w:ind w:left="12" w:right="4"/>
              <w:jc w:val="center"/>
              <w:rPr>
                <w:sz w:val="23"/>
              </w:rPr>
            </w:pPr>
            <w:r>
              <w:rPr>
                <w:color w:val="333333"/>
                <w:spacing w:val="-4"/>
                <w:sz w:val="23"/>
              </w:rPr>
              <w:t>2026</w:t>
            </w:r>
          </w:p>
        </w:tc>
        <w:tc>
          <w:tcPr>
            <w:tcW w:w="1212" w:type="dxa"/>
            <w:tcBorders>
              <w:top w:val="single" w:sz="12" w:space="0" w:color="A7D97E"/>
            </w:tcBorders>
          </w:tcPr>
          <w:p>
            <w:pPr>
              <w:pStyle w:val="TableParagraph"/>
              <w:spacing w:line="255" w:lineRule="exact" w:before="34"/>
              <w:ind w:left="20" w:right="16"/>
              <w:jc w:val="center"/>
              <w:rPr>
                <w:sz w:val="23"/>
              </w:rPr>
            </w:pPr>
            <w:r>
              <w:rPr>
                <w:color w:val="333333"/>
                <w:spacing w:val="-2"/>
                <w:w w:val="90"/>
                <w:sz w:val="23"/>
              </w:rPr>
              <w:t>30-</w:t>
            </w:r>
            <w:r>
              <w:rPr>
                <w:color w:val="333333"/>
                <w:spacing w:val="-4"/>
                <w:sz w:val="23"/>
              </w:rPr>
              <w:t>Jun-</w:t>
            </w:r>
          </w:p>
          <w:p>
            <w:pPr>
              <w:pStyle w:val="TableParagraph"/>
              <w:spacing w:line="255" w:lineRule="exact"/>
              <w:ind w:left="20"/>
              <w:jc w:val="center"/>
              <w:rPr>
                <w:sz w:val="23"/>
              </w:rPr>
            </w:pPr>
            <w:r>
              <w:rPr>
                <w:color w:val="333333"/>
                <w:spacing w:val="-4"/>
                <w:sz w:val="23"/>
              </w:rPr>
              <w:t>2026</w:t>
            </w:r>
          </w:p>
        </w:tc>
      </w:tr>
    </w:tbl>
    <w:p>
      <w:pPr>
        <w:pStyle w:val="BodyText"/>
        <w:spacing w:before="8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440572</wp:posOffset>
                </wp:positionH>
                <wp:positionV relativeFrom="paragraph">
                  <wp:posOffset>82576</wp:posOffset>
                </wp:positionV>
                <wp:extent cx="6175375" cy="18161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175375" cy="181610"/>
                        </a:xfrm>
                        <a:prstGeom prst="rect">
                          <a:avLst/>
                        </a:prstGeom>
                        <a:solidFill>
                          <a:srgbClr val="E3F9CF"/>
                        </a:solidFill>
                        <a:ln w="6472">
                          <a:solidFill>
                            <a:srgbClr val="A7D9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5" w:lineRule="exact" w:before="0"/>
                              <w:ind w:left="10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6"/>
                                <w:w w:val="90"/>
                                <w:sz w:val="24"/>
                              </w:rPr>
                              <w:t>Procuring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6"/>
                                <w:w w:val="90"/>
                                <w:sz w:val="24"/>
                              </w:rPr>
                              <w:t>Entity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6"/>
                                <w:w w:val="90"/>
                                <w:sz w:val="24"/>
                              </w:rPr>
                              <w:t>Details: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690739pt;margin-top:6.502106pt;width:486.25pt;height:14.3pt;mso-position-horizontal-relative:page;mso-position-vertical-relative:paragraph;z-index:-15726592;mso-wrap-distance-left:0;mso-wrap-distance-right:0" type="#_x0000_t202" id="docshape4" filled="true" fillcolor="#e3f9cf" stroked="true" strokeweight=".509659pt" strokecolor="#a7d97e">
                <v:textbox inset="0,0,0,0">
                  <w:txbxContent>
                    <w:p>
                      <w:pPr>
                        <w:spacing w:line="265" w:lineRule="exact" w:before="0"/>
                        <w:ind w:left="10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333333"/>
                          <w:spacing w:val="-6"/>
                          <w:w w:val="90"/>
                          <w:sz w:val="24"/>
                        </w:rPr>
                        <w:t>Procuring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6"/>
                          <w:w w:val="90"/>
                          <w:sz w:val="24"/>
                        </w:rPr>
                        <w:t>Entity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6"/>
                          <w:w w:val="90"/>
                          <w:sz w:val="24"/>
                        </w:rPr>
                        <w:t>Details: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40"/>
          <w:pgMar w:top="620" w:bottom="280" w:left="566" w:right="566"/>
        </w:sectPr>
      </w:pPr>
    </w:p>
    <w:p>
      <w:pPr>
        <w:pStyle w:val="Heading1"/>
        <w:spacing w:line="220" w:lineRule="auto" w:before="33"/>
      </w:pPr>
      <w:r>
        <w:rPr>
          <w:color w:val="6D6D6D"/>
          <w:spacing w:val="-4"/>
          <w:w w:val="90"/>
        </w:rPr>
        <w:t>Name</w:t>
      </w:r>
      <w:r>
        <w:rPr>
          <w:color w:val="6D6D6D"/>
          <w:spacing w:val="-10"/>
          <w:w w:val="90"/>
        </w:rPr>
        <w:t> </w:t>
      </w:r>
      <w:r>
        <w:rPr>
          <w:color w:val="6D6D6D"/>
          <w:spacing w:val="-4"/>
          <w:w w:val="90"/>
        </w:rPr>
        <w:t>of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4"/>
          <w:w w:val="90"/>
        </w:rPr>
        <w:t>Official </w:t>
      </w:r>
      <w:r>
        <w:rPr>
          <w:color w:val="6D6D6D"/>
          <w:spacing w:val="-2"/>
        </w:rPr>
        <w:t>Inviting </w:t>
      </w:r>
      <w:r>
        <w:rPr>
          <w:color w:val="6D6D6D"/>
          <w:spacing w:val="-8"/>
          <w:w w:val="90"/>
        </w:rPr>
        <w:t>Tender/Proposal</w:t>
      </w:r>
    </w:p>
    <w:p>
      <w:pPr>
        <w:spacing w:line="261" w:lineRule="exact" w:before="0"/>
        <w:ind w:left="22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10"/>
          <w:sz w:val="24"/>
        </w:rPr>
        <w:t>:</w:t>
      </w:r>
    </w:p>
    <w:p>
      <w:pPr>
        <w:tabs>
          <w:tab w:pos="2073" w:val="left" w:leader="none"/>
          <w:tab w:pos="7211" w:val="left" w:leader="none"/>
        </w:tabs>
        <w:spacing w:line="265" w:lineRule="exact" w:before="15"/>
        <w:ind w:left="55" w:right="0" w:firstLine="0"/>
        <w:jc w:val="left"/>
        <w:rPr>
          <w:sz w:val="23"/>
        </w:rPr>
      </w:pPr>
      <w:r>
        <w:rPr/>
        <w:br w:type="column"/>
      </w:r>
      <w:r>
        <w:rPr>
          <w:color w:val="6D6D6D"/>
          <w:w w:val="95"/>
          <w:sz w:val="23"/>
        </w:rPr>
        <w:t>Md.</w:t>
      </w:r>
      <w:r>
        <w:rPr>
          <w:color w:val="6D6D6D"/>
          <w:spacing w:val="-10"/>
          <w:w w:val="95"/>
          <w:sz w:val="23"/>
        </w:rPr>
        <w:t> </w:t>
      </w:r>
      <w:r>
        <w:rPr>
          <w:color w:val="6D6D6D"/>
          <w:spacing w:val="-2"/>
          <w:sz w:val="23"/>
        </w:rPr>
        <w:t>Rokonuzzaman</w:t>
      </w:r>
      <w:r>
        <w:rPr>
          <w:color w:val="6D6D6D"/>
          <w:sz w:val="23"/>
        </w:rPr>
        <w:tab/>
      </w:r>
      <w:r>
        <w:rPr>
          <w:rFonts w:ascii="Arial"/>
          <w:b/>
          <w:color w:val="6D6D6D"/>
          <w:spacing w:val="-8"/>
          <w:w w:val="90"/>
          <w:sz w:val="24"/>
        </w:rPr>
        <w:t>Designation</w:t>
      </w:r>
      <w:r>
        <w:rPr>
          <w:rFonts w:ascii="Arial"/>
          <w:b/>
          <w:color w:val="6D6D6D"/>
          <w:spacing w:val="-6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of</w:t>
      </w:r>
      <w:r>
        <w:rPr>
          <w:rFonts w:ascii="Arial"/>
          <w:b/>
          <w:color w:val="6D6D6D"/>
          <w:spacing w:val="11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Official</w:t>
      </w:r>
      <w:r>
        <w:rPr>
          <w:rFonts w:ascii="Arial"/>
          <w:b/>
          <w:color w:val="6D6D6D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Inviting</w:t>
      </w:r>
      <w:r>
        <w:rPr>
          <w:rFonts w:ascii="Arial"/>
          <w:b/>
          <w:color w:val="6D6D6D"/>
          <w:spacing w:val="-2"/>
          <w:sz w:val="24"/>
        </w:rPr>
        <w:t> </w:t>
      </w:r>
      <w:r>
        <w:rPr>
          <w:rFonts w:ascii="Arial"/>
          <w:b/>
          <w:color w:val="6D6D6D"/>
          <w:spacing w:val="-8"/>
          <w:w w:val="90"/>
          <w:sz w:val="24"/>
        </w:rPr>
        <w:t>Tender/Proposal</w:t>
      </w:r>
      <w:r>
        <w:rPr>
          <w:rFonts w:ascii="Arial"/>
          <w:b/>
          <w:color w:val="6D6D6D"/>
          <w:spacing w:val="-4"/>
          <w:sz w:val="24"/>
        </w:rPr>
        <w:t> </w:t>
      </w:r>
      <w:r>
        <w:rPr>
          <w:rFonts w:ascii="Arial"/>
          <w:b/>
          <w:color w:val="6D6D6D"/>
          <w:spacing w:val="-10"/>
          <w:w w:val="90"/>
          <w:sz w:val="24"/>
        </w:rPr>
        <w:t>: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pacing w:val="-2"/>
          <w:sz w:val="23"/>
        </w:rPr>
        <w:t>Executive</w:t>
      </w:r>
    </w:p>
    <w:p>
      <w:pPr>
        <w:pStyle w:val="BodyText"/>
        <w:spacing w:line="253" w:lineRule="exact"/>
        <w:ind w:right="889"/>
        <w:jc w:val="right"/>
      </w:pPr>
      <w:r>
        <w:rPr>
          <w:color w:val="6D6D6D"/>
          <w:spacing w:val="-2"/>
        </w:rPr>
        <w:t>Engineer</w:t>
      </w:r>
    </w:p>
    <w:p>
      <w:pPr>
        <w:pStyle w:val="BodyText"/>
        <w:spacing w:after="0" w:line="253" w:lineRule="exact"/>
        <w:jc w:val="right"/>
        <w:sectPr>
          <w:type w:val="continuous"/>
          <w:pgSz w:w="11900" w:h="16840"/>
          <w:pgMar w:top="760" w:bottom="280" w:left="566" w:right="566"/>
          <w:cols w:num="2" w:equalWidth="0">
            <w:col w:w="1835" w:space="40"/>
            <w:col w:w="8893"/>
          </w:cols>
        </w:sectPr>
      </w:pPr>
    </w:p>
    <w:p>
      <w:pPr>
        <w:pStyle w:val="Heading1"/>
        <w:spacing w:before="81"/>
      </w:pPr>
      <w:r>
        <w:rPr>
          <w:color w:val="6D6D6D"/>
          <w:spacing w:val="-10"/>
          <w:w w:val="90"/>
        </w:rPr>
        <w:t>Address</w:t>
      </w:r>
      <w:r>
        <w:rPr>
          <w:color w:val="6D6D6D"/>
          <w:spacing w:val="-4"/>
        </w:rPr>
        <w:t> </w:t>
      </w:r>
      <w:r>
        <w:rPr>
          <w:color w:val="6D6D6D"/>
          <w:spacing w:val="-5"/>
        </w:rPr>
        <w:t>of</w:t>
      </w:r>
    </w:p>
    <w:p>
      <w:pPr>
        <w:spacing w:line="270" w:lineRule="exact" w:before="102"/>
        <w:ind w:left="228" w:right="0" w:firstLine="0"/>
        <w:jc w:val="left"/>
        <w:rPr>
          <w:sz w:val="23"/>
        </w:rPr>
      </w:pPr>
      <w:r>
        <w:rPr/>
        <w:br w:type="column"/>
      </w:r>
      <w:r>
        <w:rPr>
          <w:rFonts w:ascii="Arial"/>
          <w:b/>
          <w:color w:val="6D6D6D"/>
          <w:spacing w:val="-5"/>
          <w:w w:val="90"/>
          <w:sz w:val="24"/>
        </w:rPr>
        <w:t>Address</w:t>
      </w:r>
      <w:r>
        <w:rPr>
          <w:color w:val="6D6D6D"/>
          <w:spacing w:val="-5"/>
          <w:w w:val="90"/>
          <w:sz w:val="23"/>
        </w:rPr>
        <w:t>:</w:t>
      </w:r>
      <w:r>
        <w:rPr>
          <w:color w:val="6D6D6D"/>
          <w:spacing w:val="-4"/>
          <w:sz w:val="23"/>
        </w:rPr>
        <w:t> </w:t>
      </w:r>
      <w:r>
        <w:rPr>
          <w:color w:val="6D6D6D"/>
          <w:spacing w:val="-6"/>
          <w:w w:val="90"/>
          <w:sz w:val="23"/>
        </w:rPr>
        <w:t>Jamalpur</w:t>
      </w:r>
    </w:p>
    <w:p>
      <w:pPr>
        <w:spacing w:line="290" w:lineRule="exact" w:before="81"/>
        <w:ind w:left="189" w:right="0" w:firstLine="0"/>
        <w:jc w:val="left"/>
        <w:rPr>
          <w:position w:val="-1"/>
          <w:sz w:val="23"/>
        </w:rPr>
      </w:pPr>
      <w:r>
        <w:rPr/>
        <w:br w:type="column"/>
      </w:r>
      <w:r>
        <w:rPr>
          <w:rFonts w:ascii="Arial"/>
          <w:b/>
          <w:color w:val="6D6D6D"/>
          <w:spacing w:val="-6"/>
          <w:w w:val="90"/>
          <w:sz w:val="24"/>
        </w:rPr>
        <w:t>Contact</w:t>
      </w:r>
      <w:r>
        <w:rPr>
          <w:rFonts w:ascii="Arial"/>
          <w:b/>
          <w:color w:val="6D6D6D"/>
          <w:spacing w:val="-8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details</w:t>
      </w:r>
      <w:r>
        <w:rPr>
          <w:rFonts w:ascii="Arial"/>
          <w:b/>
          <w:color w:val="6D6D6D"/>
          <w:spacing w:val="-10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of</w:t>
      </w:r>
      <w:r>
        <w:rPr>
          <w:rFonts w:ascii="Arial"/>
          <w:b/>
          <w:color w:val="6D6D6D"/>
          <w:spacing w:val="-3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Official</w:t>
      </w:r>
      <w:r>
        <w:rPr>
          <w:rFonts w:ascii="Arial"/>
          <w:b/>
          <w:color w:val="6D6D6D"/>
          <w:spacing w:val="-12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Inviting</w:t>
      </w:r>
      <w:r>
        <w:rPr>
          <w:rFonts w:ascii="Arial"/>
          <w:b/>
          <w:color w:val="6D6D6D"/>
          <w:spacing w:val="-8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Tender/Proposal</w:t>
      </w:r>
      <w:r>
        <w:rPr>
          <w:rFonts w:ascii="Arial"/>
          <w:b/>
          <w:color w:val="6D6D6D"/>
          <w:spacing w:val="-9"/>
          <w:w w:val="90"/>
          <w:sz w:val="24"/>
        </w:rPr>
        <w:t> </w:t>
      </w:r>
      <w:r>
        <w:rPr>
          <w:rFonts w:ascii="Arial"/>
          <w:b/>
          <w:color w:val="6D6D6D"/>
          <w:spacing w:val="-6"/>
          <w:w w:val="90"/>
          <w:sz w:val="24"/>
        </w:rPr>
        <w:t>:</w:t>
      </w:r>
      <w:r>
        <w:rPr>
          <w:rFonts w:ascii="Arial"/>
          <w:b/>
          <w:color w:val="6D6D6D"/>
          <w:spacing w:val="57"/>
          <w:sz w:val="24"/>
        </w:rPr>
        <w:t> </w:t>
      </w:r>
      <w:r>
        <w:rPr>
          <w:rFonts w:ascii="Arial"/>
          <w:b/>
          <w:color w:val="6D6D6D"/>
          <w:spacing w:val="-6"/>
          <w:w w:val="90"/>
          <w:position w:val="-1"/>
          <w:sz w:val="24"/>
        </w:rPr>
        <w:t>Phone</w:t>
      </w:r>
      <w:r>
        <w:rPr>
          <w:color w:val="6D6D6D"/>
          <w:spacing w:val="-6"/>
          <w:w w:val="90"/>
          <w:position w:val="-1"/>
          <w:sz w:val="23"/>
        </w:rPr>
        <w:t>:</w:t>
      </w:r>
      <w:r>
        <w:rPr>
          <w:color w:val="6D6D6D"/>
          <w:position w:val="-1"/>
          <w:sz w:val="23"/>
        </w:rPr>
        <w:t> </w:t>
      </w:r>
      <w:r>
        <w:rPr>
          <w:color w:val="6D6D6D"/>
          <w:spacing w:val="-6"/>
          <w:w w:val="90"/>
          <w:position w:val="-1"/>
          <w:sz w:val="23"/>
        </w:rPr>
        <w:t>02-</w:t>
      </w:r>
    </w:p>
    <w:p>
      <w:pPr>
        <w:spacing w:after="0" w:line="290" w:lineRule="exact"/>
        <w:jc w:val="left"/>
        <w:rPr>
          <w:position w:val="-1"/>
          <w:sz w:val="23"/>
        </w:rPr>
        <w:sectPr>
          <w:type w:val="continuous"/>
          <w:pgSz w:w="11900" w:h="16840"/>
          <w:pgMar w:top="760" w:bottom="280" w:left="566" w:right="566"/>
          <w:cols w:num="3" w:equalWidth="0">
            <w:col w:w="1327" w:space="396"/>
            <w:col w:w="1997" w:space="39"/>
            <w:col w:w="7009"/>
          </w:cols>
        </w:sectPr>
      </w:pPr>
    </w:p>
    <w:p>
      <w:pPr>
        <w:spacing w:line="230" w:lineRule="exact" w:before="0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6"/>
          <w:w w:val="90"/>
          <w:sz w:val="24"/>
        </w:rPr>
        <w:t>Official</w:t>
      </w:r>
      <w:r>
        <w:rPr>
          <w:rFonts w:ascii="Arial"/>
          <w:b/>
          <w:color w:val="6D6D6D"/>
          <w:spacing w:val="-1"/>
          <w:sz w:val="24"/>
        </w:rPr>
        <w:t> </w:t>
      </w:r>
      <w:r>
        <w:rPr>
          <w:rFonts w:ascii="Arial"/>
          <w:b/>
          <w:color w:val="6D6D6D"/>
          <w:spacing w:val="-2"/>
          <w:sz w:val="24"/>
        </w:rPr>
        <w:t>Inviting</w:t>
      </w:r>
    </w:p>
    <w:p>
      <w:pPr>
        <w:spacing w:line="255" w:lineRule="exact" w:before="0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9"/>
          <w:w w:val="90"/>
          <w:sz w:val="24"/>
        </w:rPr>
        <w:t>Tender/Proposal</w:t>
      </w:r>
    </w:p>
    <w:p>
      <w:pPr>
        <w:spacing w:line="265" w:lineRule="exact" w:before="0"/>
        <w:ind w:left="22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6D6D6D"/>
          <w:spacing w:val="-10"/>
          <w:sz w:val="24"/>
        </w:rPr>
        <w:t>:</w:t>
      </w:r>
    </w:p>
    <w:p>
      <w:pPr>
        <w:pStyle w:val="BodyText"/>
        <w:spacing w:line="220" w:lineRule="auto" w:before="1"/>
        <w:ind w:left="898" w:right="442"/>
      </w:pPr>
      <w:r>
        <w:rPr/>
        <w:br w:type="column"/>
      </w:r>
      <w:r>
        <w:rPr>
          <w:color w:val="6D6D6D"/>
          <w:spacing w:val="-4"/>
        </w:rPr>
        <w:t>pwd </w:t>
      </w:r>
      <w:r>
        <w:rPr>
          <w:color w:val="6D6D6D"/>
          <w:spacing w:val="-6"/>
          <w:w w:val="90"/>
        </w:rPr>
        <w:t>division</w:t>
      </w:r>
    </w:p>
    <w:p>
      <w:pPr>
        <w:pStyle w:val="BodyText"/>
        <w:spacing w:line="245" w:lineRule="exact"/>
        <w:ind w:right="217"/>
        <w:jc w:val="right"/>
      </w:pPr>
      <w:r>
        <w:rPr>
          <w:color w:val="6D6D6D"/>
          <w:spacing w:val="-2"/>
        </w:rPr>
        <w:t>,Jamalpur</w:t>
      </w:r>
    </w:p>
    <w:p>
      <w:pPr>
        <w:tabs>
          <w:tab w:pos="822" w:val="left" w:leader="none"/>
        </w:tabs>
        <w:spacing w:line="271" w:lineRule="exact" w:before="0"/>
        <w:ind w:left="0" w:right="156" w:firstLine="0"/>
        <w:jc w:val="right"/>
        <w:rPr>
          <w:sz w:val="23"/>
        </w:rPr>
      </w:pPr>
      <w:r>
        <w:rPr>
          <w:rFonts w:ascii="Arial"/>
          <w:b/>
          <w:color w:val="6D6D6D"/>
          <w:spacing w:val="-4"/>
          <w:sz w:val="24"/>
        </w:rPr>
        <w:t>City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z w:val="23"/>
        </w:rPr>
        <w:t>:</w:t>
      </w:r>
      <w:r>
        <w:rPr>
          <w:color w:val="6D6D6D"/>
          <w:spacing w:val="-3"/>
          <w:sz w:val="23"/>
        </w:rPr>
        <w:t> </w:t>
      </w:r>
      <w:r>
        <w:rPr>
          <w:color w:val="6D6D6D"/>
          <w:spacing w:val="-7"/>
          <w:sz w:val="23"/>
        </w:rPr>
        <w:t>Jamalpur</w:t>
      </w:r>
    </w:p>
    <w:p>
      <w:pPr>
        <w:tabs>
          <w:tab w:pos="822" w:val="left" w:leader="none"/>
        </w:tabs>
        <w:spacing w:line="265" w:lineRule="exact" w:before="0"/>
        <w:ind w:left="0" w:right="156" w:firstLine="0"/>
        <w:jc w:val="right"/>
        <w:rPr>
          <w:sz w:val="23"/>
        </w:rPr>
      </w:pPr>
      <w:r>
        <w:rPr>
          <w:rFonts w:ascii="Arial"/>
          <w:b/>
          <w:color w:val="6D6D6D"/>
          <w:spacing w:val="-2"/>
          <w:sz w:val="24"/>
        </w:rPr>
        <w:t>Thana</w:t>
      </w:r>
      <w:r>
        <w:rPr>
          <w:rFonts w:ascii="Arial"/>
          <w:b/>
          <w:color w:val="6D6D6D"/>
          <w:sz w:val="24"/>
        </w:rPr>
        <w:tab/>
      </w:r>
      <w:r>
        <w:rPr>
          <w:color w:val="6D6D6D"/>
          <w:sz w:val="23"/>
        </w:rPr>
        <w:t>:</w:t>
      </w:r>
      <w:r>
        <w:rPr>
          <w:color w:val="6D6D6D"/>
          <w:spacing w:val="-3"/>
          <w:sz w:val="23"/>
        </w:rPr>
        <w:t> </w:t>
      </w:r>
      <w:r>
        <w:rPr>
          <w:color w:val="6D6D6D"/>
          <w:spacing w:val="-7"/>
          <w:sz w:val="23"/>
        </w:rPr>
        <w:t>Jamalpur</w:t>
      </w:r>
    </w:p>
    <w:p>
      <w:pPr>
        <w:pStyle w:val="BodyText"/>
        <w:spacing w:line="249" w:lineRule="exact"/>
        <w:ind w:left="901"/>
      </w:pPr>
      <w:r>
        <w:rPr>
          <w:color w:val="6D6D6D"/>
          <w:spacing w:val="-2"/>
        </w:rPr>
        <w:t>Sadar</w:t>
      </w:r>
    </w:p>
    <w:p>
      <w:pPr>
        <w:spacing w:line="261" w:lineRule="exact" w:before="0"/>
        <w:ind w:left="75" w:right="0" w:firstLine="0"/>
        <w:jc w:val="left"/>
        <w:rPr>
          <w:sz w:val="23"/>
        </w:rPr>
      </w:pPr>
      <w:r>
        <w:rPr>
          <w:rFonts w:ascii="Arial"/>
          <w:b/>
          <w:color w:val="6D6D6D"/>
          <w:spacing w:val="-10"/>
          <w:sz w:val="24"/>
        </w:rPr>
        <w:t>District</w:t>
      </w:r>
      <w:r>
        <w:rPr>
          <w:rFonts w:ascii="Arial"/>
          <w:b/>
          <w:color w:val="6D6D6D"/>
          <w:spacing w:val="16"/>
          <w:sz w:val="24"/>
        </w:rPr>
        <w:t> </w:t>
      </w:r>
      <w:r>
        <w:rPr>
          <w:color w:val="6D6D6D"/>
          <w:spacing w:val="-10"/>
          <w:sz w:val="23"/>
        </w:rPr>
        <w:t>:</w:t>
      </w:r>
      <w:r>
        <w:rPr>
          <w:color w:val="6D6D6D"/>
          <w:spacing w:val="-6"/>
          <w:sz w:val="23"/>
        </w:rPr>
        <w:t> </w:t>
      </w:r>
      <w:r>
        <w:rPr>
          <w:color w:val="6D6D6D"/>
          <w:spacing w:val="-10"/>
          <w:sz w:val="23"/>
        </w:rPr>
        <w:t>Jamalpur</w:t>
      </w:r>
    </w:p>
    <w:p>
      <w:pPr>
        <w:pStyle w:val="BodyText"/>
        <w:spacing w:line="249" w:lineRule="exact"/>
        <w:ind w:left="898"/>
      </w:pPr>
      <w:r>
        <w:rPr>
          <w:color w:val="6D6D6D"/>
        </w:rPr>
        <w:t>-</w:t>
      </w:r>
      <w:r>
        <w:rPr>
          <w:color w:val="6D6D6D"/>
          <w:spacing w:val="-9"/>
        </w:rPr>
        <w:t> </w:t>
      </w:r>
      <w:r>
        <w:rPr>
          <w:color w:val="6D6D6D"/>
          <w:spacing w:val="-4"/>
        </w:rPr>
        <w:t>2000</w:t>
      </w:r>
    </w:p>
    <w:p>
      <w:pPr>
        <w:pStyle w:val="Heading1"/>
        <w:spacing w:line="261" w:lineRule="exact"/>
        <w:ind w:left="75"/>
        <w:rPr>
          <w:rFonts w:ascii="Arial MT"/>
          <w:b w:val="0"/>
          <w:sz w:val="23"/>
        </w:rPr>
      </w:pPr>
      <w:r>
        <w:rPr>
          <w:color w:val="6D6D6D"/>
          <w:spacing w:val="-7"/>
          <w:w w:val="90"/>
        </w:rPr>
        <w:t>Country</w:t>
      </w:r>
      <w:r>
        <w:rPr>
          <w:color w:val="6D6D6D"/>
          <w:spacing w:val="-23"/>
          <w:w w:val="90"/>
        </w:rPr>
        <w:t> </w:t>
      </w:r>
      <w:r>
        <w:rPr>
          <w:rFonts w:ascii="Arial MT"/>
          <w:b w:val="0"/>
          <w:color w:val="6D6D6D"/>
          <w:spacing w:val="-10"/>
          <w:sz w:val="23"/>
        </w:rPr>
        <w:t>:</w:t>
      </w:r>
    </w:p>
    <w:p>
      <w:pPr>
        <w:pStyle w:val="BodyText"/>
        <w:spacing w:line="253" w:lineRule="exact"/>
        <w:ind w:left="901"/>
      </w:pPr>
      <w:r>
        <w:rPr>
          <w:color w:val="6D6D6D"/>
          <w:spacing w:val="-2"/>
          <w:w w:val="90"/>
        </w:rPr>
        <w:t>Bangladesh</w:t>
      </w:r>
    </w:p>
    <w:p>
      <w:pPr>
        <w:pStyle w:val="Heading1"/>
        <w:spacing w:line="230" w:lineRule="auto"/>
        <w:ind w:left="224"/>
      </w:pPr>
      <w:r>
        <w:rPr>
          <w:b w:val="0"/>
        </w:rPr>
        <w:br w:type="column"/>
      </w:r>
      <w:r>
        <w:rPr>
          <w:color w:val="6D6D6D"/>
          <w:spacing w:val="-6"/>
        </w:rPr>
        <w:t>No </w:t>
      </w:r>
      <w:r>
        <w:rPr>
          <w:color w:val="6D6D6D"/>
          <w:spacing w:val="-8"/>
          <w:w w:val="90"/>
        </w:rPr>
        <w:t>Fax </w:t>
      </w:r>
      <w:r>
        <w:rPr>
          <w:color w:val="6D6D6D"/>
          <w:spacing w:val="-6"/>
        </w:rPr>
        <w:t>No</w:t>
      </w:r>
    </w:p>
    <w:p>
      <w:pPr>
        <w:pStyle w:val="BodyText"/>
        <w:spacing w:line="249" w:lineRule="exact"/>
        <w:ind w:left="224"/>
      </w:pPr>
      <w:r>
        <w:rPr/>
        <w:br w:type="column"/>
      </w:r>
      <w:r>
        <w:rPr>
          <w:color w:val="6D6D6D"/>
          <w:spacing w:val="-2"/>
        </w:rPr>
        <w:t>98163666</w:t>
      </w:r>
    </w:p>
    <w:p>
      <w:pPr>
        <w:spacing w:before="21"/>
        <w:ind w:left="224" w:right="0" w:firstLine="0"/>
        <w:jc w:val="left"/>
        <w:rPr>
          <w:sz w:val="23"/>
        </w:rPr>
      </w:pPr>
      <w:r>
        <w:rPr>
          <w:color w:val="6D6D6D"/>
          <w:spacing w:val="-10"/>
          <w:sz w:val="23"/>
        </w:rPr>
        <w:t>:</w:t>
      </w:r>
    </w:p>
    <w:p>
      <w:pPr>
        <w:spacing w:after="0"/>
        <w:jc w:val="left"/>
        <w:rPr>
          <w:sz w:val="23"/>
        </w:rPr>
        <w:sectPr>
          <w:type w:val="continuous"/>
          <w:pgSz w:w="11900" w:h="16840"/>
          <w:pgMar w:top="760" w:bottom="280" w:left="566" w:right="566"/>
          <w:cols w:num="4" w:equalWidth="0">
            <w:col w:w="1835" w:space="40"/>
            <w:col w:w="2003" w:space="5004"/>
            <w:col w:w="588" w:space="50"/>
            <w:col w:w="1248"/>
          </w:cols>
        </w:sectPr>
      </w:pPr>
    </w:p>
    <w:p>
      <w:pPr>
        <w:spacing w:before="93"/>
        <w:ind w:left="2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FF0000"/>
          <w:spacing w:val="-6"/>
          <w:w w:val="90"/>
          <w:sz w:val="24"/>
        </w:rPr>
        <w:t>The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procuring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entity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reserves</w:t>
      </w:r>
      <w:r>
        <w:rPr>
          <w:rFonts w:ascii="Arial"/>
          <w:b/>
          <w:color w:val="FF0000"/>
          <w:spacing w:val="-8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the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right</w:t>
      </w:r>
      <w:r>
        <w:rPr>
          <w:rFonts w:ascii="Arial"/>
          <w:b/>
          <w:color w:val="FF0000"/>
          <w:spacing w:val="-8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to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accept</w:t>
      </w:r>
      <w:r>
        <w:rPr>
          <w:rFonts w:ascii="Arial"/>
          <w:b/>
          <w:color w:val="FF0000"/>
          <w:spacing w:val="-8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or</w:t>
      </w:r>
      <w:r>
        <w:rPr>
          <w:rFonts w:ascii="Arial"/>
          <w:b/>
          <w:color w:val="FF0000"/>
          <w:spacing w:val="-9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reject</w:t>
      </w:r>
      <w:r>
        <w:rPr>
          <w:rFonts w:ascii="Arial"/>
          <w:b/>
          <w:color w:val="FF0000"/>
          <w:spacing w:val="-7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all</w:t>
      </w:r>
      <w:r>
        <w:rPr>
          <w:rFonts w:ascii="Arial"/>
          <w:b/>
          <w:color w:val="FF0000"/>
          <w:spacing w:val="-12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Tenders/Proposals</w:t>
      </w:r>
      <w:r>
        <w:rPr>
          <w:rFonts w:ascii="Arial"/>
          <w:b/>
          <w:color w:val="FF0000"/>
          <w:spacing w:val="-8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/</w:t>
      </w:r>
      <w:r>
        <w:rPr>
          <w:rFonts w:ascii="Arial"/>
          <w:b/>
          <w:color w:val="FF0000"/>
          <w:spacing w:val="-2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Pre-Qualifications</w:t>
      </w:r>
      <w:r>
        <w:rPr>
          <w:rFonts w:ascii="Arial"/>
          <w:b/>
          <w:color w:val="FF0000"/>
          <w:spacing w:val="-8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/</w:t>
      </w:r>
      <w:r>
        <w:rPr>
          <w:rFonts w:ascii="Arial"/>
          <w:b/>
          <w:color w:val="FF0000"/>
          <w:spacing w:val="-2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EOIs</w:t>
      </w:r>
    </w:p>
    <w:p>
      <w:pPr>
        <w:spacing w:line="220" w:lineRule="auto" w:before="99"/>
        <w:ind w:left="224" w:right="0" w:firstLine="3"/>
        <w:jc w:val="left"/>
        <w:rPr>
          <w:rFonts w:ascii="Arial"/>
          <w:b/>
          <w:sz w:val="24"/>
        </w:rPr>
      </w:pPr>
      <w:r>
        <w:rPr>
          <w:rFonts w:ascii="Arial"/>
          <w:b/>
          <w:color w:val="FF0000"/>
          <w:spacing w:val="-6"/>
          <w:w w:val="90"/>
          <w:sz w:val="24"/>
        </w:rPr>
        <w:t>Note:</w:t>
      </w:r>
      <w:r>
        <w:rPr>
          <w:rFonts w:ascii="Arial"/>
          <w:b/>
          <w:color w:val="FF0000"/>
          <w:spacing w:val="-11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Bank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will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update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the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payment</w:t>
      </w:r>
      <w:r>
        <w:rPr>
          <w:rFonts w:ascii="Arial"/>
          <w:b/>
          <w:color w:val="FF0000"/>
          <w:spacing w:val="-11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transactions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only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at</w:t>
      </w:r>
      <w:r>
        <w:rPr>
          <w:rFonts w:ascii="Arial"/>
          <w:b/>
          <w:color w:val="FF0000"/>
          <w:spacing w:val="-1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the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end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of</w:t>
      </w:r>
      <w:r>
        <w:rPr>
          <w:rFonts w:ascii="Arial"/>
          <w:b/>
          <w:color w:val="FF0000"/>
          <w:spacing w:val="-1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the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day,</w:t>
      </w:r>
      <w:r>
        <w:rPr>
          <w:rFonts w:ascii="Arial"/>
          <w:b/>
          <w:color w:val="FF0000"/>
          <w:spacing w:val="-7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so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the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tenderers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should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6"/>
          <w:w w:val="90"/>
          <w:sz w:val="24"/>
        </w:rPr>
        <w:t>make </w:t>
      </w:r>
      <w:r>
        <w:rPr>
          <w:rFonts w:ascii="Arial"/>
          <w:b/>
          <w:color w:val="FF0000"/>
          <w:spacing w:val="-4"/>
          <w:w w:val="90"/>
          <w:sz w:val="24"/>
        </w:rPr>
        <w:t>sure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the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securities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and</w:t>
      </w:r>
      <w:r>
        <w:rPr>
          <w:rFonts w:ascii="Arial"/>
          <w:b/>
          <w:color w:val="FF0000"/>
          <w:spacing w:val="-11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other</w:t>
      </w:r>
      <w:r>
        <w:rPr>
          <w:rFonts w:ascii="Arial"/>
          <w:b/>
          <w:color w:val="FF0000"/>
          <w:spacing w:val="-6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payments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are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made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at</w:t>
      </w:r>
      <w:r>
        <w:rPr>
          <w:rFonts w:ascii="Arial"/>
          <w:b/>
          <w:color w:val="FF0000"/>
          <w:spacing w:val="-6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least</w:t>
      </w:r>
      <w:r>
        <w:rPr>
          <w:rFonts w:ascii="Arial"/>
          <w:b/>
          <w:color w:val="FF0000"/>
          <w:spacing w:val="-6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one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day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before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the</w:t>
      </w:r>
      <w:r>
        <w:rPr>
          <w:rFonts w:ascii="Arial"/>
          <w:b/>
          <w:color w:val="FF0000"/>
          <w:spacing w:val="-9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submission</w:t>
      </w:r>
      <w:r>
        <w:rPr>
          <w:rFonts w:ascii="Arial"/>
          <w:b/>
          <w:color w:val="FF0000"/>
          <w:spacing w:val="-10"/>
          <w:w w:val="90"/>
          <w:sz w:val="24"/>
        </w:rPr>
        <w:t> </w:t>
      </w:r>
      <w:r>
        <w:rPr>
          <w:rFonts w:ascii="Arial"/>
          <w:b/>
          <w:color w:val="FF0000"/>
          <w:spacing w:val="-4"/>
          <w:w w:val="90"/>
          <w:sz w:val="24"/>
        </w:rPr>
        <w:t>date.</w:t>
      </w:r>
    </w:p>
    <w:sectPr>
      <w:type w:val="continuous"/>
      <w:pgSz w:w="11900" w:h="16840"/>
      <w:pgMar w:top="76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929" w:hanging="23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6D6D6D"/>
        <w:spacing w:val="-5"/>
        <w:w w:val="91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04" w:hanging="2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9" w:hanging="2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74" w:hanging="2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59" w:hanging="2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44" w:hanging="2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28" w:hanging="2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3" w:hanging="2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98" w:hanging="23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8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69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3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IFT /PQ / REOI / RFP / PPS Notice Details</dc:title>
  <dcterms:created xsi:type="dcterms:W3CDTF">2026-02-17T04:21:37Z</dcterms:created>
  <dcterms:modified xsi:type="dcterms:W3CDTF">2026-02-17T04:21:37Z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Producer">
    <vt:lpwstr>wkhtmltopdf</vt:lpwstr>
  </property>
  <property fmtid="{D5CDD505-2E9C-101B-9397-08002B2CF9AE}" pid="4" name="LastSaved">
    <vt:filetime>2026-02-17T00:00:00Z</vt:filetime>
  </property>
</Properties>
</file>