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F32" w:rsidRPr="000221E7" w:rsidRDefault="00455F32" w:rsidP="00435CE4">
      <w:pPr>
        <w:spacing w:after="0" w:line="240" w:lineRule="auto"/>
        <w:ind w:left="-114"/>
        <w:jc w:val="center"/>
        <w:rPr>
          <w:rFonts w:ascii="Arial" w:hAnsi="Arial" w:cs="Arial"/>
          <w:bCs/>
          <w:sz w:val="18"/>
          <w:szCs w:val="16"/>
        </w:rPr>
      </w:pPr>
      <w:r w:rsidRPr="000221E7">
        <w:rPr>
          <w:rFonts w:ascii="Arial" w:hAnsi="Arial" w:cs="Arial"/>
          <w:bCs/>
          <w:sz w:val="18"/>
          <w:szCs w:val="16"/>
        </w:rPr>
        <w:t>Government of the Peoples Republic of Bangladesh</w:t>
      </w:r>
    </w:p>
    <w:p w:rsidR="00455F32" w:rsidRPr="000221E7" w:rsidRDefault="00455F32" w:rsidP="00435CE4">
      <w:pPr>
        <w:tabs>
          <w:tab w:val="center" w:pos="4968"/>
          <w:tab w:val="left" w:pos="6837"/>
        </w:tabs>
        <w:spacing w:after="0" w:line="240" w:lineRule="auto"/>
        <w:rPr>
          <w:rFonts w:ascii="Arial" w:hAnsi="Arial" w:cs="Arial"/>
          <w:sz w:val="14"/>
          <w:szCs w:val="16"/>
        </w:rPr>
      </w:pPr>
      <w:r w:rsidRPr="000221E7">
        <w:rPr>
          <w:rFonts w:ascii="Arial" w:hAnsi="Arial" w:cs="Arial"/>
          <w:sz w:val="14"/>
          <w:szCs w:val="16"/>
        </w:rPr>
        <w:tab/>
      </w:r>
      <w:r w:rsidRPr="000221E7">
        <w:rPr>
          <w:rFonts w:ascii="Arial" w:hAnsi="Arial" w:cs="Arial"/>
          <w:sz w:val="18"/>
          <w:szCs w:val="16"/>
        </w:rPr>
        <w:t>Office of the Executive Engineer,</w:t>
      </w:r>
      <w:r w:rsidRPr="000221E7">
        <w:rPr>
          <w:rFonts w:ascii="Arial" w:hAnsi="Arial" w:cs="Arial"/>
          <w:sz w:val="14"/>
          <w:szCs w:val="16"/>
        </w:rPr>
        <w:tab/>
      </w:r>
    </w:p>
    <w:p w:rsidR="00455F32" w:rsidRPr="000221E7" w:rsidRDefault="00455F32" w:rsidP="00435CE4">
      <w:pPr>
        <w:spacing w:after="0" w:line="240" w:lineRule="auto"/>
        <w:jc w:val="center"/>
        <w:rPr>
          <w:rFonts w:ascii="Arial" w:hAnsi="Arial" w:cs="Arial"/>
          <w:sz w:val="14"/>
          <w:szCs w:val="16"/>
        </w:rPr>
      </w:pPr>
      <w:proofErr w:type="spellStart"/>
      <w:r w:rsidRPr="000221E7">
        <w:rPr>
          <w:rFonts w:ascii="Arial" w:hAnsi="Arial" w:cs="Arial"/>
          <w:sz w:val="14"/>
          <w:szCs w:val="16"/>
        </w:rPr>
        <w:t>Rangamati</w:t>
      </w:r>
      <w:proofErr w:type="spellEnd"/>
      <w:r w:rsidRPr="000221E7">
        <w:rPr>
          <w:rFonts w:ascii="Arial" w:hAnsi="Arial" w:cs="Arial"/>
          <w:sz w:val="14"/>
          <w:szCs w:val="16"/>
        </w:rPr>
        <w:t xml:space="preserve"> PWD Division, </w:t>
      </w:r>
      <w:proofErr w:type="spellStart"/>
      <w:r w:rsidRPr="000221E7">
        <w:rPr>
          <w:rFonts w:ascii="Arial" w:hAnsi="Arial" w:cs="Arial"/>
          <w:sz w:val="14"/>
          <w:szCs w:val="16"/>
        </w:rPr>
        <w:t>Rangamati</w:t>
      </w:r>
      <w:proofErr w:type="spellEnd"/>
    </w:p>
    <w:p w:rsidR="00455F32" w:rsidRPr="000221E7" w:rsidRDefault="00455F32" w:rsidP="00435CE4">
      <w:pPr>
        <w:spacing w:after="0" w:line="240" w:lineRule="auto"/>
        <w:jc w:val="center"/>
        <w:rPr>
          <w:rFonts w:ascii="Arial" w:hAnsi="Arial" w:cs="Arial"/>
          <w:sz w:val="14"/>
          <w:szCs w:val="16"/>
        </w:rPr>
      </w:pPr>
      <w:r w:rsidRPr="000221E7">
        <w:rPr>
          <w:rFonts w:ascii="Arial" w:hAnsi="Arial" w:cs="Arial"/>
          <w:sz w:val="12"/>
          <w:szCs w:val="16"/>
        </w:rPr>
        <w:t xml:space="preserve"> </w:t>
      </w:r>
      <w:r w:rsidRPr="000221E7">
        <w:rPr>
          <w:rFonts w:ascii="Arial" w:hAnsi="Arial" w:cs="Arial"/>
          <w:sz w:val="14"/>
          <w:szCs w:val="16"/>
        </w:rPr>
        <w:t>Phone &amp; Fax no</w:t>
      </w:r>
      <w:proofErr w:type="gramStart"/>
      <w:r w:rsidRPr="000221E7">
        <w:rPr>
          <w:rFonts w:ascii="Arial" w:hAnsi="Arial" w:cs="Arial"/>
          <w:sz w:val="14"/>
          <w:szCs w:val="16"/>
        </w:rPr>
        <w:t>:0351</w:t>
      </w:r>
      <w:proofErr w:type="gramEnd"/>
      <w:r w:rsidRPr="000221E7">
        <w:rPr>
          <w:rFonts w:ascii="Arial" w:hAnsi="Arial" w:cs="Arial"/>
          <w:sz w:val="14"/>
          <w:szCs w:val="16"/>
        </w:rPr>
        <w:t>-62103</w:t>
      </w:r>
    </w:p>
    <w:p w:rsidR="00455F32" w:rsidRPr="00E96088" w:rsidRDefault="00455F32" w:rsidP="00435CE4">
      <w:pPr>
        <w:spacing w:after="0" w:line="240" w:lineRule="auto"/>
        <w:rPr>
          <w:rFonts w:ascii="Arial" w:hAnsi="Arial" w:cs="Arial"/>
          <w:b/>
          <w:sz w:val="14"/>
          <w:szCs w:val="16"/>
        </w:rPr>
      </w:pPr>
      <w:r w:rsidRPr="00E96088">
        <w:rPr>
          <w:rFonts w:ascii="Arial" w:hAnsi="Arial" w:cs="Arial"/>
          <w:b/>
          <w:sz w:val="14"/>
          <w:szCs w:val="16"/>
        </w:rPr>
        <w:t xml:space="preserve">Memo </w:t>
      </w:r>
      <w:proofErr w:type="gramStart"/>
      <w:r w:rsidRPr="00E96088">
        <w:rPr>
          <w:rFonts w:ascii="Arial" w:hAnsi="Arial" w:cs="Arial"/>
          <w:b/>
          <w:sz w:val="14"/>
          <w:szCs w:val="16"/>
        </w:rPr>
        <w:t>no :</w:t>
      </w:r>
      <w:proofErr w:type="gramEnd"/>
      <w:r w:rsidR="00E063BF" w:rsidRPr="00E96088">
        <w:rPr>
          <w:rFonts w:ascii="Arial" w:hAnsi="Arial" w:cs="Arial"/>
          <w:b/>
          <w:sz w:val="14"/>
          <w:szCs w:val="16"/>
        </w:rPr>
        <w:t xml:space="preserve"> </w:t>
      </w:r>
      <w:r w:rsidR="00C70C58" w:rsidRPr="00E96088">
        <w:rPr>
          <w:rFonts w:ascii="Arial" w:hAnsi="Arial" w:cs="Arial"/>
          <w:b/>
          <w:sz w:val="14"/>
          <w:szCs w:val="16"/>
        </w:rPr>
        <w:t>25.36.8400.113</w:t>
      </w:r>
      <w:r w:rsidR="006E3B50" w:rsidRPr="00E96088">
        <w:rPr>
          <w:rFonts w:ascii="Arial" w:hAnsi="Arial" w:cs="Arial"/>
          <w:b/>
          <w:sz w:val="14"/>
          <w:szCs w:val="16"/>
        </w:rPr>
        <w:t>.02.</w:t>
      </w:r>
      <w:r w:rsidR="007E6101" w:rsidRPr="00E96088">
        <w:rPr>
          <w:rFonts w:ascii="Arial" w:hAnsi="Arial" w:cs="Arial"/>
          <w:b/>
          <w:sz w:val="14"/>
          <w:szCs w:val="16"/>
        </w:rPr>
        <w:t>03</w:t>
      </w:r>
      <w:r w:rsidR="0034158D" w:rsidRPr="00E96088">
        <w:rPr>
          <w:rFonts w:ascii="Arial" w:hAnsi="Arial" w:cs="Arial"/>
          <w:b/>
          <w:sz w:val="14"/>
          <w:szCs w:val="16"/>
        </w:rPr>
        <w:t>.</w:t>
      </w:r>
      <w:r w:rsidR="004C4F22" w:rsidRPr="00E96088">
        <w:rPr>
          <w:rFonts w:ascii="Arial" w:hAnsi="Arial" w:cs="Arial"/>
          <w:b/>
          <w:sz w:val="14"/>
          <w:szCs w:val="16"/>
        </w:rPr>
        <w:t>01.</w:t>
      </w:r>
      <w:r w:rsidR="0034158D" w:rsidRPr="00E96088">
        <w:rPr>
          <w:rFonts w:ascii="Arial" w:hAnsi="Arial" w:cs="Arial"/>
          <w:b/>
          <w:sz w:val="14"/>
          <w:szCs w:val="16"/>
        </w:rPr>
        <w:t>16/</w:t>
      </w:r>
      <w:r w:rsidR="001F11E8" w:rsidRPr="00E96088">
        <w:rPr>
          <w:rFonts w:ascii="Arial" w:hAnsi="Arial" w:cs="Arial"/>
          <w:b/>
          <w:sz w:val="14"/>
          <w:szCs w:val="16"/>
        </w:rPr>
        <w:t>320</w:t>
      </w:r>
      <w:r w:rsidR="00AD5AE9" w:rsidRPr="00E96088">
        <w:rPr>
          <w:rFonts w:ascii="Arial" w:hAnsi="Arial" w:cs="Arial"/>
          <w:b/>
          <w:sz w:val="14"/>
          <w:szCs w:val="16"/>
        </w:rPr>
        <w:t xml:space="preserve">   </w:t>
      </w:r>
      <w:r w:rsidR="00E063BF" w:rsidRPr="00E96088">
        <w:rPr>
          <w:rFonts w:ascii="Arial" w:hAnsi="Arial" w:cs="Arial"/>
          <w:b/>
          <w:sz w:val="14"/>
          <w:szCs w:val="16"/>
        </w:rPr>
        <w:t xml:space="preserve">                                  </w:t>
      </w:r>
      <w:r w:rsidR="0063079B" w:rsidRPr="00E96088">
        <w:rPr>
          <w:rFonts w:ascii="Arial" w:hAnsi="Arial" w:cs="Arial"/>
          <w:b/>
          <w:sz w:val="14"/>
          <w:szCs w:val="16"/>
        </w:rPr>
        <w:t xml:space="preserve">                            </w:t>
      </w:r>
      <w:r w:rsidR="00C10037" w:rsidRPr="00E96088">
        <w:rPr>
          <w:rFonts w:ascii="Arial" w:hAnsi="Arial" w:cs="Arial"/>
          <w:b/>
          <w:sz w:val="14"/>
          <w:szCs w:val="16"/>
        </w:rPr>
        <w:t xml:space="preserve">                                   </w:t>
      </w:r>
      <w:r w:rsidR="00E96088">
        <w:rPr>
          <w:rFonts w:ascii="Arial" w:hAnsi="Arial" w:cs="Arial"/>
          <w:b/>
          <w:sz w:val="14"/>
          <w:szCs w:val="16"/>
        </w:rPr>
        <w:t xml:space="preserve">                                     </w:t>
      </w:r>
      <w:r w:rsidR="00C10037" w:rsidRPr="00E96088">
        <w:rPr>
          <w:rFonts w:ascii="Arial" w:hAnsi="Arial" w:cs="Arial"/>
          <w:b/>
          <w:sz w:val="14"/>
          <w:szCs w:val="16"/>
        </w:rPr>
        <w:t xml:space="preserve">  </w:t>
      </w:r>
      <w:r w:rsidRPr="00E96088">
        <w:rPr>
          <w:rFonts w:ascii="Arial" w:hAnsi="Arial" w:cs="Arial"/>
          <w:b/>
          <w:sz w:val="14"/>
          <w:szCs w:val="16"/>
        </w:rPr>
        <w:t xml:space="preserve">Date: </w:t>
      </w:r>
      <w:r w:rsidR="00CB333E" w:rsidRPr="00E96088">
        <w:rPr>
          <w:rFonts w:ascii="Arial" w:hAnsi="Arial" w:cs="Arial"/>
          <w:b/>
          <w:sz w:val="14"/>
          <w:szCs w:val="16"/>
        </w:rPr>
        <w:t>0</w:t>
      </w:r>
      <w:r w:rsidR="007E6101" w:rsidRPr="00E96088">
        <w:rPr>
          <w:rFonts w:ascii="Arial" w:hAnsi="Arial" w:cs="Arial"/>
          <w:b/>
          <w:sz w:val="14"/>
          <w:szCs w:val="16"/>
        </w:rPr>
        <w:t>6</w:t>
      </w:r>
      <w:r w:rsidR="00C70C58" w:rsidRPr="00E96088">
        <w:rPr>
          <w:rFonts w:ascii="Arial" w:hAnsi="Arial" w:cs="Arial"/>
          <w:b/>
          <w:sz w:val="14"/>
          <w:szCs w:val="16"/>
        </w:rPr>
        <w:t>/</w:t>
      </w:r>
      <w:r w:rsidR="00CB333E" w:rsidRPr="00E96088">
        <w:rPr>
          <w:rFonts w:ascii="Arial" w:hAnsi="Arial" w:cs="Arial"/>
          <w:b/>
          <w:sz w:val="14"/>
          <w:szCs w:val="16"/>
        </w:rPr>
        <w:t>11</w:t>
      </w:r>
      <w:r w:rsidR="00E05183" w:rsidRPr="00E96088">
        <w:rPr>
          <w:rFonts w:ascii="Arial" w:hAnsi="Arial" w:cs="Arial"/>
          <w:b/>
          <w:sz w:val="14"/>
          <w:szCs w:val="16"/>
        </w:rPr>
        <w:t>/2016</w:t>
      </w:r>
    </w:p>
    <w:p w:rsidR="00455F32" w:rsidRPr="000221E7" w:rsidRDefault="00455F32" w:rsidP="00435CE4">
      <w:pPr>
        <w:spacing w:after="0" w:line="240" w:lineRule="auto"/>
        <w:jc w:val="center"/>
        <w:rPr>
          <w:rFonts w:ascii="Arial" w:hAnsi="Arial" w:cs="Arial"/>
          <w:b/>
          <w:bCs/>
          <w:sz w:val="18"/>
          <w:szCs w:val="32"/>
          <w:u w:val="single"/>
          <w:lang w:val="en-GB"/>
        </w:rPr>
      </w:pPr>
      <w:r w:rsidRPr="000221E7">
        <w:rPr>
          <w:rFonts w:ascii="Arial" w:hAnsi="Arial" w:cs="Arial"/>
          <w:b/>
          <w:bCs/>
          <w:sz w:val="18"/>
          <w:szCs w:val="32"/>
          <w:u w:val="single"/>
          <w:lang w:val="en-GB"/>
        </w:rPr>
        <w:t xml:space="preserve">Invitation for Tender </w:t>
      </w:r>
    </w:p>
    <w:p w:rsidR="00AB4B0D" w:rsidRPr="00553183" w:rsidRDefault="00AB4B0D" w:rsidP="00435CE4">
      <w:pPr>
        <w:spacing w:after="0"/>
        <w:jc w:val="both"/>
        <w:rPr>
          <w:rFonts w:ascii="Arial" w:hAnsi="Arial" w:cs="Arial"/>
          <w:b/>
          <w:sz w:val="14"/>
          <w:szCs w:val="18"/>
        </w:rPr>
      </w:pPr>
      <w:r w:rsidRPr="00553183">
        <w:rPr>
          <w:rFonts w:ascii="Arial" w:hAnsi="Arial" w:cs="Arial"/>
          <w:b/>
          <w:sz w:val="14"/>
          <w:szCs w:val="18"/>
        </w:rPr>
        <w:t>Sealed tenders are hereby invited as per PPA-2006 &amp; PPR-2008 and its all amendments for the under mentioned works as terms and conditions stated below:</w:t>
      </w: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9"/>
        <w:gridCol w:w="12"/>
        <w:gridCol w:w="489"/>
        <w:gridCol w:w="2499"/>
        <w:gridCol w:w="118"/>
        <w:gridCol w:w="603"/>
        <w:gridCol w:w="809"/>
        <w:gridCol w:w="180"/>
        <w:gridCol w:w="720"/>
        <w:gridCol w:w="926"/>
        <w:gridCol w:w="244"/>
        <w:gridCol w:w="115"/>
        <w:gridCol w:w="1145"/>
        <w:gridCol w:w="1170"/>
        <w:gridCol w:w="84"/>
        <w:gridCol w:w="720"/>
        <w:gridCol w:w="457"/>
      </w:tblGrid>
      <w:tr w:rsidR="00455F32" w:rsidRPr="00B03D14" w:rsidTr="00CE13B8">
        <w:tc>
          <w:tcPr>
            <w:tcW w:w="921" w:type="dxa"/>
            <w:gridSpan w:val="3"/>
            <w:tcBorders>
              <w:top w:val="single" w:sz="4" w:space="0" w:color="auto"/>
              <w:left w:val="single" w:sz="4" w:space="0" w:color="auto"/>
              <w:bottom w:val="single" w:sz="4" w:space="0" w:color="auto"/>
              <w:right w:val="single" w:sz="4" w:space="0" w:color="auto"/>
            </w:tcBorders>
            <w:hideMark/>
          </w:tcPr>
          <w:p w:rsidR="00455F32" w:rsidRPr="00B03D14" w:rsidRDefault="00455F32" w:rsidP="006977F1">
            <w:pPr>
              <w:spacing w:before="40" w:after="40"/>
              <w:jc w:val="center"/>
              <w:rPr>
                <w:rFonts w:ascii="Arial" w:hAnsi="Arial" w:cs="Arial"/>
                <w:sz w:val="15"/>
                <w:szCs w:val="19"/>
              </w:rPr>
            </w:pPr>
            <w:r w:rsidRPr="00B03D14">
              <w:rPr>
                <w:rFonts w:ascii="Arial" w:hAnsi="Arial" w:cs="Arial"/>
                <w:sz w:val="15"/>
                <w:szCs w:val="19"/>
              </w:rPr>
              <w:t>01</w:t>
            </w:r>
          </w:p>
        </w:tc>
        <w:tc>
          <w:tcPr>
            <w:tcW w:w="3220" w:type="dxa"/>
            <w:gridSpan w:val="3"/>
            <w:tcBorders>
              <w:top w:val="single" w:sz="4" w:space="0" w:color="auto"/>
              <w:left w:val="single" w:sz="4" w:space="0" w:color="auto"/>
              <w:bottom w:val="single" w:sz="4" w:space="0" w:color="auto"/>
              <w:right w:val="single" w:sz="4" w:space="0" w:color="auto"/>
            </w:tcBorders>
            <w:hideMark/>
          </w:tcPr>
          <w:p w:rsidR="00455F32" w:rsidRPr="00B03D14" w:rsidRDefault="00455F32" w:rsidP="006977F1">
            <w:pPr>
              <w:spacing w:before="40" w:after="40"/>
              <w:jc w:val="both"/>
              <w:rPr>
                <w:rFonts w:ascii="Arial" w:hAnsi="Arial" w:cs="Arial"/>
                <w:sz w:val="15"/>
                <w:szCs w:val="19"/>
              </w:rPr>
            </w:pPr>
            <w:r w:rsidRPr="00B03D14">
              <w:rPr>
                <w:rFonts w:ascii="Arial" w:hAnsi="Arial" w:cs="Arial"/>
                <w:sz w:val="15"/>
                <w:szCs w:val="19"/>
              </w:rPr>
              <w:t>Ministry/Division</w:t>
            </w:r>
          </w:p>
        </w:tc>
        <w:tc>
          <w:tcPr>
            <w:tcW w:w="6569" w:type="dxa"/>
            <w:gridSpan w:val="11"/>
            <w:tcBorders>
              <w:top w:val="single" w:sz="4" w:space="0" w:color="auto"/>
              <w:left w:val="single" w:sz="4" w:space="0" w:color="auto"/>
              <w:bottom w:val="single" w:sz="4" w:space="0" w:color="auto"/>
              <w:right w:val="single" w:sz="4" w:space="0" w:color="auto"/>
            </w:tcBorders>
            <w:hideMark/>
          </w:tcPr>
          <w:p w:rsidR="00455F32" w:rsidRPr="00B03D14" w:rsidRDefault="00455F32" w:rsidP="005F71DB">
            <w:pPr>
              <w:spacing w:before="40" w:after="40"/>
              <w:jc w:val="both"/>
              <w:rPr>
                <w:rFonts w:ascii="Arial" w:hAnsi="Arial" w:cs="Arial"/>
                <w:sz w:val="15"/>
                <w:szCs w:val="19"/>
              </w:rPr>
            </w:pPr>
            <w:r w:rsidRPr="00B03D14">
              <w:rPr>
                <w:rFonts w:ascii="Arial" w:hAnsi="Arial" w:cs="Arial"/>
                <w:sz w:val="15"/>
                <w:szCs w:val="19"/>
              </w:rPr>
              <w:t xml:space="preserve">Ministry of </w:t>
            </w:r>
            <w:r w:rsidR="005F71DB" w:rsidRPr="00B03D14">
              <w:rPr>
                <w:rFonts w:ascii="Arial" w:hAnsi="Arial" w:cs="Arial"/>
                <w:sz w:val="15"/>
                <w:szCs w:val="19"/>
              </w:rPr>
              <w:t>Housing and Public works</w:t>
            </w:r>
            <w:r w:rsidR="00696DB7" w:rsidRPr="00B03D14">
              <w:rPr>
                <w:rFonts w:ascii="Arial" w:hAnsi="Arial" w:cs="Arial"/>
                <w:sz w:val="15"/>
                <w:szCs w:val="19"/>
              </w:rPr>
              <w:t>.</w:t>
            </w:r>
          </w:p>
        </w:tc>
      </w:tr>
      <w:tr w:rsidR="00455F32" w:rsidRPr="00B03D14" w:rsidTr="00CE13B8">
        <w:tc>
          <w:tcPr>
            <w:tcW w:w="921" w:type="dxa"/>
            <w:gridSpan w:val="3"/>
            <w:tcBorders>
              <w:top w:val="single" w:sz="4" w:space="0" w:color="auto"/>
              <w:left w:val="single" w:sz="4" w:space="0" w:color="auto"/>
              <w:bottom w:val="single" w:sz="4" w:space="0" w:color="auto"/>
              <w:right w:val="single" w:sz="4" w:space="0" w:color="auto"/>
            </w:tcBorders>
            <w:hideMark/>
          </w:tcPr>
          <w:p w:rsidR="00455F32" w:rsidRPr="00B03D14" w:rsidRDefault="00455F32" w:rsidP="006977F1">
            <w:pPr>
              <w:spacing w:before="40" w:after="40" w:line="240" w:lineRule="auto"/>
              <w:jc w:val="center"/>
              <w:rPr>
                <w:rFonts w:ascii="Arial" w:hAnsi="Arial" w:cs="Arial"/>
                <w:sz w:val="15"/>
                <w:szCs w:val="19"/>
              </w:rPr>
            </w:pPr>
            <w:r w:rsidRPr="00B03D14">
              <w:rPr>
                <w:rFonts w:ascii="Arial" w:hAnsi="Arial" w:cs="Arial"/>
                <w:sz w:val="15"/>
                <w:szCs w:val="19"/>
              </w:rPr>
              <w:t>02</w:t>
            </w:r>
          </w:p>
        </w:tc>
        <w:tc>
          <w:tcPr>
            <w:tcW w:w="3220" w:type="dxa"/>
            <w:gridSpan w:val="3"/>
            <w:tcBorders>
              <w:top w:val="single" w:sz="4" w:space="0" w:color="auto"/>
              <w:left w:val="single" w:sz="4" w:space="0" w:color="auto"/>
              <w:bottom w:val="single" w:sz="4" w:space="0" w:color="auto"/>
              <w:right w:val="single" w:sz="4" w:space="0" w:color="auto"/>
            </w:tcBorders>
            <w:hideMark/>
          </w:tcPr>
          <w:p w:rsidR="00455F32" w:rsidRPr="00B03D14" w:rsidRDefault="00455F32" w:rsidP="006977F1">
            <w:pPr>
              <w:spacing w:before="40" w:after="40" w:line="240" w:lineRule="auto"/>
              <w:jc w:val="both"/>
              <w:rPr>
                <w:rFonts w:ascii="Arial" w:hAnsi="Arial" w:cs="Arial"/>
                <w:sz w:val="15"/>
                <w:szCs w:val="19"/>
              </w:rPr>
            </w:pPr>
            <w:r w:rsidRPr="00B03D14">
              <w:rPr>
                <w:rFonts w:ascii="Arial" w:hAnsi="Arial" w:cs="Arial"/>
                <w:sz w:val="15"/>
                <w:szCs w:val="19"/>
              </w:rPr>
              <w:t>Agency</w:t>
            </w:r>
          </w:p>
        </w:tc>
        <w:tc>
          <w:tcPr>
            <w:tcW w:w="6569" w:type="dxa"/>
            <w:gridSpan w:val="11"/>
            <w:tcBorders>
              <w:top w:val="single" w:sz="4" w:space="0" w:color="auto"/>
              <w:left w:val="single" w:sz="4" w:space="0" w:color="auto"/>
              <w:bottom w:val="single" w:sz="4" w:space="0" w:color="auto"/>
              <w:right w:val="single" w:sz="4" w:space="0" w:color="auto"/>
            </w:tcBorders>
            <w:hideMark/>
          </w:tcPr>
          <w:p w:rsidR="00455F32" w:rsidRPr="00B03D14" w:rsidRDefault="00455F32" w:rsidP="006977F1">
            <w:pPr>
              <w:spacing w:before="40" w:after="40" w:line="240" w:lineRule="auto"/>
              <w:jc w:val="both"/>
              <w:rPr>
                <w:rFonts w:ascii="Arial" w:hAnsi="Arial" w:cs="Arial"/>
                <w:sz w:val="15"/>
                <w:szCs w:val="19"/>
              </w:rPr>
            </w:pPr>
            <w:r w:rsidRPr="00B03D14">
              <w:rPr>
                <w:rFonts w:ascii="Arial" w:hAnsi="Arial" w:cs="Arial"/>
                <w:sz w:val="15"/>
                <w:szCs w:val="19"/>
              </w:rPr>
              <w:t>Public Works Department (PWD).</w:t>
            </w:r>
          </w:p>
        </w:tc>
      </w:tr>
      <w:tr w:rsidR="00455F32" w:rsidRPr="00B03D14" w:rsidTr="00CE13B8">
        <w:tc>
          <w:tcPr>
            <w:tcW w:w="921" w:type="dxa"/>
            <w:gridSpan w:val="3"/>
            <w:tcBorders>
              <w:top w:val="single" w:sz="4" w:space="0" w:color="auto"/>
              <w:left w:val="single" w:sz="4" w:space="0" w:color="auto"/>
              <w:bottom w:val="single" w:sz="4" w:space="0" w:color="auto"/>
              <w:right w:val="single" w:sz="4" w:space="0" w:color="auto"/>
            </w:tcBorders>
            <w:hideMark/>
          </w:tcPr>
          <w:p w:rsidR="00455F32" w:rsidRPr="00B03D14" w:rsidRDefault="00455F32" w:rsidP="006977F1">
            <w:pPr>
              <w:spacing w:before="40" w:after="40" w:line="240" w:lineRule="auto"/>
              <w:jc w:val="center"/>
              <w:rPr>
                <w:rFonts w:ascii="Arial" w:hAnsi="Arial" w:cs="Arial"/>
                <w:sz w:val="15"/>
                <w:szCs w:val="19"/>
              </w:rPr>
            </w:pPr>
            <w:r w:rsidRPr="00B03D14">
              <w:rPr>
                <w:rFonts w:ascii="Arial" w:hAnsi="Arial" w:cs="Arial"/>
                <w:sz w:val="15"/>
                <w:szCs w:val="19"/>
              </w:rPr>
              <w:t>03</w:t>
            </w:r>
          </w:p>
        </w:tc>
        <w:tc>
          <w:tcPr>
            <w:tcW w:w="3220" w:type="dxa"/>
            <w:gridSpan w:val="3"/>
            <w:tcBorders>
              <w:top w:val="single" w:sz="4" w:space="0" w:color="auto"/>
              <w:left w:val="single" w:sz="4" w:space="0" w:color="auto"/>
              <w:bottom w:val="single" w:sz="4" w:space="0" w:color="auto"/>
              <w:right w:val="single" w:sz="4" w:space="0" w:color="auto"/>
            </w:tcBorders>
            <w:hideMark/>
          </w:tcPr>
          <w:p w:rsidR="00455F32" w:rsidRPr="00B03D14" w:rsidRDefault="00455F32" w:rsidP="006977F1">
            <w:pPr>
              <w:spacing w:before="40" w:after="40" w:line="240" w:lineRule="auto"/>
              <w:jc w:val="both"/>
              <w:rPr>
                <w:rFonts w:ascii="Arial" w:hAnsi="Arial" w:cs="Arial"/>
                <w:sz w:val="15"/>
                <w:szCs w:val="19"/>
              </w:rPr>
            </w:pPr>
            <w:r w:rsidRPr="00B03D14">
              <w:rPr>
                <w:rFonts w:ascii="Arial" w:hAnsi="Arial" w:cs="Arial"/>
                <w:sz w:val="15"/>
                <w:szCs w:val="19"/>
              </w:rPr>
              <w:t>Procuring Entity Name</w:t>
            </w:r>
          </w:p>
        </w:tc>
        <w:tc>
          <w:tcPr>
            <w:tcW w:w="6569" w:type="dxa"/>
            <w:gridSpan w:val="11"/>
            <w:tcBorders>
              <w:top w:val="single" w:sz="4" w:space="0" w:color="auto"/>
              <w:left w:val="single" w:sz="4" w:space="0" w:color="auto"/>
              <w:bottom w:val="single" w:sz="4" w:space="0" w:color="auto"/>
              <w:right w:val="single" w:sz="4" w:space="0" w:color="auto"/>
            </w:tcBorders>
            <w:hideMark/>
          </w:tcPr>
          <w:p w:rsidR="00455F32" w:rsidRPr="00B03D14" w:rsidRDefault="00455F32" w:rsidP="006977F1">
            <w:pPr>
              <w:spacing w:before="40" w:after="40" w:line="240" w:lineRule="auto"/>
              <w:jc w:val="both"/>
              <w:rPr>
                <w:rFonts w:ascii="Arial" w:hAnsi="Arial" w:cs="Arial"/>
                <w:sz w:val="15"/>
                <w:szCs w:val="19"/>
              </w:rPr>
            </w:pPr>
            <w:r w:rsidRPr="00B03D14">
              <w:rPr>
                <w:rFonts w:ascii="Arial" w:hAnsi="Arial" w:cs="Arial"/>
                <w:sz w:val="15"/>
                <w:szCs w:val="19"/>
              </w:rPr>
              <w:t xml:space="preserve">Executive Engineer, </w:t>
            </w:r>
            <w:proofErr w:type="spellStart"/>
            <w:r w:rsidRPr="00B03D14">
              <w:rPr>
                <w:rFonts w:ascii="Arial" w:hAnsi="Arial" w:cs="Arial"/>
                <w:sz w:val="15"/>
                <w:szCs w:val="19"/>
              </w:rPr>
              <w:t>Rangamati</w:t>
            </w:r>
            <w:proofErr w:type="spellEnd"/>
            <w:r w:rsidRPr="00B03D14">
              <w:rPr>
                <w:rFonts w:ascii="Arial" w:hAnsi="Arial" w:cs="Arial"/>
                <w:sz w:val="15"/>
                <w:szCs w:val="19"/>
              </w:rPr>
              <w:t xml:space="preserve"> PWD Division, </w:t>
            </w:r>
            <w:proofErr w:type="spellStart"/>
            <w:r w:rsidRPr="00B03D14">
              <w:rPr>
                <w:rFonts w:ascii="Arial" w:hAnsi="Arial" w:cs="Arial"/>
                <w:sz w:val="15"/>
                <w:szCs w:val="19"/>
              </w:rPr>
              <w:t>Rangamati</w:t>
            </w:r>
            <w:proofErr w:type="spellEnd"/>
            <w:r w:rsidRPr="00B03D14">
              <w:rPr>
                <w:rFonts w:ascii="Arial" w:hAnsi="Arial" w:cs="Arial"/>
                <w:sz w:val="15"/>
                <w:szCs w:val="19"/>
              </w:rPr>
              <w:t>.</w:t>
            </w:r>
          </w:p>
        </w:tc>
      </w:tr>
      <w:tr w:rsidR="00455F32" w:rsidRPr="00B03D14" w:rsidTr="00CE13B8">
        <w:tc>
          <w:tcPr>
            <w:tcW w:w="921" w:type="dxa"/>
            <w:gridSpan w:val="3"/>
            <w:tcBorders>
              <w:top w:val="single" w:sz="4" w:space="0" w:color="auto"/>
              <w:left w:val="single" w:sz="4" w:space="0" w:color="auto"/>
              <w:bottom w:val="single" w:sz="4" w:space="0" w:color="auto"/>
              <w:right w:val="single" w:sz="4" w:space="0" w:color="auto"/>
            </w:tcBorders>
            <w:hideMark/>
          </w:tcPr>
          <w:p w:rsidR="00455F32" w:rsidRPr="00B03D14" w:rsidRDefault="00455F32" w:rsidP="006977F1">
            <w:pPr>
              <w:spacing w:before="40" w:after="40" w:line="240" w:lineRule="auto"/>
              <w:jc w:val="center"/>
              <w:rPr>
                <w:rFonts w:ascii="Arial" w:hAnsi="Arial" w:cs="Arial"/>
                <w:sz w:val="15"/>
                <w:szCs w:val="19"/>
              </w:rPr>
            </w:pPr>
            <w:r w:rsidRPr="00B03D14">
              <w:rPr>
                <w:rFonts w:ascii="Arial" w:hAnsi="Arial" w:cs="Arial"/>
                <w:sz w:val="15"/>
                <w:szCs w:val="19"/>
              </w:rPr>
              <w:t>04</w:t>
            </w:r>
          </w:p>
        </w:tc>
        <w:tc>
          <w:tcPr>
            <w:tcW w:w="3220" w:type="dxa"/>
            <w:gridSpan w:val="3"/>
            <w:tcBorders>
              <w:top w:val="single" w:sz="4" w:space="0" w:color="auto"/>
              <w:left w:val="single" w:sz="4" w:space="0" w:color="auto"/>
              <w:bottom w:val="single" w:sz="4" w:space="0" w:color="auto"/>
              <w:right w:val="single" w:sz="4" w:space="0" w:color="auto"/>
            </w:tcBorders>
            <w:hideMark/>
          </w:tcPr>
          <w:p w:rsidR="00455F32" w:rsidRPr="00B03D14" w:rsidRDefault="00455F32" w:rsidP="006977F1">
            <w:pPr>
              <w:spacing w:before="40" w:after="40" w:line="240" w:lineRule="auto"/>
              <w:jc w:val="both"/>
              <w:rPr>
                <w:rFonts w:ascii="Arial" w:hAnsi="Arial" w:cs="Arial"/>
                <w:sz w:val="15"/>
                <w:szCs w:val="19"/>
              </w:rPr>
            </w:pPr>
            <w:r w:rsidRPr="00B03D14">
              <w:rPr>
                <w:rFonts w:ascii="Arial" w:hAnsi="Arial" w:cs="Arial"/>
                <w:sz w:val="15"/>
                <w:szCs w:val="19"/>
              </w:rPr>
              <w:t>Procuring Entity District</w:t>
            </w:r>
          </w:p>
        </w:tc>
        <w:tc>
          <w:tcPr>
            <w:tcW w:w="6569" w:type="dxa"/>
            <w:gridSpan w:val="11"/>
            <w:tcBorders>
              <w:top w:val="single" w:sz="4" w:space="0" w:color="auto"/>
              <w:left w:val="single" w:sz="4" w:space="0" w:color="auto"/>
              <w:bottom w:val="single" w:sz="4" w:space="0" w:color="auto"/>
              <w:right w:val="single" w:sz="4" w:space="0" w:color="auto"/>
            </w:tcBorders>
            <w:hideMark/>
          </w:tcPr>
          <w:p w:rsidR="00455F32" w:rsidRPr="00B03D14" w:rsidRDefault="00455F32" w:rsidP="006977F1">
            <w:pPr>
              <w:spacing w:before="40" w:after="40" w:line="240" w:lineRule="auto"/>
              <w:jc w:val="both"/>
              <w:rPr>
                <w:rFonts w:ascii="Arial" w:hAnsi="Arial" w:cs="Arial"/>
                <w:sz w:val="15"/>
                <w:szCs w:val="19"/>
              </w:rPr>
            </w:pPr>
            <w:proofErr w:type="spellStart"/>
            <w:r w:rsidRPr="00B03D14">
              <w:rPr>
                <w:rFonts w:ascii="Arial" w:hAnsi="Arial" w:cs="Arial"/>
                <w:sz w:val="15"/>
                <w:szCs w:val="19"/>
              </w:rPr>
              <w:t>Rangamati</w:t>
            </w:r>
            <w:proofErr w:type="spellEnd"/>
          </w:p>
        </w:tc>
      </w:tr>
      <w:tr w:rsidR="00455F32" w:rsidRPr="00B03D14" w:rsidTr="00CE13B8">
        <w:tc>
          <w:tcPr>
            <w:tcW w:w="921" w:type="dxa"/>
            <w:gridSpan w:val="3"/>
            <w:tcBorders>
              <w:top w:val="single" w:sz="4" w:space="0" w:color="auto"/>
              <w:left w:val="single" w:sz="4" w:space="0" w:color="auto"/>
              <w:bottom w:val="single" w:sz="4" w:space="0" w:color="auto"/>
              <w:right w:val="single" w:sz="4" w:space="0" w:color="auto"/>
            </w:tcBorders>
            <w:hideMark/>
          </w:tcPr>
          <w:p w:rsidR="00455F32" w:rsidRPr="00B03D14" w:rsidRDefault="00455F32" w:rsidP="00FF594D">
            <w:pPr>
              <w:spacing w:before="40" w:after="0" w:line="240" w:lineRule="auto"/>
              <w:jc w:val="center"/>
              <w:rPr>
                <w:rFonts w:ascii="Arial" w:hAnsi="Arial" w:cs="Arial"/>
                <w:sz w:val="15"/>
                <w:szCs w:val="19"/>
              </w:rPr>
            </w:pPr>
            <w:r w:rsidRPr="00B03D14">
              <w:rPr>
                <w:rFonts w:ascii="Arial" w:hAnsi="Arial" w:cs="Arial"/>
                <w:sz w:val="15"/>
                <w:szCs w:val="19"/>
              </w:rPr>
              <w:t>05</w:t>
            </w:r>
          </w:p>
        </w:tc>
        <w:tc>
          <w:tcPr>
            <w:tcW w:w="3220" w:type="dxa"/>
            <w:gridSpan w:val="3"/>
            <w:tcBorders>
              <w:top w:val="single" w:sz="4" w:space="0" w:color="auto"/>
              <w:left w:val="single" w:sz="4" w:space="0" w:color="auto"/>
              <w:bottom w:val="single" w:sz="4" w:space="0" w:color="auto"/>
              <w:right w:val="single" w:sz="4" w:space="0" w:color="auto"/>
            </w:tcBorders>
            <w:hideMark/>
          </w:tcPr>
          <w:p w:rsidR="00455F32" w:rsidRPr="00B03D14" w:rsidRDefault="00455F32" w:rsidP="00FF594D">
            <w:pPr>
              <w:spacing w:before="40" w:after="0" w:line="240" w:lineRule="auto"/>
              <w:jc w:val="both"/>
              <w:rPr>
                <w:rFonts w:ascii="Arial" w:hAnsi="Arial" w:cs="Arial"/>
                <w:sz w:val="15"/>
                <w:szCs w:val="19"/>
              </w:rPr>
            </w:pPr>
            <w:r w:rsidRPr="00B03D14">
              <w:rPr>
                <w:rFonts w:ascii="Arial" w:hAnsi="Arial" w:cs="Arial"/>
                <w:sz w:val="15"/>
                <w:szCs w:val="19"/>
              </w:rPr>
              <w:t xml:space="preserve">Invitation for </w:t>
            </w:r>
          </w:p>
        </w:tc>
        <w:tc>
          <w:tcPr>
            <w:tcW w:w="6569" w:type="dxa"/>
            <w:gridSpan w:val="11"/>
            <w:tcBorders>
              <w:top w:val="single" w:sz="4" w:space="0" w:color="auto"/>
              <w:left w:val="single" w:sz="4" w:space="0" w:color="auto"/>
              <w:bottom w:val="single" w:sz="4" w:space="0" w:color="auto"/>
              <w:right w:val="single" w:sz="4" w:space="0" w:color="auto"/>
            </w:tcBorders>
            <w:hideMark/>
          </w:tcPr>
          <w:p w:rsidR="00455F32" w:rsidRPr="00B03D14" w:rsidRDefault="00455F32" w:rsidP="00FF594D">
            <w:pPr>
              <w:spacing w:before="40" w:after="0" w:line="240" w:lineRule="auto"/>
              <w:jc w:val="both"/>
              <w:rPr>
                <w:rFonts w:ascii="Arial" w:hAnsi="Arial" w:cs="Arial"/>
                <w:bCs/>
                <w:sz w:val="15"/>
                <w:szCs w:val="19"/>
              </w:rPr>
            </w:pPr>
            <w:r w:rsidRPr="00B03D14">
              <w:rPr>
                <w:rFonts w:ascii="Arial" w:hAnsi="Arial" w:cs="Arial"/>
                <w:sz w:val="15"/>
                <w:szCs w:val="19"/>
              </w:rPr>
              <w:t>Works</w:t>
            </w:r>
            <w:r w:rsidR="00940FB0" w:rsidRPr="00B03D14">
              <w:rPr>
                <w:rFonts w:ascii="Arial" w:hAnsi="Arial" w:cs="Arial"/>
                <w:sz w:val="15"/>
                <w:szCs w:val="19"/>
              </w:rPr>
              <w:t>.</w:t>
            </w:r>
          </w:p>
        </w:tc>
      </w:tr>
      <w:tr w:rsidR="00455F32" w:rsidRPr="00B03D14" w:rsidTr="00CE13B8">
        <w:trPr>
          <w:trHeight w:val="278"/>
        </w:trPr>
        <w:tc>
          <w:tcPr>
            <w:tcW w:w="921" w:type="dxa"/>
            <w:gridSpan w:val="3"/>
            <w:tcBorders>
              <w:top w:val="single" w:sz="4" w:space="0" w:color="auto"/>
              <w:left w:val="single" w:sz="4" w:space="0" w:color="auto"/>
              <w:bottom w:val="single" w:sz="4" w:space="0" w:color="auto"/>
              <w:right w:val="single" w:sz="4" w:space="0" w:color="auto"/>
            </w:tcBorders>
            <w:hideMark/>
          </w:tcPr>
          <w:p w:rsidR="00455F32" w:rsidRPr="00B03D14" w:rsidRDefault="00455F32" w:rsidP="00FF594D">
            <w:pPr>
              <w:spacing w:before="40" w:after="0" w:line="240" w:lineRule="auto"/>
              <w:jc w:val="center"/>
              <w:rPr>
                <w:rFonts w:ascii="Arial" w:hAnsi="Arial" w:cs="Arial"/>
                <w:sz w:val="15"/>
                <w:szCs w:val="19"/>
              </w:rPr>
            </w:pPr>
            <w:r w:rsidRPr="00B03D14">
              <w:rPr>
                <w:rFonts w:ascii="Arial" w:hAnsi="Arial" w:cs="Arial"/>
                <w:sz w:val="15"/>
                <w:szCs w:val="19"/>
              </w:rPr>
              <w:t>06</w:t>
            </w:r>
          </w:p>
        </w:tc>
        <w:tc>
          <w:tcPr>
            <w:tcW w:w="3220" w:type="dxa"/>
            <w:gridSpan w:val="3"/>
            <w:tcBorders>
              <w:top w:val="single" w:sz="4" w:space="0" w:color="auto"/>
              <w:left w:val="single" w:sz="4" w:space="0" w:color="auto"/>
              <w:bottom w:val="single" w:sz="4" w:space="0" w:color="auto"/>
              <w:right w:val="single" w:sz="4" w:space="0" w:color="auto"/>
            </w:tcBorders>
            <w:hideMark/>
          </w:tcPr>
          <w:p w:rsidR="00455F32" w:rsidRPr="00B03D14" w:rsidRDefault="00455F32" w:rsidP="00FF594D">
            <w:pPr>
              <w:spacing w:before="40" w:after="0" w:line="240" w:lineRule="auto"/>
              <w:jc w:val="both"/>
              <w:rPr>
                <w:rFonts w:ascii="Arial" w:hAnsi="Arial" w:cs="Arial"/>
                <w:sz w:val="15"/>
                <w:szCs w:val="19"/>
              </w:rPr>
            </w:pPr>
            <w:r w:rsidRPr="00B03D14">
              <w:rPr>
                <w:rFonts w:ascii="Arial" w:hAnsi="Arial" w:cs="Arial"/>
                <w:sz w:val="15"/>
                <w:szCs w:val="19"/>
              </w:rPr>
              <w:t>Procurement Method</w:t>
            </w:r>
          </w:p>
        </w:tc>
        <w:tc>
          <w:tcPr>
            <w:tcW w:w="6569" w:type="dxa"/>
            <w:gridSpan w:val="11"/>
            <w:tcBorders>
              <w:top w:val="single" w:sz="4" w:space="0" w:color="auto"/>
              <w:left w:val="single" w:sz="4" w:space="0" w:color="auto"/>
              <w:bottom w:val="single" w:sz="4" w:space="0" w:color="auto"/>
              <w:right w:val="single" w:sz="4" w:space="0" w:color="auto"/>
            </w:tcBorders>
            <w:hideMark/>
          </w:tcPr>
          <w:p w:rsidR="00455F32" w:rsidRPr="00B03D14" w:rsidRDefault="00455F32" w:rsidP="00FF594D">
            <w:pPr>
              <w:spacing w:before="40" w:after="0" w:line="240" w:lineRule="auto"/>
              <w:jc w:val="both"/>
              <w:rPr>
                <w:rFonts w:ascii="Arial" w:hAnsi="Arial" w:cs="Arial"/>
                <w:sz w:val="15"/>
                <w:szCs w:val="19"/>
              </w:rPr>
            </w:pPr>
            <w:r w:rsidRPr="00B03D14">
              <w:rPr>
                <w:rFonts w:ascii="Arial" w:hAnsi="Arial" w:cs="Arial"/>
                <w:sz w:val="15"/>
                <w:szCs w:val="19"/>
              </w:rPr>
              <w:t>OTM (Open Tendering Method)</w:t>
            </w:r>
          </w:p>
        </w:tc>
      </w:tr>
      <w:tr w:rsidR="00455F32" w:rsidRPr="00B03D14" w:rsidTr="00CE13B8">
        <w:tc>
          <w:tcPr>
            <w:tcW w:w="921" w:type="dxa"/>
            <w:gridSpan w:val="3"/>
            <w:tcBorders>
              <w:top w:val="single" w:sz="4" w:space="0" w:color="auto"/>
              <w:left w:val="single" w:sz="4" w:space="0" w:color="auto"/>
              <w:bottom w:val="single" w:sz="4" w:space="0" w:color="auto"/>
              <w:right w:val="single" w:sz="4" w:space="0" w:color="auto"/>
            </w:tcBorders>
            <w:hideMark/>
          </w:tcPr>
          <w:p w:rsidR="00455F32" w:rsidRPr="00B03D14" w:rsidRDefault="00455F32" w:rsidP="00FF594D">
            <w:pPr>
              <w:spacing w:before="40" w:after="0" w:line="240" w:lineRule="auto"/>
              <w:jc w:val="center"/>
              <w:rPr>
                <w:rFonts w:ascii="Arial" w:hAnsi="Arial" w:cs="Arial"/>
                <w:sz w:val="15"/>
                <w:szCs w:val="19"/>
              </w:rPr>
            </w:pPr>
            <w:r w:rsidRPr="00B03D14">
              <w:rPr>
                <w:rFonts w:ascii="Arial" w:hAnsi="Arial" w:cs="Arial"/>
                <w:sz w:val="15"/>
                <w:szCs w:val="19"/>
              </w:rPr>
              <w:t>07</w:t>
            </w:r>
          </w:p>
        </w:tc>
        <w:tc>
          <w:tcPr>
            <w:tcW w:w="3220" w:type="dxa"/>
            <w:gridSpan w:val="3"/>
            <w:tcBorders>
              <w:top w:val="single" w:sz="4" w:space="0" w:color="auto"/>
              <w:left w:val="single" w:sz="4" w:space="0" w:color="auto"/>
              <w:bottom w:val="single" w:sz="4" w:space="0" w:color="auto"/>
              <w:right w:val="single" w:sz="4" w:space="0" w:color="auto"/>
            </w:tcBorders>
            <w:hideMark/>
          </w:tcPr>
          <w:p w:rsidR="00455F32" w:rsidRPr="00B03D14" w:rsidRDefault="00455F32" w:rsidP="00FF594D">
            <w:pPr>
              <w:spacing w:before="40" w:after="0" w:line="240" w:lineRule="auto"/>
              <w:jc w:val="both"/>
              <w:rPr>
                <w:rFonts w:ascii="Arial" w:hAnsi="Arial" w:cs="Arial"/>
                <w:sz w:val="15"/>
                <w:szCs w:val="19"/>
              </w:rPr>
            </w:pPr>
            <w:r w:rsidRPr="00B03D14">
              <w:rPr>
                <w:rFonts w:ascii="Arial" w:hAnsi="Arial" w:cs="Arial"/>
                <w:sz w:val="15"/>
                <w:szCs w:val="19"/>
              </w:rPr>
              <w:t>Budget and Source of Funds</w:t>
            </w:r>
          </w:p>
        </w:tc>
        <w:tc>
          <w:tcPr>
            <w:tcW w:w="6569" w:type="dxa"/>
            <w:gridSpan w:val="11"/>
            <w:tcBorders>
              <w:top w:val="single" w:sz="4" w:space="0" w:color="auto"/>
              <w:left w:val="single" w:sz="4" w:space="0" w:color="auto"/>
              <w:bottom w:val="single" w:sz="4" w:space="0" w:color="auto"/>
              <w:right w:val="single" w:sz="4" w:space="0" w:color="auto"/>
            </w:tcBorders>
            <w:hideMark/>
          </w:tcPr>
          <w:p w:rsidR="00455F32" w:rsidRPr="00B03D14" w:rsidRDefault="00455F32" w:rsidP="00FF594D">
            <w:pPr>
              <w:tabs>
                <w:tab w:val="left" w:pos="1770"/>
              </w:tabs>
              <w:spacing w:before="40" w:after="0" w:line="240" w:lineRule="auto"/>
              <w:jc w:val="both"/>
              <w:rPr>
                <w:rFonts w:ascii="Arial" w:hAnsi="Arial" w:cs="Arial"/>
                <w:sz w:val="15"/>
                <w:szCs w:val="19"/>
              </w:rPr>
            </w:pPr>
            <w:r w:rsidRPr="00B03D14">
              <w:rPr>
                <w:rFonts w:ascii="Arial" w:hAnsi="Arial" w:cs="Arial"/>
                <w:sz w:val="15"/>
                <w:szCs w:val="19"/>
              </w:rPr>
              <w:t xml:space="preserve">GOB </w:t>
            </w:r>
            <w:r w:rsidRPr="00B03D14">
              <w:rPr>
                <w:rFonts w:ascii="Arial" w:hAnsi="Arial" w:cs="Arial"/>
                <w:sz w:val="15"/>
                <w:szCs w:val="19"/>
              </w:rPr>
              <w:tab/>
            </w:r>
          </w:p>
        </w:tc>
      </w:tr>
      <w:tr w:rsidR="00455F32" w:rsidRPr="00B03D14" w:rsidTr="00CE13B8">
        <w:trPr>
          <w:trHeight w:val="368"/>
        </w:trPr>
        <w:tc>
          <w:tcPr>
            <w:tcW w:w="921" w:type="dxa"/>
            <w:gridSpan w:val="3"/>
            <w:tcBorders>
              <w:top w:val="single" w:sz="4" w:space="0" w:color="auto"/>
              <w:left w:val="single" w:sz="4" w:space="0" w:color="auto"/>
              <w:bottom w:val="single" w:sz="4" w:space="0" w:color="auto"/>
              <w:right w:val="single" w:sz="4" w:space="0" w:color="auto"/>
            </w:tcBorders>
            <w:hideMark/>
          </w:tcPr>
          <w:p w:rsidR="00455F32" w:rsidRPr="00B03D14" w:rsidRDefault="00455F32">
            <w:pPr>
              <w:spacing w:before="60" w:after="60" w:line="240" w:lineRule="auto"/>
              <w:jc w:val="center"/>
              <w:rPr>
                <w:rFonts w:ascii="Arial" w:hAnsi="Arial" w:cs="Arial"/>
                <w:sz w:val="15"/>
                <w:szCs w:val="19"/>
              </w:rPr>
            </w:pPr>
            <w:r w:rsidRPr="00B03D14">
              <w:rPr>
                <w:rFonts w:ascii="Arial" w:hAnsi="Arial" w:cs="Arial"/>
                <w:sz w:val="15"/>
                <w:szCs w:val="19"/>
              </w:rPr>
              <w:t>08</w:t>
            </w:r>
          </w:p>
        </w:tc>
        <w:tc>
          <w:tcPr>
            <w:tcW w:w="3220" w:type="dxa"/>
            <w:gridSpan w:val="3"/>
            <w:tcBorders>
              <w:top w:val="single" w:sz="4" w:space="0" w:color="auto"/>
              <w:left w:val="single" w:sz="4" w:space="0" w:color="auto"/>
              <w:bottom w:val="single" w:sz="4" w:space="0" w:color="auto"/>
              <w:right w:val="single" w:sz="4" w:space="0" w:color="auto"/>
            </w:tcBorders>
            <w:hideMark/>
          </w:tcPr>
          <w:p w:rsidR="00455F32" w:rsidRPr="00B03D14" w:rsidRDefault="00455F32">
            <w:pPr>
              <w:spacing w:before="60" w:after="60" w:line="240" w:lineRule="auto"/>
              <w:ind w:right="-108"/>
              <w:rPr>
                <w:rFonts w:ascii="Arial" w:hAnsi="Arial" w:cs="Arial"/>
                <w:sz w:val="15"/>
                <w:szCs w:val="19"/>
              </w:rPr>
            </w:pPr>
            <w:r w:rsidRPr="00B03D14">
              <w:rPr>
                <w:rFonts w:ascii="Arial" w:hAnsi="Arial" w:cs="Arial"/>
                <w:sz w:val="15"/>
                <w:szCs w:val="19"/>
              </w:rPr>
              <w:t>Invitation of Tender ref and date</w:t>
            </w:r>
          </w:p>
        </w:tc>
        <w:tc>
          <w:tcPr>
            <w:tcW w:w="6569" w:type="dxa"/>
            <w:gridSpan w:val="11"/>
            <w:tcBorders>
              <w:top w:val="single" w:sz="4" w:space="0" w:color="auto"/>
              <w:left w:val="single" w:sz="4" w:space="0" w:color="auto"/>
              <w:bottom w:val="single" w:sz="4" w:space="0" w:color="auto"/>
              <w:right w:val="single" w:sz="4" w:space="0" w:color="auto"/>
            </w:tcBorders>
            <w:hideMark/>
          </w:tcPr>
          <w:p w:rsidR="00DD4699" w:rsidRPr="00B03D14" w:rsidRDefault="001032E4" w:rsidP="001032E4">
            <w:pPr>
              <w:spacing w:after="0" w:line="240" w:lineRule="auto"/>
              <w:rPr>
                <w:rFonts w:ascii="SutonnyMJ" w:hAnsi="SutonnyMJ" w:cs="SutonnyMJ"/>
                <w:sz w:val="15"/>
              </w:rPr>
            </w:pPr>
            <w:r w:rsidRPr="00B03D14">
              <w:rPr>
                <w:rFonts w:ascii="Times New Roman" w:hAnsi="Times New Roman" w:cs="Times New Roman"/>
                <w:sz w:val="15"/>
              </w:rPr>
              <w:t>MOPA, Dhaka memo no-192(16)</w:t>
            </w:r>
            <w:r w:rsidR="00F30EC4" w:rsidRPr="00B03D14">
              <w:rPr>
                <w:rFonts w:ascii="Times New Roman" w:hAnsi="Times New Roman" w:cs="Times New Roman"/>
                <w:sz w:val="15"/>
              </w:rPr>
              <w:t xml:space="preserve">, date- 10/10/2016 &amp; Customs, excise&amp; VAT </w:t>
            </w:r>
            <w:proofErr w:type="spellStart"/>
            <w:r w:rsidR="00F30EC4" w:rsidRPr="00B03D14">
              <w:rPr>
                <w:rFonts w:ascii="Times New Roman" w:hAnsi="Times New Roman" w:cs="Times New Roman"/>
                <w:sz w:val="15"/>
              </w:rPr>
              <w:t>Commissionaret</w:t>
            </w:r>
            <w:proofErr w:type="spellEnd"/>
            <w:r w:rsidR="00F30EC4" w:rsidRPr="00B03D14">
              <w:rPr>
                <w:rFonts w:ascii="Times New Roman" w:hAnsi="Times New Roman" w:cs="Times New Roman"/>
                <w:sz w:val="15"/>
              </w:rPr>
              <w:t xml:space="preserve">  memo no- 5943, date- 05/09/2016</w:t>
            </w:r>
          </w:p>
        </w:tc>
      </w:tr>
      <w:tr w:rsidR="00455F32" w:rsidRPr="00B03D14" w:rsidTr="00CE13B8">
        <w:trPr>
          <w:trHeight w:val="188"/>
        </w:trPr>
        <w:tc>
          <w:tcPr>
            <w:tcW w:w="921" w:type="dxa"/>
            <w:gridSpan w:val="3"/>
            <w:tcBorders>
              <w:top w:val="single" w:sz="4" w:space="0" w:color="auto"/>
              <w:left w:val="single" w:sz="4" w:space="0" w:color="auto"/>
              <w:bottom w:val="single" w:sz="4" w:space="0" w:color="auto"/>
              <w:right w:val="single" w:sz="4" w:space="0" w:color="auto"/>
            </w:tcBorders>
            <w:hideMark/>
          </w:tcPr>
          <w:p w:rsidR="00455F32" w:rsidRPr="00B03D14" w:rsidRDefault="00455F32" w:rsidP="001A71BB">
            <w:pPr>
              <w:spacing w:after="0" w:line="240" w:lineRule="auto"/>
              <w:jc w:val="center"/>
              <w:rPr>
                <w:rFonts w:ascii="Arial" w:hAnsi="Arial" w:cs="Arial"/>
                <w:sz w:val="15"/>
                <w:szCs w:val="19"/>
              </w:rPr>
            </w:pPr>
            <w:r w:rsidRPr="00B03D14">
              <w:rPr>
                <w:rFonts w:ascii="Arial" w:hAnsi="Arial" w:cs="Arial"/>
                <w:sz w:val="15"/>
                <w:szCs w:val="19"/>
              </w:rPr>
              <w:t>09</w:t>
            </w:r>
          </w:p>
        </w:tc>
        <w:tc>
          <w:tcPr>
            <w:tcW w:w="3220" w:type="dxa"/>
            <w:gridSpan w:val="3"/>
            <w:tcBorders>
              <w:top w:val="single" w:sz="4" w:space="0" w:color="auto"/>
              <w:left w:val="single" w:sz="4" w:space="0" w:color="auto"/>
              <w:bottom w:val="single" w:sz="4" w:space="0" w:color="auto"/>
              <w:right w:val="single" w:sz="4" w:space="0" w:color="auto"/>
            </w:tcBorders>
            <w:hideMark/>
          </w:tcPr>
          <w:p w:rsidR="00455F32" w:rsidRPr="00B03D14" w:rsidRDefault="00455F32" w:rsidP="001A71BB">
            <w:pPr>
              <w:spacing w:after="0" w:line="240" w:lineRule="auto"/>
              <w:ind w:right="-108"/>
              <w:rPr>
                <w:rFonts w:ascii="Arial" w:hAnsi="Arial" w:cs="Arial"/>
                <w:sz w:val="15"/>
                <w:szCs w:val="19"/>
              </w:rPr>
            </w:pPr>
            <w:r w:rsidRPr="00B03D14">
              <w:rPr>
                <w:rFonts w:ascii="Arial" w:hAnsi="Arial" w:cs="Arial"/>
                <w:sz w:val="15"/>
                <w:szCs w:val="19"/>
              </w:rPr>
              <w:t xml:space="preserve">Project Name </w:t>
            </w:r>
          </w:p>
        </w:tc>
        <w:tc>
          <w:tcPr>
            <w:tcW w:w="6569" w:type="dxa"/>
            <w:gridSpan w:val="11"/>
            <w:tcBorders>
              <w:top w:val="single" w:sz="4" w:space="0" w:color="auto"/>
              <w:left w:val="single" w:sz="4" w:space="0" w:color="auto"/>
              <w:bottom w:val="single" w:sz="4" w:space="0" w:color="auto"/>
              <w:right w:val="single" w:sz="4" w:space="0" w:color="auto"/>
            </w:tcBorders>
            <w:hideMark/>
          </w:tcPr>
          <w:p w:rsidR="00455F32" w:rsidRPr="00B03D14" w:rsidRDefault="003077B0" w:rsidP="001A71BB">
            <w:pPr>
              <w:spacing w:after="0" w:line="240" w:lineRule="auto"/>
              <w:rPr>
                <w:rFonts w:ascii="Times New Roman" w:hAnsi="Times New Roman" w:cs="Times New Roman"/>
                <w:sz w:val="15"/>
              </w:rPr>
            </w:pPr>
            <w:r w:rsidRPr="00B03D14">
              <w:rPr>
                <w:rFonts w:ascii="Times New Roman" w:hAnsi="Times New Roman" w:cs="Times New Roman"/>
                <w:sz w:val="15"/>
              </w:rPr>
              <w:t>Not Applicable.</w:t>
            </w:r>
          </w:p>
        </w:tc>
      </w:tr>
      <w:tr w:rsidR="00D95B12" w:rsidRPr="00B03D14" w:rsidTr="00CE13B8">
        <w:trPr>
          <w:trHeight w:val="170"/>
        </w:trPr>
        <w:tc>
          <w:tcPr>
            <w:tcW w:w="921" w:type="dxa"/>
            <w:gridSpan w:val="3"/>
            <w:tcBorders>
              <w:top w:val="single" w:sz="4" w:space="0" w:color="auto"/>
              <w:left w:val="single" w:sz="4" w:space="0" w:color="auto"/>
              <w:bottom w:val="single" w:sz="4" w:space="0" w:color="auto"/>
              <w:right w:val="single" w:sz="4" w:space="0" w:color="auto"/>
            </w:tcBorders>
            <w:hideMark/>
          </w:tcPr>
          <w:p w:rsidR="00D95B12" w:rsidRPr="00B03D14" w:rsidRDefault="00D95B12" w:rsidP="00992A7F">
            <w:pPr>
              <w:spacing w:before="60" w:after="0" w:line="240" w:lineRule="auto"/>
              <w:jc w:val="center"/>
              <w:rPr>
                <w:rFonts w:ascii="Arial" w:hAnsi="Arial" w:cs="Arial"/>
                <w:sz w:val="15"/>
                <w:szCs w:val="19"/>
              </w:rPr>
            </w:pPr>
            <w:r w:rsidRPr="00B03D14">
              <w:rPr>
                <w:rFonts w:ascii="Arial" w:hAnsi="Arial" w:cs="Arial"/>
                <w:sz w:val="15"/>
                <w:szCs w:val="19"/>
              </w:rPr>
              <w:t>10</w:t>
            </w:r>
          </w:p>
        </w:tc>
        <w:tc>
          <w:tcPr>
            <w:tcW w:w="3220" w:type="dxa"/>
            <w:gridSpan w:val="3"/>
            <w:tcBorders>
              <w:top w:val="single" w:sz="4" w:space="0" w:color="auto"/>
              <w:left w:val="single" w:sz="4" w:space="0" w:color="auto"/>
              <w:bottom w:val="single" w:sz="4" w:space="0" w:color="auto"/>
              <w:right w:val="single" w:sz="4" w:space="0" w:color="auto"/>
            </w:tcBorders>
            <w:hideMark/>
          </w:tcPr>
          <w:p w:rsidR="00D95B12" w:rsidRPr="00B03D14" w:rsidRDefault="00D95B12" w:rsidP="00992A7F">
            <w:pPr>
              <w:spacing w:before="60" w:after="0" w:line="240" w:lineRule="auto"/>
              <w:jc w:val="both"/>
              <w:rPr>
                <w:rFonts w:ascii="Arial" w:hAnsi="Arial" w:cs="Arial"/>
                <w:sz w:val="15"/>
                <w:szCs w:val="19"/>
              </w:rPr>
            </w:pPr>
            <w:r w:rsidRPr="00B03D14">
              <w:rPr>
                <w:rFonts w:ascii="Arial" w:hAnsi="Arial" w:cs="Arial"/>
                <w:sz w:val="15"/>
                <w:szCs w:val="19"/>
              </w:rPr>
              <w:t>Tender Package Name</w:t>
            </w:r>
          </w:p>
        </w:tc>
        <w:tc>
          <w:tcPr>
            <w:tcW w:w="6569" w:type="dxa"/>
            <w:gridSpan w:val="11"/>
            <w:tcBorders>
              <w:top w:val="single" w:sz="4" w:space="0" w:color="auto"/>
              <w:left w:val="single" w:sz="4" w:space="0" w:color="auto"/>
              <w:bottom w:val="single" w:sz="4" w:space="0" w:color="auto"/>
              <w:right w:val="single" w:sz="4" w:space="0" w:color="auto"/>
            </w:tcBorders>
            <w:hideMark/>
          </w:tcPr>
          <w:p w:rsidR="00D95B12" w:rsidRPr="00B03D14" w:rsidRDefault="00367F30" w:rsidP="00992A7F">
            <w:pPr>
              <w:spacing w:after="0" w:line="240" w:lineRule="auto"/>
              <w:rPr>
                <w:rFonts w:ascii="Times New Roman" w:hAnsi="Times New Roman" w:cs="Times New Roman"/>
                <w:sz w:val="15"/>
              </w:rPr>
            </w:pPr>
            <w:r w:rsidRPr="00B03D14">
              <w:rPr>
                <w:rFonts w:ascii="Times New Roman" w:hAnsi="Times New Roman" w:cs="Times New Roman"/>
                <w:sz w:val="15"/>
              </w:rPr>
              <w:t xml:space="preserve">As Lot Description </w:t>
            </w:r>
            <w:proofErr w:type="spellStart"/>
            <w:r w:rsidRPr="00B03D14">
              <w:rPr>
                <w:rFonts w:ascii="Times New Roman" w:hAnsi="Times New Roman" w:cs="Times New Roman"/>
                <w:sz w:val="15"/>
              </w:rPr>
              <w:t>Sl</w:t>
            </w:r>
            <w:proofErr w:type="spellEnd"/>
            <w:r w:rsidRPr="00B03D14">
              <w:rPr>
                <w:rFonts w:ascii="Times New Roman" w:hAnsi="Times New Roman" w:cs="Times New Roman"/>
                <w:sz w:val="15"/>
              </w:rPr>
              <w:t xml:space="preserve"> no- 18</w:t>
            </w:r>
            <w:r w:rsidR="00D95B12" w:rsidRPr="00B03D14">
              <w:rPr>
                <w:rFonts w:ascii="Times New Roman" w:hAnsi="Times New Roman" w:cs="Times New Roman"/>
                <w:sz w:val="15"/>
              </w:rPr>
              <w:t>.</w:t>
            </w:r>
          </w:p>
        </w:tc>
      </w:tr>
      <w:tr w:rsidR="00455F32" w:rsidRPr="00B03D14" w:rsidTr="00CE13B8">
        <w:trPr>
          <w:trHeight w:val="215"/>
        </w:trPr>
        <w:tc>
          <w:tcPr>
            <w:tcW w:w="921" w:type="dxa"/>
            <w:gridSpan w:val="3"/>
            <w:tcBorders>
              <w:top w:val="single" w:sz="4" w:space="0" w:color="auto"/>
              <w:left w:val="single" w:sz="4" w:space="0" w:color="auto"/>
              <w:bottom w:val="single" w:sz="4" w:space="0" w:color="auto"/>
              <w:right w:val="single" w:sz="4" w:space="0" w:color="auto"/>
            </w:tcBorders>
            <w:hideMark/>
          </w:tcPr>
          <w:p w:rsidR="00455F32" w:rsidRPr="00B03D14" w:rsidRDefault="00455F32" w:rsidP="00121E6D">
            <w:pPr>
              <w:spacing w:before="60" w:after="0" w:line="240" w:lineRule="auto"/>
              <w:jc w:val="center"/>
              <w:rPr>
                <w:rFonts w:ascii="Arial" w:hAnsi="Arial" w:cs="Arial"/>
                <w:sz w:val="15"/>
                <w:szCs w:val="19"/>
              </w:rPr>
            </w:pPr>
            <w:r w:rsidRPr="00B03D14">
              <w:rPr>
                <w:rFonts w:ascii="Arial" w:hAnsi="Arial" w:cs="Arial"/>
                <w:sz w:val="15"/>
                <w:szCs w:val="19"/>
              </w:rPr>
              <w:t>11</w:t>
            </w:r>
          </w:p>
        </w:tc>
        <w:tc>
          <w:tcPr>
            <w:tcW w:w="3220" w:type="dxa"/>
            <w:gridSpan w:val="3"/>
            <w:tcBorders>
              <w:top w:val="single" w:sz="4" w:space="0" w:color="auto"/>
              <w:left w:val="single" w:sz="4" w:space="0" w:color="auto"/>
              <w:bottom w:val="single" w:sz="4" w:space="0" w:color="auto"/>
              <w:right w:val="single" w:sz="4" w:space="0" w:color="auto"/>
            </w:tcBorders>
            <w:hideMark/>
          </w:tcPr>
          <w:p w:rsidR="00455F32" w:rsidRPr="00B03D14" w:rsidRDefault="00455F32" w:rsidP="00121E6D">
            <w:pPr>
              <w:spacing w:before="60" w:after="0" w:line="240" w:lineRule="auto"/>
              <w:jc w:val="both"/>
              <w:rPr>
                <w:rFonts w:ascii="Arial" w:hAnsi="Arial" w:cs="Arial"/>
                <w:sz w:val="15"/>
                <w:szCs w:val="19"/>
              </w:rPr>
            </w:pPr>
            <w:r w:rsidRPr="00B03D14">
              <w:rPr>
                <w:rFonts w:ascii="Arial" w:hAnsi="Arial" w:cs="Arial"/>
                <w:sz w:val="15"/>
                <w:szCs w:val="19"/>
              </w:rPr>
              <w:t>Tender Package No.</w:t>
            </w:r>
          </w:p>
        </w:tc>
        <w:tc>
          <w:tcPr>
            <w:tcW w:w="6569" w:type="dxa"/>
            <w:gridSpan w:val="11"/>
            <w:tcBorders>
              <w:top w:val="single" w:sz="4" w:space="0" w:color="auto"/>
              <w:left w:val="single" w:sz="4" w:space="0" w:color="auto"/>
              <w:bottom w:val="single" w:sz="4" w:space="0" w:color="auto"/>
              <w:right w:val="single" w:sz="4" w:space="0" w:color="auto"/>
            </w:tcBorders>
            <w:hideMark/>
          </w:tcPr>
          <w:p w:rsidR="00455F32" w:rsidRPr="00B03D14" w:rsidRDefault="00F522CF" w:rsidP="00121E6D">
            <w:pPr>
              <w:tabs>
                <w:tab w:val="left" w:pos="3795"/>
              </w:tabs>
              <w:spacing w:before="60" w:after="0" w:line="240" w:lineRule="auto"/>
              <w:jc w:val="both"/>
              <w:rPr>
                <w:rFonts w:ascii="Arial" w:hAnsi="Arial" w:cs="Arial"/>
                <w:sz w:val="15"/>
                <w:szCs w:val="19"/>
              </w:rPr>
            </w:pPr>
            <w:r w:rsidRPr="00B03D14">
              <w:rPr>
                <w:rFonts w:ascii="Arial" w:hAnsi="Arial" w:cs="Arial"/>
                <w:sz w:val="15"/>
                <w:szCs w:val="19"/>
              </w:rPr>
              <w:t>0</w:t>
            </w:r>
            <w:r w:rsidR="00D630C5" w:rsidRPr="00B03D14">
              <w:rPr>
                <w:rFonts w:ascii="Arial" w:hAnsi="Arial" w:cs="Arial"/>
                <w:sz w:val="15"/>
                <w:szCs w:val="19"/>
              </w:rPr>
              <w:t>5</w:t>
            </w:r>
            <w:r w:rsidR="00A70744" w:rsidRPr="00B03D14">
              <w:rPr>
                <w:rFonts w:ascii="Arial" w:hAnsi="Arial" w:cs="Arial"/>
                <w:sz w:val="15"/>
                <w:szCs w:val="19"/>
              </w:rPr>
              <w:t>-06</w:t>
            </w:r>
            <w:r w:rsidR="00D76BBD" w:rsidRPr="00B03D14">
              <w:rPr>
                <w:rFonts w:ascii="Arial" w:hAnsi="Arial" w:cs="Arial"/>
                <w:sz w:val="15"/>
                <w:szCs w:val="19"/>
              </w:rPr>
              <w:t>-Rangamati</w:t>
            </w:r>
            <w:r w:rsidR="00455F32" w:rsidRPr="00B03D14">
              <w:rPr>
                <w:rFonts w:ascii="Arial" w:hAnsi="Arial" w:cs="Arial"/>
                <w:sz w:val="15"/>
                <w:szCs w:val="19"/>
              </w:rPr>
              <w:t>/201</w:t>
            </w:r>
            <w:r w:rsidR="00272C1F" w:rsidRPr="00B03D14">
              <w:rPr>
                <w:rFonts w:ascii="Arial" w:hAnsi="Arial" w:cs="Arial"/>
                <w:sz w:val="15"/>
                <w:szCs w:val="19"/>
              </w:rPr>
              <w:t>6</w:t>
            </w:r>
            <w:r w:rsidR="00455F32" w:rsidRPr="00B03D14">
              <w:rPr>
                <w:rFonts w:ascii="Arial" w:hAnsi="Arial" w:cs="Arial"/>
                <w:sz w:val="15"/>
                <w:szCs w:val="19"/>
              </w:rPr>
              <w:t>-201</w:t>
            </w:r>
            <w:r w:rsidR="00272C1F" w:rsidRPr="00B03D14">
              <w:rPr>
                <w:rFonts w:ascii="Arial" w:hAnsi="Arial" w:cs="Arial"/>
                <w:sz w:val="15"/>
                <w:szCs w:val="19"/>
              </w:rPr>
              <w:t>7</w:t>
            </w:r>
            <w:r w:rsidR="00455F32" w:rsidRPr="00B03D14">
              <w:rPr>
                <w:rFonts w:ascii="Arial" w:hAnsi="Arial" w:cs="Arial"/>
                <w:sz w:val="15"/>
                <w:szCs w:val="19"/>
              </w:rPr>
              <w:tab/>
            </w:r>
          </w:p>
        </w:tc>
      </w:tr>
      <w:tr w:rsidR="00455F32" w:rsidRPr="00B03D14" w:rsidTr="00CE13B8">
        <w:tc>
          <w:tcPr>
            <w:tcW w:w="921" w:type="dxa"/>
            <w:gridSpan w:val="3"/>
            <w:tcBorders>
              <w:top w:val="single" w:sz="4" w:space="0" w:color="auto"/>
              <w:left w:val="single" w:sz="4" w:space="0" w:color="auto"/>
              <w:bottom w:val="single" w:sz="4" w:space="0" w:color="auto"/>
              <w:right w:val="single" w:sz="4" w:space="0" w:color="auto"/>
            </w:tcBorders>
            <w:hideMark/>
          </w:tcPr>
          <w:p w:rsidR="00455F32" w:rsidRPr="00B03D14" w:rsidRDefault="00455F32" w:rsidP="00121E6D">
            <w:pPr>
              <w:spacing w:before="60" w:after="0" w:line="240" w:lineRule="auto"/>
              <w:jc w:val="center"/>
              <w:rPr>
                <w:rFonts w:ascii="Arial" w:hAnsi="Arial" w:cs="Arial"/>
                <w:sz w:val="15"/>
                <w:szCs w:val="19"/>
              </w:rPr>
            </w:pPr>
            <w:r w:rsidRPr="00B03D14">
              <w:rPr>
                <w:rFonts w:ascii="Arial" w:hAnsi="Arial" w:cs="Arial"/>
                <w:sz w:val="15"/>
                <w:szCs w:val="19"/>
              </w:rPr>
              <w:t>12</w:t>
            </w:r>
          </w:p>
        </w:tc>
        <w:tc>
          <w:tcPr>
            <w:tcW w:w="3220" w:type="dxa"/>
            <w:gridSpan w:val="3"/>
            <w:tcBorders>
              <w:top w:val="single" w:sz="4" w:space="0" w:color="auto"/>
              <w:left w:val="single" w:sz="4" w:space="0" w:color="auto"/>
              <w:bottom w:val="single" w:sz="4" w:space="0" w:color="auto"/>
              <w:right w:val="single" w:sz="4" w:space="0" w:color="auto"/>
            </w:tcBorders>
            <w:hideMark/>
          </w:tcPr>
          <w:p w:rsidR="00455F32" w:rsidRPr="00B03D14" w:rsidRDefault="00455F32" w:rsidP="00121E6D">
            <w:pPr>
              <w:spacing w:before="60" w:after="0" w:line="240" w:lineRule="auto"/>
              <w:jc w:val="both"/>
              <w:rPr>
                <w:rFonts w:ascii="Arial" w:hAnsi="Arial" w:cs="Arial"/>
                <w:sz w:val="15"/>
                <w:szCs w:val="19"/>
              </w:rPr>
            </w:pPr>
            <w:r w:rsidRPr="00B03D14">
              <w:rPr>
                <w:rFonts w:ascii="Arial" w:hAnsi="Arial" w:cs="Arial"/>
                <w:sz w:val="15"/>
                <w:szCs w:val="19"/>
              </w:rPr>
              <w:t>Tender Publication Date</w:t>
            </w:r>
          </w:p>
        </w:tc>
        <w:tc>
          <w:tcPr>
            <w:tcW w:w="6569" w:type="dxa"/>
            <w:gridSpan w:val="11"/>
            <w:tcBorders>
              <w:top w:val="single" w:sz="4" w:space="0" w:color="auto"/>
              <w:left w:val="single" w:sz="4" w:space="0" w:color="auto"/>
              <w:bottom w:val="single" w:sz="4" w:space="0" w:color="auto"/>
              <w:right w:val="single" w:sz="4" w:space="0" w:color="auto"/>
            </w:tcBorders>
            <w:hideMark/>
          </w:tcPr>
          <w:p w:rsidR="00455F32" w:rsidRPr="00B03D14" w:rsidRDefault="00455F32" w:rsidP="00121E6D">
            <w:pPr>
              <w:spacing w:before="60" w:after="0" w:line="240" w:lineRule="auto"/>
              <w:jc w:val="both"/>
              <w:rPr>
                <w:rFonts w:ascii="Arial" w:hAnsi="Arial" w:cs="Arial"/>
                <w:sz w:val="15"/>
                <w:szCs w:val="19"/>
              </w:rPr>
            </w:pPr>
            <w:r w:rsidRPr="00B03D14">
              <w:rPr>
                <w:rFonts w:ascii="Arial" w:hAnsi="Arial" w:cs="Arial"/>
                <w:bCs/>
                <w:sz w:val="15"/>
                <w:szCs w:val="19"/>
              </w:rPr>
              <w:t>As published.</w:t>
            </w:r>
          </w:p>
        </w:tc>
      </w:tr>
      <w:tr w:rsidR="00455F32" w:rsidRPr="00B03D14" w:rsidTr="00CE13B8">
        <w:trPr>
          <w:trHeight w:val="233"/>
        </w:trPr>
        <w:tc>
          <w:tcPr>
            <w:tcW w:w="921" w:type="dxa"/>
            <w:gridSpan w:val="3"/>
            <w:tcBorders>
              <w:top w:val="single" w:sz="4" w:space="0" w:color="auto"/>
              <w:left w:val="single" w:sz="4" w:space="0" w:color="auto"/>
              <w:bottom w:val="single" w:sz="4" w:space="0" w:color="auto"/>
              <w:right w:val="single" w:sz="4" w:space="0" w:color="auto"/>
            </w:tcBorders>
            <w:hideMark/>
          </w:tcPr>
          <w:p w:rsidR="00455F32" w:rsidRPr="00B03D14" w:rsidRDefault="00455F32" w:rsidP="00121E6D">
            <w:pPr>
              <w:spacing w:before="60" w:after="0" w:line="240" w:lineRule="auto"/>
              <w:jc w:val="center"/>
              <w:rPr>
                <w:rFonts w:ascii="Arial" w:hAnsi="Arial" w:cs="Arial"/>
                <w:sz w:val="15"/>
                <w:szCs w:val="19"/>
              </w:rPr>
            </w:pPr>
            <w:r w:rsidRPr="00B03D14">
              <w:rPr>
                <w:rFonts w:ascii="Arial" w:hAnsi="Arial" w:cs="Arial"/>
                <w:sz w:val="15"/>
                <w:szCs w:val="19"/>
              </w:rPr>
              <w:t>13</w:t>
            </w:r>
          </w:p>
        </w:tc>
        <w:tc>
          <w:tcPr>
            <w:tcW w:w="3220" w:type="dxa"/>
            <w:gridSpan w:val="3"/>
            <w:tcBorders>
              <w:top w:val="single" w:sz="4" w:space="0" w:color="auto"/>
              <w:left w:val="single" w:sz="4" w:space="0" w:color="auto"/>
              <w:bottom w:val="single" w:sz="4" w:space="0" w:color="auto"/>
              <w:right w:val="single" w:sz="4" w:space="0" w:color="auto"/>
            </w:tcBorders>
            <w:hideMark/>
          </w:tcPr>
          <w:p w:rsidR="00455F32" w:rsidRPr="00B03D14" w:rsidRDefault="00455F32" w:rsidP="00121E6D">
            <w:pPr>
              <w:spacing w:before="60" w:after="0" w:line="240" w:lineRule="auto"/>
              <w:jc w:val="both"/>
              <w:rPr>
                <w:rFonts w:ascii="Arial" w:hAnsi="Arial" w:cs="Arial"/>
                <w:sz w:val="15"/>
                <w:szCs w:val="19"/>
              </w:rPr>
            </w:pPr>
            <w:r w:rsidRPr="00B03D14">
              <w:rPr>
                <w:rFonts w:ascii="Arial" w:hAnsi="Arial" w:cs="Arial"/>
                <w:sz w:val="15"/>
                <w:szCs w:val="19"/>
              </w:rPr>
              <w:t>Tender Last Selling Date</w:t>
            </w:r>
          </w:p>
        </w:tc>
        <w:tc>
          <w:tcPr>
            <w:tcW w:w="6569" w:type="dxa"/>
            <w:gridSpan w:val="11"/>
            <w:tcBorders>
              <w:top w:val="single" w:sz="4" w:space="0" w:color="auto"/>
              <w:left w:val="single" w:sz="4" w:space="0" w:color="auto"/>
              <w:bottom w:val="single" w:sz="4" w:space="0" w:color="auto"/>
              <w:right w:val="single" w:sz="4" w:space="0" w:color="auto"/>
            </w:tcBorders>
            <w:hideMark/>
          </w:tcPr>
          <w:p w:rsidR="00455F32" w:rsidRPr="00B03D14" w:rsidRDefault="00455F32" w:rsidP="00121E6D">
            <w:pPr>
              <w:spacing w:before="60" w:after="0" w:line="240" w:lineRule="auto"/>
              <w:jc w:val="both"/>
              <w:rPr>
                <w:rFonts w:ascii="Arial" w:hAnsi="Arial" w:cs="Arial"/>
                <w:sz w:val="15"/>
                <w:szCs w:val="19"/>
              </w:rPr>
            </w:pPr>
            <w:r w:rsidRPr="00B03D14">
              <w:rPr>
                <w:rFonts w:ascii="Arial" w:hAnsi="Arial" w:cs="Arial"/>
                <w:bCs/>
                <w:sz w:val="15"/>
                <w:szCs w:val="19"/>
              </w:rPr>
              <w:t>Date</w:t>
            </w:r>
            <w:r w:rsidRPr="00B03D14">
              <w:rPr>
                <w:rFonts w:ascii="Arial" w:hAnsi="Arial" w:cs="Arial"/>
                <w:sz w:val="15"/>
                <w:szCs w:val="19"/>
              </w:rPr>
              <w:t xml:space="preserve">: </w:t>
            </w:r>
            <w:r w:rsidR="00335F88" w:rsidRPr="00B03D14">
              <w:rPr>
                <w:rFonts w:ascii="Arial" w:hAnsi="Arial" w:cs="Arial"/>
                <w:sz w:val="15"/>
                <w:szCs w:val="19"/>
              </w:rPr>
              <w:t>23/11</w:t>
            </w:r>
            <w:r w:rsidR="00245733" w:rsidRPr="00B03D14">
              <w:rPr>
                <w:rFonts w:ascii="Arial" w:hAnsi="Arial" w:cs="Arial"/>
                <w:sz w:val="15"/>
                <w:szCs w:val="19"/>
              </w:rPr>
              <w:t>/2016</w:t>
            </w:r>
            <w:r w:rsidR="00197636" w:rsidRPr="00B03D14">
              <w:rPr>
                <w:rFonts w:ascii="Arial" w:hAnsi="Arial" w:cs="Arial"/>
                <w:sz w:val="15"/>
                <w:szCs w:val="19"/>
              </w:rPr>
              <w:t xml:space="preserve"> up to office </w:t>
            </w:r>
            <w:proofErr w:type="gramStart"/>
            <w:r w:rsidR="00197636" w:rsidRPr="00B03D14">
              <w:rPr>
                <w:rFonts w:ascii="Arial" w:hAnsi="Arial" w:cs="Arial"/>
                <w:sz w:val="15"/>
                <w:szCs w:val="19"/>
              </w:rPr>
              <w:t xml:space="preserve">time </w:t>
            </w:r>
            <w:r w:rsidRPr="00B03D14">
              <w:rPr>
                <w:rFonts w:ascii="Arial" w:hAnsi="Arial" w:cs="Arial"/>
                <w:bCs/>
                <w:sz w:val="15"/>
                <w:szCs w:val="19"/>
              </w:rPr>
              <w:t>.</w:t>
            </w:r>
            <w:proofErr w:type="gramEnd"/>
          </w:p>
        </w:tc>
      </w:tr>
      <w:tr w:rsidR="00455F32" w:rsidRPr="00B03D14" w:rsidTr="00CE13B8">
        <w:tc>
          <w:tcPr>
            <w:tcW w:w="921" w:type="dxa"/>
            <w:gridSpan w:val="3"/>
            <w:tcBorders>
              <w:top w:val="single" w:sz="4" w:space="0" w:color="auto"/>
              <w:left w:val="single" w:sz="4" w:space="0" w:color="auto"/>
              <w:bottom w:val="single" w:sz="4" w:space="0" w:color="auto"/>
              <w:right w:val="single" w:sz="4" w:space="0" w:color="auto"/>
            </w:tcBorders>
            <w:hideMark/>
          </w:tcPr>
          <w:p w:rsidR="00455F32" w:rsidRPr="00B03D14" w:rsidRDefault="00455F32" w:rsidP="00121E6D">
            <w:pPr>
              <w:spacing w:before="60" w:after="0" w:line="240" w:lineRule="auto"/>
              <w:jc w:val="center"/>
              <w:rPr>
                <w:rFonts w:ascii="Arial" w:hAnsi="Arial" w:cs="Arial"/>
                <w:sz w:val="15"/>
                <w:szCs w:val="19"/>
              </w:rPr>
            </w:pPr>
            <w:r w:rsidRPr="00B03D14">
              <w:rPr>
                <w:rFonts w:ascii="Arial" w:hAnsi="Arial" w:cs="Arial"/>
                <w:sz w:val="15"/>
                <w:szCs w:val="19"/>
              </w:rPr>
              <w:t>14</w:t>
            </w:r>
          </w:p>
        </w:tc>
        <w:tc>
          <w:tcPr>
            <w:tcW w:w="3220" w:type="dxa"/>
            <w:gridSpan w:val="3"/>
            <w:tcBorders>
              <w:top w:val="single" w:sz="4" w:space="0" w:color="auto"/>
              <w:left w:val="single" w:sz="4" w:space="0" w:color="auto"/>
              <w:bottom w:val="single" w:sz="4" w:space="0" w:color="auto"/>
              <w:right w:val="single" w:sz="4" w:space="0" w:color="auto"/>
            </w:tcBorders>
            <w:hideMark/>
          </w:tcPr>
          <w:p w:rsidR="00455F32" w:rsidRPr="00B03D14" w:rsidRDefault="00455F32" w:rsidP="00121E6D">
            <w:pPr>
              <w:spacing w:before="60" w:after="0" w:line="240" w:lineRule="auto"/>
              <w:jc w:val="both"/>
              <w:rPr>
                <w:rFonts w:ascii="Arial" w:hAnsi="Arial" w:cs="Arial"/>
                <w:sz w:val="15"/>
                <w:szCs w:val="19"/>
              </w:rPr>
            </w:pPr>
            <w:r w:rsidRPr="00B03D14">
              <w:rPr>
                <w:rFonts w:ascii="Arial" w:hAnsi="Arial" w:cs="Arial"/>
                <w:sz w:val="15"/>
                <w:szCs w:val="19"/>
              </w:rPr>
              <w:t>Tender Closing Date and Time</w:t>
            </w:r>
          </w:p>
        </w:tc>
        <w:tc>
          <w:tcPr>
            <w:tcW w:w="6569" w:type="dxa"/>
            <w:gridSpan w:val="11"/>
            <w:tcBorders>
              <w:top w:val="single" w:sz="4" w:space="0" w:color="auto"/>
              <w:left w:val="single" w:sz="4" w:space="0" w:color="auto"/>
              <w:bottom w:val="single" w:sz="4" w:space="0" w:color="auto"/>
              <w:right w:val="single" w:sz="4" w:space="0" w:color="auto"/>
            </w:tcBorders>
            <w:hideMark/>
          </w:tcPr>
          <w:p w:rsidR="00455F32" w:rsidRPr="00B03D14" w:rsidRDefault="00455F32" w:rsidP="00121E6D">
            <w:pPr>
              <w:spacing w:before="60" w:after="0" w:line="240" w:lineRule="auto"/>
              <w:jc w:val="both"/>
              <w:rPr>
                <w:rFonts w:ascii="Arial" w:hAnsi="Arial" w:cs="Arial"/>
                <w:bCs/>
                <w:sz w:val="15"/>
                <w:szCs w:val="19"/>
              </w:rPr>
            </w:pPr>
            <w:r w:rsidRPr="00B03D14">
              <w:rPr>
                <w:rFonts w:ascii="Arial" w:hAnsi="Arial" w:cs="Arial"/>
                <w:bCs/>
                <w:sz w:val="15"/>
                <w:szCs w:val="19"/>
              </w:rPr>
              <w:t>Date</w:t>
            </w:r>
            <w:r w:rsidRPr="00B03D14">
              <w:rPr>
                <w:rFonts w:ascii="Arial" w:hAnsi="Arial" w:cs="Arial"/>
                <w:sz w:val="15"/>
                <w:szCs w:val="19"/>
              </w:rPr>
              <w:t xml:space="preserve">: </w:t>
            </w:r>
            <w:r w:rsidR="00335F88" w:rsidRPr="00B03D14">
              <w:rPr>
                <w:rFonts w:ascii="Arial" w:hAnsi="Arial" w:cs="Arial"/>
                <w:sz w:val="15"/>
                <w:szCs w:val="19"/>
              </w:rPr>
              <w:t>24</w:t>
            </w:r>
            <w:r w:rsidR="00C70FD8" w:rsidRPr="00B03D14">
              <w:rPr>
                <w:rFonts w:ascii="Arial" w:hAnsi="Arial" w:cs="Arial"/>
                <w:sz w:val="15"/>
                <w:szCs w:val="19"/>
              </w:rPr>
              <w:t>/11</w:t>
            </w:r>
            <w:r w:rsidR="00532EE9" w:rsidRPr="00B03D14">
              <w:rPr>
                <w:rFonts w:ascii="Arial" w:hAnsi="Arial" w:cs="Arial"/>
                <w:sz w:val="15"/>
                <w:szCs w:val="19"/>
              </w:rPr>
              <w:t>/2016</w:t>
            </w:r>
            <w:r w:rsidRPr="00B03D14">
              <w:rPr>
                <w:rFonts w:ascii="Arial" w:hAnsi="Arial" w:cs="Arial"/>
                <w:sz w:val="15"/>
                <w:szCs w:val="19"/>
              </w:rPr>
              <w:t xml:space="preserve"> </w:t>
            </w:r>
            <w:r w:rsidRPr="00B03D14">
              <w:rPr>
                <w:rFonts w:ascii="Arial" w:hAnsi="Arial" w:cs="Arial"/>
                <w:bCs/>
                <w:sz w:val="15"/>
                <w:szCs w:val="19"/>
              </w:rPr>
              <w:t>Time: 12.00 Noon.</w:t>
            </w:r>
          </w:p>
        </w:tc>
      </w:tr>
      <w:tr w:rsidR="00455F32" w:rsidRPr="00B03D14" w:rsidTr="00CE13B8">
        <w:tc>
          <w:tcPr>
            <w:tcW w:w="921" w:type="dxa"/>
            <w:gridSpan w:val="3"/>
            <w:tcBorders>
              <w:top w:val="single" w:sz="4" w:space="0" w:color="auto"/>
              <w:left w:val="single" w:sz="4" w:space="0" w:color="auto"/>
              <w:bottom w:val="single" w:sz="4" w:space="0" w:color="auto"/>
              <w:right w:val="single" w:sz="4" w:space="0" w:color="auto"/>
            </w:tcBorders>
            <w:hideMark/>
          </w:tcPr>
          <w:p w:rsidR="00455F32" w:rsidRPr="00B03D14" w:rsidRDefault="00455F32" w:rsidP="00121E6D">
            <w:pPr>
              <w:spacing w:before="60" w:after="0" w:line="240" w:lineRule="auto"/>
              <w:jc w:val="center"/>
              <w:rPr>
                <w:rFonts w:ascii="Arial" w:hAnsi="Arial" w:cs="Arial"/>
                <w:sz w:val="15"/>
                <w:szCs w:val="19"/>
              </w:rPr>
            </w:pPr>
            <w:r w:rsidRPr="00B03D14">
              <w:rPr>
                <w:rFonts w:ascii="Arial" w:hAnsi="Arial" w:cs="Arial"/>
                <w:sz w:val="15"/>
                <w:szCs w:val="19"/>
              </w:rPr>
              <w:t>15</w:t>
            </w:r>
          </w:p>
        </w:tc>
        <w:tc>
          <w:tcPr>
            <w:tcW w:w="3220" w:type="dxa"/>
            <w:gridSpan w:val="3"/>
            <w:tcBorders>
              <w:top w:val="single" w:sz="4" w:space="0" w:color="auto"/>
              <w:left w:val="single" w:sz="4" w:space="0" w:color="auto"/>
              <w:bottom w:val="single" w:sz="4" w:space="0" w:color="auto"/>
              <w:right w:val="single" w:sz="4" w:space="0" w:color="auto"/>
            </w:tcBorders>
            <w:hideMark/>
          </w:tcPr>
          <w:p w:rsidR="00455F32" w:rsidRPr="00B03D14" w:rsidRDefault="00455F32" w:rsidP="00121E6D">
            <w:pPr>
              <w:spacing w:before="60" w:after="0" w:line="240" w:lineRule="auto"/>
              <w:jc w:val="both"/>
              <w:rPr>
                <w:rFonts w:ascii="Arial" w:hAnsi="Arial" w:cs="Arial"/>
                <w:sz w:val="15"/>
                <w:szCs w:val="19"/>
              </w:rPr>
            </w:pPr>
            <w:r w:rsidRPr="00B03D14">
              <w:rPr>
                <w:rFonts w:ascii="Arial" w:hAnsi="Arial" w:cs="Arial"/>
                <w:sz w:val="15"/>
                <w:szCs w:val="19"/>
              </w:rPr>
              <w:t>Tender Opening Date and Time</w:t>
            </w:r>
          </w:p>
        </w:tc>
        <w:tc>
          <w:tcPr>
            <w:tcW w:w="6569" w:type="dxa"/>
            <w:gridSpan w:val="11"/>
            <w:tcBorders>
              <w:top w:val="single" w:sz="4" w:space="0" w:color="auto"/>
              <w:left w:val="single" w:sz="4" w:space="0" w:color="auto"/>
              <w:bottom w:val="single" w:sz="4" w:space="0" w:color="auto"/>
              <w:right w:val="single" w:sz="4" w:space="0" w:color="auto"/>
            </w:tcBorders>
            <w:hideMark/>
          </w:tcPr>
          <w:p w:rsidR="00455F32" w:rsidRPr="00B03D14" w:rsidRDefault="00455F32" w:rsidP="00121E6D">
            <w:pPr>
              <w:spacing w:before="60" w:after="0" w:line="240" w:lineRule="auto"/>
              <w:jc w:val="both"/>
              <w:rPr>
                <w:rFonts w:ascii="Arial" w:hAnsi="Arial" w:cs="Arial"/>
                <w:bCs/>
                <w:sz w:val="15"/>
                <w:szCs w:val="19"/>
              </w:rPr>
            </w:pPr>
            <w:r w:rsidRPr="00B03D14">
              <w:rPr>
                <w:rFonts w:ascii="Arial" w:hAnsi="Arial" w:cs="Arial"/>
                <w:bCs/>
                <w:sz w:val="15"/>
                <w:szCs w:val="19"/>
              </w:rPr>
              <w:t>Date</w:t>
            </w:r>
            <w:r w:rsidRPr="00B03D14">
              <w:rPr>
                <w:rFonts w:ascii="Arial" w:hAnsi="Arial" w:cs="Arial"/>
                <w:sz w:val="15"/>
                <w:szCs w:val="19"/>
              </w:rPr>
              <w:t xml:space="preserve">: </w:t>
            </w:r>
            <w:r w:rsidR="00335F88" w:rsidRPr="00B03D14">
              <w:rPr>
                <w:rFonts w:ascii="Arial" w:hAnsi="Arial" w:cs="Arial"/>
                <w:sz w:val="15"/>
                <w:szCs w:val="19"/>
              </w:rPr>
              <w:t>2</w:t>
            </w:r>
            <w:r w:rsidR="00931C26" w:rsidRPr="00B03D14">
              <w:rPr>
                <w:rFonts w:ascii="Arial" w:hAnsi="Arial" w:cs="Arial"/>
                <w:sz w:val="15"/>
                <w:szCs w:val="19"/>
              </w:rPr>
              <w:t>4</w:t>
            </w:r>
            <w:r w:rsidR="00C70FD8" w:rsidRPr="00B03D14">
              <w:rPr>
                <w:rFonts w:ascii="Arial" w:hAnsi="Arial" w:cs="Arial"/>
                <w:sz w:val="15"/>
                <w:szCs w:val="19"/>
              </w:rPr>
              <w:t>/11/</w:t>
            </w:r>
            <w:r w:rsidR="00532EE9" w:rsidRPr="00B03D14">
              <w:rPr>
                <w:rFonts w:ascii="Arial" w:hAnsi="Arial" w:cs="Arial"/>
                <w:sz w:val="15"/>
                <w:szCs w:val="19"/>
              </w:rPr>
              <w:t>16</w:t>
            </w:r>
            <w:r w:rsidRPr="00B03D14">
              <w:rPr>
                <w:rFonts w:ascii="Arial" w:hAnsi="Arial" w:cs="Arial"/>
                <w:sz w:val="15"/>
                <w:szCs w:val="19"/>
              </w:rPr>
              <w:t xml:space="preserve"> </w:t>
            </w:r>
            <w:r w:rsidRPr="00B03D14">
              <w:rPr>
                <w:rFonts w:ascii="Arial" w:hAnsi="Arial" w:cs="Arial"/>
                <w:bCs/>
                <w:sz w:val="15"/>
                <w:szCs w:val="19"/>
              </w:rPr>
              <w:t xml:space="preserve">Time: </w:t>
            </w:r>
            <w:r w:rsidR="00532EE9" w:rsidRPr="00B03D14">
              <w:rPr>
                <w:rFonts w:ascii="Arial" w:hAnsi="Arial" w:cs="Arial"/>
                <w:bCs/>
                <w:sz w:val="15"/>
                <w:szCs w:val="19"/>
              </w:rPr>
              <w:t>12.30</w:t>
            </w:r>
            <w:r w:rsidRPr="00B03D14">
              <w:rPr>
                <w:rFonts w:ascii="Arial" w:hAnsi="Arial" w:cs="Arial"/>
                <w:bCs/>
                <w:sz w:val="15"/>
                <w:szCs w:val="19"/>
              </w:rPr>
              <w:t xml:space="preserve"> PM.</w:t>
            </w:r>
          </w:p>
        </w:tc>
      </w:tr>
      <w:tr w:rsidR="00FB1C50" w:rsidRPr="00B03D14" w:rsidTr="00CE13B8">
        <w:trPr>
          <w:trHeight w:val="422"/>
        </w:trPr>
        <w:tc>
          <w:tcPr>
            <w:tcW w:w="921" w:type="dxa"/>
            <w:gridSpan w:val="3"/>
            <w:tcBorders>
              <w:top w:val="single" w:sz="4" w:space="0" w:color="auto"/>
              <w:left w:val="single" w:sz="4" w:space="0" w:color="auto"/>
              <w:bottom w:val="single" w:sz="4" w:space="0" w:color="auto"/>
              <w:right w:val="single" w:sz="4" w:space="0" w:color="auto"/>
            </w:tcBorders>
            <w:hideMark/>
          </w:tcPr>
          <w:p w:rsidR="00FB1C50" w:rsidRPr="00B03D14" w:rsidRDefault="00BC2E2A" w:rsidP="00121E6D">
            <w:pPr>
              <w:spacing w:before="100" w:beforeAutospacing="1" w:after="0" w:line="240" w:lineRule="auto"/>
              <w:jc w:val="center"/>
              <w:rPr>
                <w:rFonts w:ascii="Arial" w:hAnsi="Arial" w:cs="Arial"/>
                <w:sz w:val="15"/>
                <w:szCs w:val="19"/>
              </w:rPr>
            </w:pPr>
            <w:r w:rsidRPr="00B03D14">
              <w:rPr>
                <w:rFonts w:ascii="Arial" w:hAnsi="Arial" w:cs="Arial"/>
                <w:sz w:val="15"/>
                <w:szCs w:val="19"/>
              </w:rPr>
              <w:t>16</w:t>
            </w:r>
          </w:p>
        </w:tc>
        <w:tc>
          <w:tcPr>
            <w:tcW w:w="3220" w:type="dxa"/>
            <w:gridSpan w:val="3"/>
            <w:tcBorders>
              <w:top w:val="single" w:sz="4" w:space="0" w:color="auto"/>
              <w:left w:val="single" w:sz="4" w:space="0" w:color="auto"/>
              <w:bottom w:val="single" w:sz="4" w:space="0" w:color="auto"/>
              <w:right w:val="single" w:sz="4" w:space="0" w:color="auto"/>
            </w:tcBorders>
            <w:hideMark/>
          </w:tcPr>
          <w:p w:rsidR="00FB1C50" w:rsidRPr="00B03D14" w:rsidRDefault="00B80645" w:rsidP="00121E6D">
            <w:pPr>
              <w:spacing w:before="100" w:beforeAutospacing="1" w:after="0" w:line="240" w:lineRule="auto"/>
              <w:jc w:val="both"/>
              <w:rPr>
                <w:sz w:val="15"/>
                <w:szCs w:val="18"/>
              </w:rPr>
            </w:pPr>
            <w:r w:rsidRPr="00B03D14">
              <w:rPr>
                <w:sz w:val="15"/>
                <w:szCs w:val="18"/>
              </w:rPr>
              <w:t>Date &amp; time for opening of tender.</w:t>
            </w:r>
          </w:p>
        </w:tc>
        <w:tc>
          <w:tcPr>
            <w:tcW w:w="6569" w:type="dxa"/>
            <w:gridSpan w:val="11"/>
            <w:tcBorders>
              <w:top w:val="single" w:sz="4" w:space="0" w:color="auto"/>
              <w:left w:val="single" w:sz="4" w:space="0" w:color="auto"/>
              <w:bottom w:val="single" w:sz="4" w:space="0" w:color="auto"/>
              <w:right w:val="single" w:sz="4" w:space="0" w:color="auto"/>
            </w:tcBorders>
            <w:vAlign w:val="center"/>
          </w:tcPr>
          <w:p w:rsidR="00FB1C50" w:rsidRPr="00B03D14" w:rsidRDefault="006E1453" w:rsidP="00121E6D">
            <w:pPr>
              <w:spacing w:before="100" w:beforeAutospacing="1" w:after="0" w:line="240" w:lineRule="auto"/>
              <w:jc w:val="both"/>
              <w:rPr>
                <w:sz w:val="15"/>
                <w:szCs w:val="19"/>
              </w:rPr>
            </w:pPr>
            <w:r w:rsidRPr="00B03D14">
              <w:rPr>
                <w:sz w:val="15"/>
                <w:szCs w:val="18"/>
              </w:rPr>
              <w:t xml:space="preserve">Tender will be opened on </w:t>
            </w:r>
            <w:r w:rsidR="002E1714" w:rsidRPr="00B03D14">
              <w:rPr>
                <w:sz w:val="15"/>
                <w:szCs w:val="18"/>
              </w:rPr>
              <w:t>24/11</w:t>
            </w:r>
            <w:r w:rsidR="00742FB3" w:rsidRPr="00B03D14">
              <w:rPr>
                <w:sz w:val="15"/>
                <w:szCs w:val="18"/>
              </w:rPr>
              <w:t>/2016</w:t>
            </w:r>
            <w:r w:rsidR="00742FB3" w:rsidRPr="00B03D14">
              <w:rPr>
                <w:b/>
                <w:sz w:val="15"/>
                <w:szCs w:val="18"/>
              </w:rPr>
              <w:t xml:space="preserve"> </w:t>
            </w:r>
            <w:r w:rsidR="00742FB3" w:rsidRPr="00B03D14">
              <w:rPr>
                <w:sz w:val="15"/>
                <w:szCs w:val="18"/>
              </w:rPr>
              <w:t>at</w:t>
            </w:r>
            <w:r w:rsidR="00B929B4" w:rsidRPr="00B03D14">
              <w:rPr>
                <w:sz w:val="15"/>
                <w:szCs w:val="18"/>
              </w:rPr>
              <w:t xml:space="preserve"> </w:t>
            </w:r>
            <w:r w:rsidR="00987D83" w:rsidRPr="00B03D14">
              <w:rPr>
                <w:sz w:val="15"/>
                <w:szCs w:val="18"/>
              </w:rPr>
              <w:t>12</w:t>
            </w:r>
            <w:r w:rsidR="00742FB3" w:rsidRPr="00B03D14">
              <w:rPr>
                <w:sz w:val="15"/>
                <w:szCs w:val="18"/>
              </w:rPr>
              <w:t>.</w:t>
            </w:r>
            <w:r w:rsidR="00987D83" w:rsidRPr="00B03D14">
              <w:rPr>
                <w:sz w:val="15"/>
                <w:szCs w:val="18"/>
              </w:rPr>
              <w:t>3</w:t>
            </w:r>
            <w:r w:rsidR="00742FB3" w:rsidRPr="00B03D14">
              <w:rPr>
                <w:sz w:val="15"/>
                <w:szCs w:val="18"/>
              </w:rPr>
              <w:t xml:space="preserve">0 P.M in the office of the undersigned. Intending </w:t>
            </w:r>
            <w:proofErr w:type="spellStart"/>
            <w:r w:rsidR="00742FB3" w:rsidRPr="00B03D14">
              <w:rPr>
                <w:sz w:val="15"/>
                <w:szCs w:val="18"/>
              </w:rPr>
              <w:t>Tenderer</w:t>
            </w:r>
            <w:proofErr w:type="spellEnd"/>
            <w:r w:rsidR="00742FB3" w:rsidRPr="00B03D14">
              <w:rPr>
                <w:sz w:val="15"/>
                <w:szCs w:val="18"/>
              </w:rPr>
              <w:t xml:space="preserve"> or their authorized representatives may remain present during opening of tenders.</w:t>
            </w:r>
          </w:p>
        </w:tc>
      </w:tr>
      <w:tr w:rsidR="00455F32" w:rsidRPr="00B03D14" w:rsidTr="00CE13B8">
        <w:tc>
          <w:tcPr>
            <w:tcW w:w="921" w:type="dxa"/>
            <w:gridSpan w:val="3"/>
            <w:vMerge w:val="restart"/>
            <w:tcBorders>
              <w:top w:val="single" w:sz="4" w:space="0" w:color="auto"/>
              <w:left w:val="single" w:sz="4" w:space="0" w:color="auto"/>
              <w:bottom w:val="single" w:sz="4" w:space="0" w:color="auto"/>
              <w:right w:val="single" w:sz="4" w:space="0" w:color="auto"/>
            </w:tcBorders>
            <w:hideMark/>
          </w:tcPr>
          <w:p w:rsidR="00455F32" w:rsidRPr="00B03D14" w:rsidRDefault="00455F32" w:rsidP="00121E6D">
            <w:pPr>
              <w:spacing w:before="60" w:after="0" w:line="240" w:lineRule="auto"/>
              <w:jc w:val="center"/>
              <w:rPr>
                <w:rFonts w:ascii="Arial" w:hAnsi="Arial" w:cs="Arial"/>
                <w:sz w:val="15"/>
                <w:szCs w:val="19"/>
              </w:rPr>
            </w:pPr>
            <w:r w:rsidRPr="00B03D14">
              <w:rPr>
                <w:rFonts w:ascii="Arial" w:hAnsi="Arial" w:cs="Arial"/>
                <w:sz w:val="15"/>
                <w:szCs w:val="19"/>
              </w:rPr>
              <w:t>1</w:t>
            </w:r>
            <w:r w:rsidR="0046454A" w:rsidRPr="00B03D14">
              <w:rPr>
                <w:rFonts w:ascii="Arial" w:hAnsi="Arial" w:cs="Arial"/>
                <w:sz w:val="15"/>
                <w:szCs w:val="19"/>
              </w:rPr>
              <w:t>7</w:t>
            </w:r>
          </w:p>
        </w:tc>
        <w:tc>
          <w:tcPr>
            <w:tcW w:w="3220" w:type="dxa"/>
            <w:gridSpan w:val="3"/>
            <w:tcBorders>
              <w:top w:val="single" w:sz="4" w:space="0" w:color="auto"/>
              <w:left w:val="single" w:sz="4" w:space="0" w:color="auto"/>
              <w:bottom w:val="single" w:sz="4" w:space="0" w:color="auto"/>
              <w:right w:val="single" w:sz="4" w:space="0" w:color="auto"/>
            </w:tcBorders>
            <w:hideMark/>
          </w:tcPr>
          <w:p w:rsidR="00455F32" w:rsidRPr="006955BF" w:rsidRDefault="00455F32" w:rsidP="00121E6D">
            <w:pPr>
              <w:spacing w:before="60" w:after="0" w:line="240" w:lineRule="auto"/>
              <w:jc w:val="both"/>
              <w:rPr>
                <w:rFonts w:ascii="Arial" w:hAnsi="Arial" w:cs="Arial"/>
                <w:sz w:val="13"/>
                <w:szCs w:val="19"/>
              </w:rPr>
            </w:pPr>
            <w:r w:rsidRPr="006955BF">
              <w:rPr>
                <w:rFonts w:ascii="Arial" w:hAnsi="Arial" w:cs="Arial"/>
                <w:sz w:val="13"/>
                <w:szCs w:val="19"/>
              </w:rPr>
              <w:t>Name &amp; Address of the office(s)</w:t>
            </w:r>
          </w:p>
        </w:tc>
        <w:tc>
          <w:tcPr>
            <w:tcW w:w="6569" w:type="dxa"/>
            <w:gridSpan w:val="11"/>
            <w:tcBorders>
              <w:top w:val="single" w:sz="4" w:space="0" w:color="auto"/>
              <w:left w:val="single" w:sz="4" w:space="0" w:color="auto"/>
              <w:bottom w:val="single" w:sz="4" w:space="0" w:color="auto"/>
              <w:right w:val="single" w:sz="4" w:space="0" w:color="auto"/>
            </w:tcBorders>
          </w:tcPr>
          <w:p w:rsidR="00455F32" w:rsidRPr="006955BF" w:rsidRDefault="00A3621B" w:rsidP="00121E6D">
            <w:pPr>
              <w:tabs>
                <w:tab w:val="left" w:pos="978"/>
              </w:tabs>
              <w:spacing w:after="0" w:line="240" w:lineRule="auto"/>
              <w:jc w:val="both"/>
              <w:rPr>
                <w:rFonts w:ascii="Arial" w:hAnsi="Arial" w:cs="Arial"/>
                <w:bCs/>
                <w:sz w:val="13"/>
                <w:szCs w:val="19"/>
              </w:rPr>
            </w:pPr>
            <w:r w:rsidRPr="006955BF">
              <w:rPr>
                <w:rFonts w:ascii="Arial" w:hAnsi="Arial" w:cs="Arial"/>
                <w:bCs/>
                <w:sz w:val="13"/>
                <w:szCs w:val="19"/>
              </w:rPr>
              <w:tab/>
            </w:r>
          </w:p>
        </w:tc>
      </w:tr>
      <w:tr w:rsidR="00455F32" w:rsidRPr="00B03D14" w:rsidTr="00CE13B8">
        <w:tc>
          <w:tcPr>
            <w:tcW w:w="921" w:type="dxa"/>
            <w:gridSpan w:val="3"/>
            <w:vMerge/>
            <w:tcBorders>
              <w:top w:val="single" w:sz="4" w:space="0" w:color="auto"/>
              <w:left w:val="single" w:sz="4" w:space="0" w:color="auto"/>
              <w:bottom w:val="single" w:sz="4" w:space="0" w:color="auto"/>
              <w:right w:val="single" w:sz="4" w:space="0" w:color="auto"/>
            </w:tcBorders>
            <w:vAlign w:val="center"/>
            <w:hideMark/>
          </w:tcPr>
          <w:p w:rsidR="00455F32" w:rsidRPr="00B03D14" w:rsidRDefault="00455F32">
            <w:pPr>
              <w:spacing w:after="0" w:line="240" w:lineRule="auto"/>
              <w:rPr>
                <w:rFonts w:ascii="Arial" w:hAnsi="Arial" w:cs="Arial"/>
                <w:sz w:val="15"/>
                <w:szCs w:val="19"/>
              </w:rPr>
            </w:pPr>
          </w:p>
        </w:tc>
        <w:tc>
          <w:tcPr>
            <w:tcW w:w="3220" w:type="dxa"/>
            <w:gridSpan w:val="3"/>
            <w:tcBorders>
              <w:top w:val="single" w:sz="4" w:space="0" w:color="auto"/>
              <w:left w:val="single" w:sz="4" w:space="0" w:color="auto"/>
              <w:bottom w:val="single" w:sz="4" w:space="0" w:color="auto"/>
              <w:right w:val="single" w:sz="4" w:space="0" w:color="auto"/>
            </w:tcBorders>
            <w:hideMark/>
          </w:tcPr>
          <w:p w:rsidR="00455F32" w:rsidRPr="006955BF" w:rsidRDefault="00455F32">
            <w:pPr>
              <w:spacing w:before="60" w:after="60" w:line="240" w:lineRule="auto"/>
              <w:jc w:val="both"/>
              <w:rPr>
                <w:rFonts w:ascii="Arial" w:hAnsi="Arial" w:cs="Arial"/>
                <w:i/>
                <w:iCs/>
                <w:sz w:val="13"/>
                <w:szCs w:val="19"/>
              </w:rPr>
            </w:pPr>
            <w:r w:rsidRPr="006955BF">
              <w:rPr>
                <w:rFonts w:ascii="Arial" w:hAnsi="Arial" w:cs="Arial"/>
                <w:i/>
                <w:iCs/>
                <w:sz w:val="13"/>
                <w:szCs w:val="19"/>
              </w:rPr>
              <w:t>a) Selling Tender Document (Principal)</w:t>
            </w:r>
          </w:p>
        </w:tc>
        <w:tc>
          <w:tcPr>
            <w:tcW w:w="6569" w:type="dxa"/>
            <w:gridSpan w:val="11"/>
            <w:tcBorders>
              <w:top w:val="single" w:sz="4" w:space="0" w:color="auto"/>
              <w:left w:val="single" w:sz="4" w:space="0" w:color="auto"/>
              <w:bottom w:val="single" w:sz="4" w:space="0" w:color="auto"/>
              <w:right w:val="single" w:sz="4" w:space="0" w:color="auto"/>
            </w:tcBorders>
            <w:hideMark/>
          </w:tcPr>
          <w:p w:rsidR="00455F32" w:rsidRPr="006955BF" w:rsidRDefault="00455F32">
            <w:pPr>
              <w:spacing w:before="60" w:after="60" w:line="240" w:lineRule="auto"/>
              <w:ind w:left="195" w:hanging="195"/>
              <w:rPr>
                <w:rFonts w:ascii="Arial" w:hAnsi="Arial" w:cs="Arial"/>
                <w:sz w:val="13"/>
                <w:szCs w:val="19"/>
              </w:rPr>
            </w:pPr>
            <w:r w:rsidRPr="006955BF">
              <w:rPr>
                <w:rFonts w:ascii="Arial" w:hAnsi="Arial" w:cs="Arial"/>
                <w:sz w:val="13"/>
                <w:szCs w:val="19"/>
              </w:rPr>
              <w:t xml:space="preserve">:  Office of the Executive Engineer, </w:t>
            </w:r>
            <w:proofErr w:type="spellStart"/>
            <w:r w:rsidRPr="006955BF">
              <w:rPr>
                <w:rFonts w:ascii="Arial" w:hAnsi="Arial" w:cs="Arial"/>
                <w:sz w:val="13"/>
                <w:szCs w:val="19"/>
              </w:rPr>
              <w:t>Rangamati</w:t>
            </w:r>
            <w:proofErr w:type="spellEnd"/>
            <w:r w:rsidRPr="006955BF">
              <w:rPr>
                <w:rFonts w:ascii="Arial" w:hAnsi="Arial" w:cs="Arial"/>
                <w:sz w:val="13"/>
                <w:szCs w:val="19"/>
              </w:rPr>
              <w:t xml:space="preserve"> PWD Division, </w:t>
            </w:r>
            <w:proofErr w:type="spellStart"/>
            <w:r w:rsidRPr="006955BF">
              <w:rPr>
                <w:rFonts w:ascii="Arial" w:hAnsi="Arial" w:cs="Arial"/>
                <w:sz w:val="13"/>
                <w:szCs w:val="19"/>
              </w:rPr>
              <w:t>Rangamati</w:t>
            </w:r>
            <w:proofErr w:type="spellEnd"/>
            <w:r w:rsidRPr="006955BF">
              <w:rPr>
                <w:rFonts w:ascii="Arial" w:hAnsi="Arial" w:cs="Arial"/>
                <w:sz w:val="13"/>
                <w:szCs w:val="19"/>
              </w:rPr>
              <w:t>.</w:t>
            </w:r>
          </w:p>
        </w:tc>
      </w:tr>
      <w:tr w:rsidR="00455F32" w:rsidRPr="00B03D14" w:rsidTr="00CE13B8">
        <w:tc>
          <w:tcPr>
            <w:tcW w:w="921" w:type="dxa"/>
            <w:gridSpan w:val="3"/>
            <w:vMerge/>
            <w:tcBorders>
              <w:top w:val="single" w:sz="4" w:space="0" w:color="auto"/>
              <w:left w:val="single" w:sz="4" w:space="0" w:color="auto"/>
              <w:bottom w:val="single" w:sz="4" w:space="0" w:color="auto"/>
              <w:right w:val="single" w:sz="4" w:space="0" w:color="auto"/>
            </w:tcBorders>
            <w:vAlign w:val="center"/>
            <w:hideMark/>
          </w:tcPr>
          <w:p w:rsidR="00455F32" w:rsidRPr="00B03D14" w:rsidRDefault="00455F32">
            <w:pPr>
              <w:spacing w:after="0" w:line="240" w:lineRule="auto"/>
              <w:rPr>
                <w:rFonts w:ascii="Arial" w:hAnsi="Arial" w:cs="Arial"/>
                <w:sz w:val="15"/>
                <w:szCs w:val="19"/>
              </w:rPr>
            </w:pPr>
          </w:p>
        </w:tc>
        <w:tc>
          <w:tcPr>
            <w:tcW w:w="3220" w:type="dxa"/>
            <w:gridSpan w:val="3"/>
            <w:tcBorders>
              <w:top w:val="single" w:sz="4" w:space="0" w:color="auto"/>
              <w:left w:val="single" w:sz="4" w:space="0" w:color="auto"/>
              <w:bottom w:val="single" w:sz="4" w:space="0" w:color="auto"/>
              <w:right w:val="single" w:sz="4" w:space="0" w:color="auto"/>
            </w:tcBorders>
            <w:hideMark/>
          </w:tcPr>
          <w:p w:rsidR="00455F32" w:rsidRPr="006955BF" w:rsidRDefault="00455F32">
            <w:pPr>
              <w:spacing w:before="60" w:after="60" w:line="240" w:lineRule="auto"/>
              <w:jc w:val="both"/>
              <w:rPr>
                <w:rFonts w:ascii="Arial" w:hAnsi="Arial" w:cs="Arial"/>
                <w:i/>
                <w:iCs/>
                <w:sz w:val="13"/>
                <w:szCs w:val="19"/>
              </w:rPr>
            </w:pPr>
            <w:r w:rsidRPr="006955BF">
              <w:rPr>
                <w:rFonts w:ascii="Arial" w:hAnsi="Arial" w:cs="Arial"/>
                <w:i/>
                <w:iCs/>
                <w:sz w:val="13"/>
                <w:szCs w:val="19"/>
              </w:rPr>
              <w:t>b) Selling Tender Document (Others)</w:t>
            </w:r>
          </w:p>
        </w:tc>
        <w:tc>
          <w:tcPr>
            <w:tcW w:w="6569" w:type="dxa"/>
            <w:gridSpan w:val="11"/>
            <w:tcBorders>
              <w:top w:val="single" w:sz="4" w:space="0" w:color="auto"/>
              <w:left w:val="single" w:sz="4" w:space="0" w:color="auto"/>
              <w:bottom w:val="single" w:sz="4" w:space="0" w:color="auto"/>
              <w:right w:val="single" w:sz="4" w:space="0" w:color="auto"/>
            </w:tcBorders>
            <w:hideMark/>
          </w:tcPr>
          <w:p w:rsidR="00455F32" w:rsidRPr="006955BF" w:rsidRDefault="00455F32">
            <w:pPr>
              <w:spacing w:before="60" w:after="60" w:line="240" w:lineRule="auto"/>
              <w:ind w:left="195" w:hanging="195"/>
              <w:rPr>
                <w:rFonts w:ascii="Arial" w:hAnsi="Arial" w:cs="Arial"/>
                <w:sz w:val="13"/>
                <w:szCs w:val="19"/>
              </w:rPr>
            </w:pPr>
            <w:r w:rsidRPr="006955BF">
              <w:rPr>
                <w:rFonts w:ascii="Arial" w:hAnsi="Arial" w:cs="Arial"/>
                <w:sz w:val="13"/>
                <w:szCs w:val="19"/>
              </w:rPr>
              <w:t xml:space="preserve">:  Office of the Divisional Commissioner, Chittagong. </w:t>
            </w:r>
          </w:p>
          <w:p w:rsidR="00455F32" w:rsidRPr="006955BF" w:rsidRDefault="00455F32">
            <w:pPr>
              <w:spacing w:before="60" w:after="60" w:line="240" w:lineRule="auto"/>
              <w:ind w:left="195" w:hanging="195"/>
              <w:jc w:val="both"/>
              <w:rPr>
                <w:rFonts w:ascii="Arial" w:hAnsi="Arial" w:cs="Arial"/>
                <w:sz w:val="13"/>
                <w:szCs w:val="19"/>
              </w:rPr>
            </w:pPr>
            <w:r w:rsidRPr="006955BF">
              <w:rPr>
                <w:rFonts w:ascii="Arial" w:hAnsi="Arial" w:cs="Arial"/>
                <w:sz w:val="13"/>
                <w:szCs w:val="19"/>
              </w:rPr>
              <w:t xml:space="preserve">:  </w:t>
            </w:r>
            <w:r w:rsidRPr="006955BF">
              <w:rPr>
                <w:rFonts w:ascii="Arial" w:hAnsi="Arial" w:cs="Arial"/>
                <w:sz w:val="13"/>
                <w:szCs w:val="19"/>
              </w:rPr>
              <w:tab/>
              <w:t>All Working Division of PWD under Chittagong Zone.</w:t>
            </w:r>
          </w:p>
          <w:p w:rsidR="00455F32" w:rsidRPr="006955BF" w:rsidRDefault="00455F32">
            <w:pPr>
              <w:spacing w:before="60" w:after="60" w:line="240" w:lineRule="auto"/>
              <w:ind w:left="195" w:hanging="195"/>
              <w:jc w:val="both"/>
              <w:rPr>
                <w:rFonts w:ascii="Arial" w:hAnsi="Arial" w:cs="Arial"/>
                <w:sz w:val="13"/>
                <w:szCs w:val="19"/>
              </w:rPr>
            </w:pPr>
            <w:r w:rsidRPr="006955BF">
              <w:rPr>
                <w:rFonts w:ascii="Arial" w:hAnsi="Arial" w:cs="Arial"/>
                <w:sz w:val="13"/>
                <w:szCs w:val="19"/>
              </w:rPr>
              <w:t xml:space="preserve">: </w:t>
            </w:r>
            <w:r w:rsidRPr="006955BF">
              <w:rPr>
                <w:rFonts w:ascii="Arial" w:hAnsi="Arial" w:cs="Arial"/>
                <w:sz w:val="13"/>
                <w:szCs w:val="19"/>
              </w:rPr>
              <w:tab/>
              <w:t xml:space="preserve">Office of  the Executive Engineer, Dhaka PWD Division- I/ </w:t>
            </w:r>
            <w:proofErr w:type="spellStart"/>
            <w:r w:rsidRPr="006955BF">
              <w:rPr>
                <w:rFonts w:ascii="Arial" w:hAnsi="Arial" w:cs="Arial"/>
                <w:sz w:val="13"/>
                <w:szCs w:val="19"/>
              </w:rPr>
              <w:t>Rajshahi</w:t>
            </w:r>
            <w:proofErr w:type="spellEnd"/>
            <w:r w:rsidRPr="006955BF">
              <w:rPr>
                <w:rFonts w:ascii="Arial" w:hAnsi="Arial" w:cs="Arial"/>
                <w:sz w:val="13"/>
                <w:szCs w:val="19"/>
              </w:rPr>
              <w:t xml:space="preserve"> PWD   Division- I/ Khulna PWD Division- I/ </w:t>
            </w:r>
            <w:proofErr w:type="spellStart"/>
            <w:r w:rsidRPr="006955BF">
              <w:rPr>
                <w:rFonts w:ascii="Arial" w:hAnsi="Arial" w:cs="Arial"/>
                <w:sz w:val="13"/>
                <w:szCs w:val="19"/>
              </w:rPr>
              <w:t>Sylhet</w:t>
            </w:r>
            <w:proofErr w:type="spellEnd"/>
            <w:r w:rsidRPr="006955BF">
              <w:rPr>
                <w:rFonts w:ascii="Arial" w:hAnsi="Arial" w:cs="Arial"/>
                <w:sz w:val="13"/>
                <w:szCs w:val="19"/>
              </w:rPr>
              <w:t xml:space="preserve"> PWD Division &amp; Barisal PWD Division.</w:t>
            </w:r>
          </w:p>
        </w:tc>
      </w:tr>
      <w:tr w:rsidR="00455F32" w:rsidRPr="00B03D14" w:rsidTr="00CE13B8">
        <w:tc>
          <w:tcPr>
            <w:tcW w:w="921" w:type="dxa"/>
            <w:gridSpan w:val="3"/>
            <w:vMerge/>
            <w:tcBorders>
              <w:top w:val="single" w:sz="4" w:space="0" w:color="auto"/>
              <w:left w:val="single" w:sz="4" w:space="0" w:color="auto"/>
              <w:bottom w:val="single" w:sz="4" w:space="0" w:color="auto"/>
              <w:right w:val="single" w:sz="4" w:space="0" w:color="auto"/>
            </w:tcBorders>
            <w:vAlign w:val="center"/>
            <w:hideMark/>
          </w:tcPr>
          <w:p w:rsidR="00455F32" w:rsidRPr="00B03D14" w:rsidRDefault="00455F32">
            <w:pPr>
              <w:spacing w:after="0" w:line="240" w:lineRule="auto"/>
              <w:rPr>
                <w:rFonts w:ascii="Arial" w:hAnsi="Arial" w:cs="Arial"/>
                <w:sz w:val="15"/>
                <w:szCs w:val="19"/>
              </w:rPr>
            </w:pPr>
          </w:p>
        </w:tc>
        <w:tc>
          <w:tcPr>
            <w:tcW w:w="3220" w:type="dxa"/>
            <w:gridSpan w:val="3"/>
            <w:tcBorders>
              <w:top w:val="single" w:sz="4" w:space="0" w:color="auto"/>
              <w:left w:val="single" w:sz="4" w:space="0" w:color="auto"/>
              <w:bottom w:val="single" w:sz="4" w:space="0" w:color="auto"/>
              <w:right w:val="single" w:sz="4" w:space="0" w:color="auto"/>
            </w:tcBorders>
            <w:hideMark/>
          </w:tcPr>
          <w:p w:rsidR="00455F32" w:rsidRPr="006955BF" w:rsidRDefault="00455F32">
            <w:pPr>
              <w:spacing w:before="60" w:after="60" w:line="240" w:lineRule="auto"/>
              <w:jc w:val="both"/>
              <w:rPr>
                <w:rFonts w:ascii="Arial" w:hAnsi="Arial" w:cs="Arial"/>
                <w:i/>
                <w:iCs/>
                <w:sz w:val="13"/>
                <w:szCs w:val="19"/>
              </w:rPr>
            </w:pPr>
            <w:r w:rsidRPr="006955BF">
              <w:rPr>
                <w:rFonts w:ascii="Arial" w:hAnsi="Arial" w:cs="Arial"/>
                <w:i/>
                <w:iCs/>
                <w:sz w:val="13"/>
                <w:szCs w:val="19"/>
              </w:rPr>
              <w:t>c) Receiving Tender Document</w:t>
            </w:r>
          </w:p>
        </w:tc>
        <w:tc>
          <w:tcPr>
            <w:tcW w:w="6569" w:type="dxa"/>
            <w:gridSpan w:val="11"/>
            <w:tcBorders>
              <w:top w:val="single" w:sz="4" w:space="0" w:color="auto"/>
              <w:left w:val="single" w:sz="4" w:space="0" w:color="auto"/>
              <w:bottom w:val="single" w:sz="4" w:space="0" w:color="auto"/>
              <w:right w:val="single" w:sz="4" w:space="0" w:color="auto"/>
            </w:tcBorders>
            <w:hideMark/>
          </w:tcPr>
          <w:p w:rsidR="00455F32" w:rsidRPr="006955BF" w:rsidRDefault="00455F32">
            <w:pPr>
              <w:spacing w:before="60" w:after="60" w:line="240" w:lineRule="auto"/>
              <w:ind w:left="252" w:hanging="252"/>
              <w:jc w:val="both"/>
              <w:rPr>
                <w:rFonts w:ascii="Arial" w:hAnsi="Arial" w:cs="Arial"/>
                <w:sz w:val="13"/>
                <w:szCs w:val="19"/>
              </w:rPr>
            </w:pPr>
            <w:r w:rsidRPr="006955BF">
              <w:rPr>
                <w:rFonts w:ascii="Arial" w:hAnsi="Arial" w:cs="Arial"/>
                <w:sz w:val="13"/>
                <w:szCs w:val="19"/>
              </w:rPr>
              <w:t xml:space="preserve">: Office of the Executive Engineer, </w:t>
            </w:r>
            <w:proofErr w:type="spellStart"/>
            <w:r w:rsidRPr="006955BF">
              <w:rPr>
                <w:rFonts w:ascii="Arial" w:hAnsi="Arial" w:cs="Arial"/>
                <w:sz w:val="13"/>
                <w:szCs w:val="19"/>
              </w:rPr>
              <w:t>Rangamati</w:t>
            </w:r>
            <w:proofErr w:type="spellEnd"/>
            <w:r w:rsidRPr="006955BF">
              <w:rPr>
                <w:rFonts w:ascii="Arial" w:hAnsi="Arial" w:cs="Arial"/>
                <w:sz w:val="13"/>
                <w:szCs w:val="19"/>
              </w:rPr>
              <w:t xml:space="preserve"> PWD Division,</w:t>
            </w:r>
          </w:p>
          <w:p w:rsidR="00455F32" w:rsidRPr="006955BF" w:rsidRDefault="00CB0A66" w:rsidP="00B623F7">
            <w:pPr>
              <w:spacing w:before="60" w:after="60" w:line="240" w:lineRule="auto"/>
              <w:ind w:left="252" w:hanging="252"/>
              <w:jc w:val="both"/>
              <w:rPr>
                <w:rFonts w:ascii="Arial" w:hAnsi="Arial" w:cs="Arial"/>
                <w:sz w:val="13"/>
                <w:szCs w:val="19"/>
              </w:rPr>
            </w:pPr>
            <w:r w:rsidRPr="006955BF">
              <w:rPr>
                <w:rFonts w:ascii="Arial" w:hAnsi="Arial" w:cs="Arial"/>
                <w:sz w:val="13"/>
                <w:szCs w:val="19"/>
              </w:rPr>
              <w:t>:</w:t>
            </w:r>
            <w:r w:rsidR="00455F32" w:rsidRPr="006955BF">
              <w:rPr>
                <w:rFonts w:ascii="Arial" w:hAnsi="Arial" w:cs="Arial"/>
                <w:sz w:val="13"/>
                <w:szCs w:val="19"/>
              </w:rPr>
              <w:t xml:space="preserve">: Office of the Superintendent of Police, </w:t>
            </w:r>
            <w:proofErr w:type="spellStart"/>
            <w:r w:rsidR="00455F32" w:rsidRPr="006955BF">
              <w:rPr>
                <w:rFonts w:ascii="Arial" w:hAnsi="Arial" w:cs="Arial"/>
                <w:sz w:val="13"/>
                <w:szCs w:val="19"/>
              </w:rPr>
              <w:t>Rangamati</w:t>
            </w:r>
            <w:proofErr w:type="spellEnd"/>
            <w:r w:rsidR="00455F32" w:rsidRPr="006955BF">
              <w:rPr>
                <w:rFonts w:ascii="Arial" w:hAnsi="Arial" w:cs="Arial"/>
                <w:sz w:val="13"/>
                <w:szCs w:val="19"/>
              </w:rPr>
              <w:t>.</w:t>
            </w:r>
          </w:p>
        </w:tc>
      </w:tr>
      <w:tr w:rsidR="00455F32" w:rsidRPr="00B03D14" w:rsidTr="00CE13B8">
        <w:tc>
          <w:tcPr>
            <w:tcW w:w="921" w:type="dxa"/>
            <w:gridSpan w:val="3"/>
            <w:vMerge/>
            <w:tcBorders>
              <w:top w:val="single" w:sz="4" w:space="0" w:color="auto"/>
              <w:left w:val="single" w:sz="4" w:space="0" w:color="auto"/>
              <w:bottom w:val="single" w:sz="4" w:space="0" w:color="auto"/>
              <w:right w:val="single" w:sz="4" w:space="0" w:color="auto"/>
            </w:tcBorders>
            <w:vAlign w:val="center"/>
            <w:hideMark/>
          </w:tcPr>
          <w:p w:rsidR="00455F32" w:rsidRPr="00B03D14" w:rsidRDefault="00455F32">
            <w:pPr>
              <w:spacing w:after="0" w:line="240" w:lineRule="auto"/>
              <w:rPr>
                <w:rFonts w:ascii="Arial" w:hAnsi="Arial" w:cs="Arial"/>
                <w:sz w:val="15"/>
                <w:szCs w:val="19"/>
              </w:rPr>
            </w:pPr>
          </w:p>
        </w:tc>
        <w:tc>
          <w:tcPr>
            <w:tcW w:w="3220" w:type="dxa"/>
            <w:gridSpan w:val="3"/>
            <w:tcBorders>
              <w:top w:val="single" w:sz="4" w:space="0" w:color="auto"/>
              <w:left w:val="single" w:sz="4" w:space="0" w:color="auto"/>
              <w:bottom w:val="single" w:sz="4" w:space="0" w:color="auto"/>
              <w:right w:val="single" w:sz="4" w:space="0" w:color="auto"/>
            </w:tcBorders>
            <w:hideMark/>
          </w:tcPr>
          <w:p w:rsidR="00455F32" w:rsidRPr="006955BF" w:rsidRDefault="00455F32">
            <w:pPr>
              <w:spacing w:before="60" w:after="60" w:line="240" w:lineRule="auto"/>
              <w:jc w:val="both"/>
              <w:rPr>
                <w:rFonts w:ascii="Arial" w:hAnsi="Arial" w:cs="Arial"/>
                <w:i/>
                <w:iCs/>
                <w:sz w:val="13"/>
                <w:szCs w:val="19"/>
              </w:rPr>
            </w:pPr>
            <w:r w:rsidRPr="006955BF">
              <w:rPr>
                <w:rFonts w:ascii="Arial" w:hAnsi="Arial" w:cs="Arial"/>
                <w:i/>
                <w:iCs/>
                <w:sz w:val="13"/>
                <w:szCs w:val="19"/>
              </w:rPr>
              <w:t>c) Opening Tender Document</w:t>
            </w:r>
          </w:p>
        </w:tc>
        <w:tc>
          <w:tcPr>
            <w:tcW w:w="6569" w:type="dxa"/>
            <w:gridSpan w:val="11"/>
            <w:tcBorders>
              <w:top w:val="single" w:sz="4" w:space="0" w:color="auto"/>
              <w:left w:val="single" w:sz="4" w:space="0" w:color="auto"/>
              <w:bottom w:val="single" w:sz="4" w:space="0" w:color="auto"/>
              <w:right w:val="single" w:sz="4" w:space="0" w:color="auto"/>
            </w:tcBorders>
            <w:hideMark/>
          </w:tcPr>
          <w:p w:rsidR="00455F32" w:rsidRPr="006955BF" w:rsidRDefault="00455F32">
            <w:pPr>
              <w:spacing w:before="60" w:after="60" w:line="240" w:lineRule="auto"/>
              <w:ind w:left="252" w:hanging="252"/>
              <w:jc w:val="both"/>
              <w:rPr>
                <w:rFonts w:ascii="Arial" w:hAnsi="Arial" w:cs="Arial"/>
                <w:sz w:val="13"/>
                <w:szCs w:val="19"/>
              </w:rPr>
            </w:pPr>
            <w:r w:rsidRPr="006955BF">
              <w:rPr>
                <w:rFonts w:ascii="Arial" w:hAnsi="Arial" w:cs="Arial"/>
                <w:sz w:val="13"/>
                <w:szCs w:val="19"/>
              </w:rPr>
              <w:t xml:space="preserve">: Office of the Executive Engineer, </w:t>
            </w:r>
            <w:proofErr w:type="spellStart"/>
            <w:r w:rsidRPr="006955BF">
              <w:rPr>
                <w:rFonts w:ascii="Arial" w:hAnsi="Arial" w:cs="Arial"/>
                <w:sz w:val="13"/>
                <w:szCs w:val="19"/>
              </w:rPr>
              <w:t>Rangamati</w:t>
            </w:r>
            <w:proofErr w:type="spellEnd"/>
            <w:r w:rsidRPr="006955BF">
              <w:rPr>
                <w:rFonts w:ascii="Arial" w:hAnsi="Arial" w:cs="Arial"/>
                <w:sz w:val="13"/>
                <w:szCs w:val="19"/>
              </w:rPr>
              <w:t xml:space="preserve"> PWD Division, </w:t>
            </w:r>
          </w:p>
          <w:p w:rsidR="00455F32" w:rsidRPr="006955BF" w:rsidRDefault="00455F32">
            <w:pPr>
              <w:spacing w:before="60" w:after="60" w:line="240" w:lineRule="auto"/>
              <w:ind w:left="150" w:hanging="150"/>
              <w:jc w:val="both"/>
              <w:rPr>
                <w:rFonts w:ascii="Arial" w:hAnsi="Arial" w:cs="Arial"/>
                <w:sz w:val="13"/>
                <w:szCs w:val="19"/>
              </w:rPr>
            </w:pPr>
            <w:r w:rsidRPr="006955BF">
              <w:rPr>
                <w:rFonts w:ascii="Arial" w:hAnsi="Arial" w:cs="Arial"/>
                <w:sz w:val="13"/>
                <w:szCs w:val="19"/>
              </w:rPr>
              <w:t>:</w:t>
            </w:r>
            <w:r w:rsidRPr="006955BF">
              <w:rPr>
                <w:rFonts w:ascii="Arial" w:hAnsi="Arial" w:cs="Arial"/>
                <w:sz w:val="13"/>
                <w:szCs w:val="19"/>
              </w:rPr>
              <w:tab/>
            </w:r>
            <w:r w:rsidRPr="006955BF">
              <w:rPr>
                <w:rFonts w:ascii="Arial" w:hAnsi="Arial" w:cs="Arial"/>
                <w:b/>
                <w:sz w:val="13"/>
                <w:szCs w:val="19"/>
              </w:rPr>
              <w:t>If tender dropping and opening is not possible due to unavoidable Circumstances then it will be held in next working day in same time &amp; same place.</w:t>
            </w:r>
          </w:p>
          <w:p w:rsidR="00455F32" w:rsidRPr="006955BF" w:rsidRDefault="00455F32">
            <w:pPr>
              <w:spacing w:before="60" w:after="60" w:line="240" w:lineRule="auto"/>
              <w:ind w:left="150" w:hanging="150"/>
              <w:jc w:val="both"/>
              <w:rPr>
                <w:rFonts w:ascii="Arial" w:hAnsi="Arial" w:cs="Arial"/>
                <w:sz w:val="13"/>
                <w:szCs w:val="19"/>
              </w:rPr>
            </w:pPr>
            <w:r w:rsidRPr="006955BF">
              <w:rPr>
                <w:rFonts w:ascii="Arial" w:hAnsi="Arial" w:cs="Arial"/>
                <w:sz w:val="13"/>
                <w:szCs w:val="19"/>
              </w:rPr>
              <w:tab/>
              <w:t xml:space="preserve">(The participating </w:t>
            </w:r>
            <w:proofErr w:type="spellStart"/>
            <w:r w:rsidRPr="006955BF">
              <w:rPr>
                <w:rFonts w:ascii="Arial" w:hAnsi="Arial" w:cs="Arial"/>
                <w:sz w:val="13"/>
                <w:szCs w:val="19"/>
              </w:rPr>
              <w:t>tenderer’s</w:t>
            </w:r>
            <w:proofErr w:type="spellEnd"/>
            <w:r w:rsidRPr="006955BF">
              <w:rPr>
                <w:rFonts w:ascii="Arial" w:hAnsi="Arial" w:cs="Arial"/>
                <w:sz w:val="13"/>
                <w:szCs w:val="19"/>
              </w:rPr>
              <w:t xml:space="preserve"> representative with due authorization will be allowed to attend the opening of the tender).</w:t>
            </w:r>
          </w:p>
        </w:tc>
      </w:tr>
      <w:tr w:rsidR="00455F32" w:rsidRPr="00376579" w:rsidTr="00CE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7" w:type="dxa"/>
        </w:trPr>
        <w:tc>
          <w:tcPr>
            <w:tcW w:w="3537" w:type="dxa"/>
            <w:gridSpan w:val="5"/>
          </w:tcPr>
          <w:p w:rsidR="00455F32" w:rsidRPr="00376579" w:rsidRDefault="00455F32" w:rsidP="00633BA5">
            <w:pPr>
              <w:spacing w:after="0" w:line="240" w:lineRule="auto"/>
              <w:rPr>
                <w:rFonts w:ascii="Arial" w:hAnsi="Arial" w:cs="Arial"/>
                <w:sz w:val="18"/>
                <w:szCs w:val="18"/>
              </w:rPr>
            </w:pPr>
          </w:p>
        </w:tc>
        <w:tc>
          <w:tcPr>
            <w:tcW w:w="3238" w:type="dxa"/>
            <w:gridSpan w:val="5"/>
          </w:tcPr>
          <w:p w:rsidR="00455F32" w:rsidRPr="00376579" w:rsidRDefault="00455F32">
            <w:pPr>
              <w:spacing w:after="0" w:line="240" w:lineRule="auto"/>
              <w:jc w:val="center"/>
              <w:rPr>
                <w:rFonts w:ascii="Arial" w:hAnsi="Arial" w:cs="Arial"/>
                <w:sz w:val="18"/>
                <w:szCs w:val="18"/>
              </w:rPr>
            </w:pPr>
          </w:p>
        </w:tc>
        <w:tc>
          <w:tcPr>
            <w:tcW w:w="3478" w:type="dxa"/>
            <w:gridSpan w:val="6"/>
            <w:hideMark/>
          </w:tcPr>
          <w:p w:rsidR="00455F32" w:rsidRPr="00376579" w:rsidRDefault="00455F32" w:rsidP="00633BA5">
            <w:pPr>
              <w:spacing w:after="0" w:line="240" w:lineRule="auto"/>
              <w:rPr>
                <w:rFonts w:ascii="Arial" w:hAnsi="Arial" w:cs="Arial"/>
                <w:sz w:val="18"/>
                <w:szCs w:val="18"/>
              </w:rPr>
            </w:pPr>
          </w:p>
        </w:tc>
      </w:tr>
      <w:tr w:rsidR="00455F32" w:rsidRPr="00E62595" w:rsidTr="00CE13B8">
        <w:tc>
          <w:tcPr>
            <w:tcW w:w="420" w:type="dxa"/>
            <w:tcBorders>
              <w:top w:val="single" w:sz="4" w:space="0" w:color="auto"/>
              <w:left w:val="single" w:sz="4" w:space="0" w:color="auto"/>
              <w:bottom w:val="single" w:sz="4" w:space="0" w:color="auto"/>
              <w:right w:val="single" w:sz="4" w:space="0" w:color="auto"/>
            </w:tcBorders>
            <w:hideMark/>
          </w:tcPr>
          <w:p w:rsidR="00455F32" w:rsidRPr="00E62595" w:rsidRDefault="00455F32" w:rsidP="00A5606F">
            <w:pPr>
              <w:ind w:left="-108" w:right="-108"/>
              <w:jc w:val="center"/>
              <w:rPr>
                <w:rFonts w:ascii="Arial" w:hAnsi="Arial" w:cs="Arial"/>
                <w:sz w:val="16"/>
                <w:szCs w:val="18"/>
              </w:rPr>
            </w:pPr>
            <w:r w:rsidRPr="00E62595">
              <w:rPr>
                <w:rFonts w:ascii="Arial" w:hAnsi="Arial" w:cs="Arial"/>
                <w:sz w:val="16"/>
                <w:szCs w:val="18"/>
              </w:rPr>
              <w:t>1</w:t>
            </w:r>
            <w:r w:rsidR="00A5606F" w:rsidRPr="00E62595">
              <w:rPr>
                <w:rFonts w:ascii="Arial" w:hAnsi="Arial" w:cs="Arial"/>
                <w:sz w:val="16"/>
                <w:szCs w:val="18"/>
              </w:rPr>
              <w:t>8</w:t>
            </w:r>
          </w:p>
        </w:tc>
        <w:tc>
          <w:tcPr>
            <w:tcW w:w="3000" w:type="dxa"/>
            <w:gridSpan w:val="3"/>
            <w:tcBorders>
              <w:top w:val="single" w:sz="4" w:space="0" w:color="auto"/>
              <w:left w:val="single" w:sz="4" w:space="0" w:color="auto"/>
              <w:bottom w:val="single" w:sz="4" w:space="0" w:color="auto"/>
              <w:right w:val="single" w:sz="4" w:space="0" w:color="auto"/>
            </w:tcBorders>
            <w:hideMark/>
          </w:tcPr>
          <w:p w:rsidR="00455F32" w:rsidRPr="00D42E0F" w:rsidRDefault="00455F32">
            <w:pPr>
              <w:jc w:val="both"/>
              <w:rPr>
                <w:rFonts w:ascii="Arial" w:hAnsi="Arial" w:cs="Arial"/>
                <w:sz w:val="14"/>
                <w:szCs w:val="18"/>
              </w:rPr>
            </w:pPr>
            <w:r w:rsidRPr="00D42E0F">
              <w:rPr>
                <w:rFonts w:ascii="Arial" w:hAnsi="Arial" w:cs="Arial"/>
                <w:sz w:val="14"/>
                <w:szCs w:val="18"/>
              </w:rPr>
              <w:t xml:space="preserve">Eligibility of </w:t>
            </w:r>
            <w:proofErr w:type="spellStart"/>
            <w:r w:rsidRPr="00D42E0F">
              <w:rPr>
                <w:rFonts w:ascii="Arial" w:hAnsi="Arial" w:cs="Arial"/>
                <w:sz w:val="14"/>
                <w:szCs w:val="18"/>
              </w:rPr>
              <w:t>Tenderer</w:t>
            </w:r>
            <w:proofErr w:type="spellEnd"/>
            <w:r w:rsidRPr="00D42E0F">
              <w:rPr>
                <w:rFonts w:ascii="Arial" w:hAnsi="Arial" w:cs="Arial"/>
                <w:sz w:val="14"/>
                <w:szCs w:val="18"/>
              </w:rPr>
              <w:t>:</w:t>
            </w:r>
          </w:p>
        </w:tc>
        <w:tc>
          <w:tcPr>
            <w:tcW w:w="3355" w:type="dxa"/>
            <w:gridSpan w:val="6"/>
            <w:tcBorders>
              <w:top w:val="single" w:sz="4" w:space="0" w:color="auto"/>
              <w:left w:val="single" w:sz="4" w:space="0" w:color="auto"/>
              <w:bottom w:val="single" w:sz="4" w:space="0" w:color="auto"/>
              <w:right w:val="single" w:sz="4" w:space="0" w:color="auto"/>
            </w:tcBorders>
            <w:shd w:val="clear" w:color="auto" w:fill="E0E0E0"/>
          </w:tcPr>
          <w:p w:rsidR="00455F32" w:rsidRPr="00D42E0F" w:rsidRDefault="00455F32">
            <w:pPr>
              <w:jc w:val="both"/>
              <w:rPr>
                <w:rFonts w:ascii="Arial" w:hAnsi="Arial" w:cs="Arial"/>
                <w:sz w:val="14"/>
                <w:szCs w:val="18"/>
              </w:rPr>
            </w:pPr>
          </w:p>
        </w:tc>
        <w:tc>
          <w:tcPr>
            <w:tcW w:w="359" w:type="dxa"/>
            <w:gridSpan w:val="2"/>
            <w:tcBorders>
              <w:top w:val="single" w:sz="4" w:space="0" w:color="auto"/>
              <w:left w:val="single" w:sz="4" w:space="0" w:color="auto"/>
              <w:bottom w:val="single" w:sz="4" w:space="0" w:color="auto"/>
              <w:right w:val="single" w:sz="4" w:space="0" w:color="auto"/>
            </w:tcBorders>
            <w:shd w:val="clear" w:color="auto" w:fill="808080"/>
          </w:tcPr>
          <w:p w:rsidR="00455F32" w:rsidRPr="00D42E0F" w:rsidRDefault="00455F32">
            <w:pPr>
              <w:jc w:val="both"/>
              <w:rPr>
                <w:rFonts w:ascii="Arial" w:hAnsi="Arial" w:cs="Arial"/>
                <w:b/>
                <w:bCs/>
                <w:sz w:val="14"/>
                <w:szCs w:val="18"/>
              </w:rPr>
            </w:pPr>
          </w:p>
        </w:tc>
        <w:tc>
          <w:tcPr>
            <w:tcW w:w="2399" w:type="dxa"/>
            <w:gridSpan w:val="3"/>
            <w:tcBorders>
              <w:top w:val="single" w:sz="4" w:space="0" w:color="auto"/>
              <w:left w:val="single" w:sz="4" w:space="0" w:color="auto"/>
              <w:bottom w:val="single" w:sz="4" w:space="0" w:color="auto"/>
              <w:right w:val="single" w:sz="4" w:space="0" w:color="auto"/>
            </w:tcBorders>
            <w:shd w:val="clear" w:color="auto" w:fill="E0E0E0"/>
          </w:tcPr>
          <w:p w:rsidR="00455F32" w:rsidRPr="00D42E0F" w:rsidRDefault="00455F32">
            <w:pPr>
              <w:jc w:val="both"/>
              <w:rPr>
                <w:rFonts w:ascii="Arial" w:hAnsi="Arial" w:cs="Arial"/>
                <w:b/>
                <w:sz w:val="14"/>
                <w:szCs w:val="18"/>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808080"/>
          </w:tcPr>
          <w:p w:rsidR="00455F32" w:rsidRPr="00D42E0F" w:rsidRDefault="00455F32">
            <w:pPr>
              <w:jc w:val="both"/>
              <w:rPr>
                <w:rFonts w:ascii="Arial" w:hAnsi="Arial" w:cs="Arial"/>
                <w:b/>
                <w:bCs/>
                <w:sz w:val="14"/>
                <w:szCs w:val="18"/>
              </w:rPr>
            </w:pPr>
          </w:p>
        </w:tc>
      </w:tr>
      <w:tr w:rsidR="00455F32" w:rsidRPr="00E62595" w:rsidTr="00CE13B8">
        <w:tc>
          <w:tcPr>
            <w:tcW w:w="420" w:type="dxa"/>
            <w:tcBorders>
              <w:top w:val="single" w:sz="4" w:space="0" w:color="auto"/>
              <w:left w:val="single" w:sz="4" w:space="0" w:color="auto"/>
              <w:bottom w:val="single" w:sz="4" w:space="0" w:color="auto"/>
              <w:right w:val="single" w:sz="4" w:space="0" w:color="auto"/>
            </w:tcBorders>
          </w:tcPr>
          <w:p w:rsidR="00455F32" w:rsidRPr="00E62595" w:rsidRDefault="00455F32" w:rsidP="00EE4D47">
            <w:pPr>
              <w:spacing w:line="240" w:lineRule="auto"/>
              <w:jc w:val="center"/>
              <w:rPr>
                <w:rFonts w:ascii="Arial" w:hAnsi="Arial" w:cs="Arial"/>
                <w:sz w:val="16"/>
                <w:szCs w:val="18"/>
              </w:rPr>
            </w:pPr>
          </w:p>
        </w:tc>
        <w:tc>
          <w:tcPr>
            <w:tcW w:w="10290" w:type="dxa"/>
            <w:gridSpan w:val="16"/>
            <w:tcBorders>
              <w:top w:val="single" w:sz="4" w:space="0" w:color="auto"/>
              <w:left w:val="single" w:sz="4" w:space="0" w:color="auto"/>
              <w:bottom w:val="single" w:sz="4" w:space="0" w:color="auto"/>
              <w:right w:val="single" w:sz="4" w:space="0" w:color="auto"/>
            </w:tcBorders>
            <w:hideMark/>
          </w:tcPr>
          <w:p w:rsidR="00455F32" w:rsidRPr="00D42E0F" w:rsidRDefault="00455F32" w:rsidP="00532B24">
            <w:pPr>
              <w:spacing w:after="0" w:line="240" w:lineRule="auto"/>
              <w:jc w:val="both"/>
              <w:rPr>
                <w:rFonts w:ascii="Arial" w:hAnsi="Arial" w:cs="Arial"/>
                <w:sz w:val="14"/>
                <w:szCs w:val="18"/>
              </w:rPr>
            </w:pPr>
            <w:r w:rsidRPr="00D42E0F">
              <w:rPr>
                <w:rFonts w:ascii="Arial" w:hAnsi="Arial" w:cs="Arial"/>
                <w:sz w:val="14"/>
                <w:szCs w:val="18"/>
              </w:rPr>
              <w:t xml:space="preserve">This invitation for Tenders is open to all eligible </w:t>
            </w:r>
            <w:proofErr w:type="spellStart"/>
            <w:r w:rsidRPr="00D42E0F">
              <w:rPr>
                <w:rFonts w:ascii="Arial" w:hAnsi="Arial" w:cs="Arial"/>
                <w:sz w:val="14"/>
                <w:szCs w:val="18"/>
              </w:rPr>
              <w:t>Tenderers</w:t>
            </w:r>
            <w:proofErr w:type="spellEnd"/>
            <w:r w:rsidRPr="00D42E0F">
              <w:rPr>
                <w:rFonts w:ascii="Arial" w:hAnsi="Arial" w:cs="Arial"/>
                <w:sz w:val="14"/>
                <w:szCs w:val="18"/>
              </w:rPr>
              <w:t xml:space="preserve"> as mentioned below;</w:t>
            </w:r>
          </w:p>
          <w:p w:rsidR="00455F32" w:rsidRPr="00D42E0F" w:rsidRDefault="00455F32" w:rsidP="00532B24">
            <w:pPr>
              <w:numPr>
                <w:ilvl w:val="0"/>
                <w:numId w:val="1"/>
              </w:numPr>
              <w:tabs>
                <w:tab w:val="num" w:pos="372"/>
              </w:tabs>
              <w:spacing w:after="0" w:line="240" w:lineRule="auto"/>
              <w:ind w:left="360"/>
              <w:jc w:val="both"/>
              <w:rPr>
                <w:rFonts w:ascii="Arial" w:hAnsi="Arial" w:cs="Arial"/>
                <w:sz w:val="14"/>
                <w:szCs w:val="18"/>
              </w:rPr>
            </w:pPr>
            <w:r w:rsidRPr="00D42E0F">
              <w:rPr>
                <w:rFonts w:ascii="Arial" w:hAnsi="Arial" w:cs="Arial"/>
                <w:sz w:val="14"/>
                <w:szCs w:val="18"/>
              </w:rPr>
              <w:t xml:space="preserve">Reputed contractors/Construction firms who have minimum </w:t>
            </w:r>
            <w:r w:rsidR="00ED7073" w:rsidRPr="00D42E0F">
              <w:rPr>
                <w:rFonts w:ascii="Arial" w:hAnsi="Arial" w:cs="Arial"/>
                <w:b/>
                <w:sz w:val="14"/>
                <w:szCs w:val="18"/>
              </w:rPr>
              <w:t>05 (Five</w:t>
            </w:r>
            <w:r w:rsidRPr="00D42E0F">
              <w:rPr>
                <w:rFonts w:ascii="Arial" w:hAnsi="Arial" w:cs="Arial"/>
                <w:b/>
                <w:sz w:val="14"/>
                <w:szCs w:val="18"/>
              </w:rPr>
              <w:t>) years</w:t>
            </w:r>
            <w:r w:rsidRPr="00D42E0F">
              <w:rPr>
                <w:rFonts w:ascii="Arial" w:hAnsi="Arial" w:cs="Arial"/>
                <w:sz w:val="14"/>
                <w:szCs w:val="18"/>
              </w:rPr>
              <w:t xml:space="preserve"> of general experience in the construction of building works. </w:t>
            </w:r>
          </w:p>
          <w:p w:rsidR="00455F32" w:rsidRPr="00D42E0F" w:rsidRDefault="00455F32" w:rsidP="00532B24">
            <w:pPr>
              <w:numPr>
                <w:ilvl w:val="0"/>
                <w:numId w:val="1"/>
              </w:numPr>
              <w:spacing w:after="0" w:line="240" w:lineRule="auto"/>
              <w:ind w:left="360"/>
              <w:jc w:val="both"/>
              <w:rPr>
                <w:rFonts w:ascii="Arial" w:hAnsi="Arial" w:cs="Arial"/>
                <w:sz w:val="14"/>
                <w:szCs w:val="18"/>
              </w:rPr>
            </w:pPr>
            <w:r w:rsidRPr="00D42E0F">
              <w:rPr>
                <w:rFonts w:ascii="Arial" w:hAnsi="Arial" w:cs="Arial"/>
                <w:sz w:val="14"/>
                <w:szCs w:val="18"/>
              </w:rPr>
              <w:t xml:space="preserve">Having experience in successful completion of at least </w:t>
            </w:r>
            <w:r w:rsidRPr="00D42E0F">
              <w:rPr>
                <w:rFonts w:ascii="Arial" w:hAnsi="Arial" w:cs="Arial"/>
                <w:b/>
                <w:sz w:val="14"/>
                <w:szCs w:val="18"/>
              </w:rPr>
              <w:t xml:space="preserve">1 (one) </w:t>
            </w:r>
            <w:r w:rsidRPr="00D42E0F">
              <w:rPr>
                <w:rFonts w:ascii="Arial" w:hAnsi="Arial" w:cs="Arial"/>
                <w:sz w:val="14"/>
                <w:szCs w:val="18"/>
              </w:rPr>
              <w:t xml:space="preserve">number of </w:t>
            </w:r>
            <w:proofErr w:type="gramStart"/>
            <w:r w:rsidR="00ED7073" w:rsidRPr="00D42E0F">
              <w:rPr>
                <w:rFonts w:ascii="Arial" w:hAnsi="Arial" w:cs="Arial"/>
                <w:sz w:val="14"/>
                <w:szCs w:val="18"/>
              </w:rPr>
              <w:t xml:space="preserve">Similar </w:t>
            </w:r>
            <w:r w:rsidRPr="00D42E0F">
              <w:rPr>
                <w:rFonts w:ascii="Arial" w:hAnsi="Arial" w:cs="Arial"/>
                <w:sz w:val="14"/>
                <w:szCs w:val="18"/>
              </w:rPr>
              <w:t xml:space="preserve"> works</w:t>
            </w:r>
            <w:proofErr w:type="gramEnd"/>
            <w:r w:rsidRPr="00D42E0F">
              <w:rPr>
                <w:rFonts w:ascii="Arial" w:hAnsi="Arial" w:cs="Arial"/>
                <w:sz w:val="14"/>
                <w:szCs w:val="18"/>
              </w:rPr>
              <w:t xml:space="preserve"> </w:t>
            </w:r>
            <w:r w:rsidR="00E5559B" w:rsidRPr="00D42E0F">
              <w:rPr>
                <w:rFonts w:ascii="Arial" w:hAnsi="Arial" w:cs="Arial"/>
                <w:sz w:val="14"/>
                <w:szCs w:val="18"/>
              </w:rPr>
              <w:t>or any RCC works</w:t>
            </w:r>
            <w:r w:rsidR="00345CC9" w:rsidRPr="00D42E0F">
              <w:rPr>
                <w:rFonts w:ascii="Arial" w:hAnsi="Arial" w:cs="Arial"/>
                <w:sz w:val="14"/>
                <w:szCs w:val="18"/>
              </w:rPr>
              <w:t xml:space="preserve"> of</w:t>
            </w:r>
            <w:r w:rsidRPr="00D42E0F">
              <w:rPr>
                <w:rFonts w:ascii="Arial" w:hAnsi="Arial" w:cs="Arial"/>
                <w:sz w:val="14"/>
                <w:szCs w:val="18"/>
              </w:rPr>
              <w:t xml:space="preserve"> </w:t>
            </w:r>
            <w:r w:rsidRPr="00D42E0F">
              <w:rPr>
                <w:rFonts w:ascii="Arial" w:hAnsi="Arial" w:cs="Arial"/>
                <w:b/>
                <w:sz w:val="14"/>
                <w:szCs w:val="18"/>
              </w:rPr>
              <w:t>Tk</w:t>
            </w:r>
            <w:r w:rsidR="00E5559B" w:rsidRPr="00D42E0F">
              <w:rPr>
                <w:rFonts w:ascii="Arial" w:hAnsi="Arial" w:cs="Arial"/>
                <w:b/>
                <w:sz w:val="14"/>
                <w:szCs w:val="18"/>
              </w:rPr>
              <w:t>20</w:t>
            </w:r>
            <w:r w:rsidR="00ED7073" w:rsidRPr="00D42E0F">
              <w:rPr>
                <w:rFonts w:ascii="Arial" w:hAnsi="Arial" w:cs="Arial"/>
                <w:b/>
                <w:sz w:val="14"/>
                <w:szCs w:val="18"/>
              </w:rPr>
              <w:t>.00</w:t>
            </w:r>
            <w:r w:rsidR="00BA74C8" w:rsidRPr="00D42E0F">
              <w:rPr>
                <w:rFonts w:ascii="Arial" w:hAnsi="Arial" w:cs="Arial"/>
                <w:b/>
                <w:sz w:val="14"/>
                <w:szCs w:val="18"/>
              </w:rPr>
              <w:t xml:space="preserve"> (Twenty) </w:t>
            </w:r>
            <w:proofErr w:type="spellStart"/>
            <w:r w:rsidR="00ED7073" w:rsidRPr="00D42E0F">
              <w:rPr>
                <w:rFonts w:ascii="Arial" w:hAnsi="Arial" w:cs="Arial"/>
                <w:b/>
                <w:sz w:val="14"/>
                <w:szCs w:val="18"/>
              </w:rPr>
              <w:t>lac</w:t>
            </w:r>
            <w:proofErr w:type="spellEnd"/>
            <w:r w:rsidR="00D737DD" w:rsidRPr="00D42E0F">
              <w:rPr>
                <w:rFonts w:ascii="Arial" w:hAnsi="Arial" w:cs="Arial"/>
                <w:b/>
                <w:sz w:val="14"/>
                <w:szCs w:val="18"/>
              </w:rPr>
              <w:t xml:space="preserve"> </w:t>
            </w:r>
            <w:r w:rsidR="00116694" w:rsidRPr="00D42E0F">
              <w:rPr>
                <w:rFonts w:ascii="Arial" w:hAnsi="Arial" w:cs="Arial"/>
                <w:b/>
                <w:sz w:val="14"/>
                <w:szCs w:val="18"/>
              </w:rPr>
              <w:t>for</w:t>
            </w:r>
            <w:r w:rsidR="003908D9" w:rsidRPr="00D42E0F">
              <w:rPr>
                <w:rFonts w:ascii="Arial" w:hAnsi="Arial" w:cs="Arial"/>
                <w:b/>
                <w:sz w:val="14"/>
                <w:szCs w:val="18"/>
              </w:rPr>
              <w:t xml:space="preserve"> lot-</w:t>
            </w:r>
            <w:r w:rsidR="00727EBC" w:rsidRPr="00D42E0F">
              <w:rPr>
                <w:rFonts w:ascii="Arial" w:hAnsi="Arial" w:cs="Arial"/>
                <w:b/>
                <w:sz w:val="14"/>
                <w:szCs w:val="18"/>
              </w:rPr>
              <w:t>5</w:t>
            </w:r>
            <w:r w:rsidR="001717A5" w:rsidRPr="00D42E0F">
              <w:rPr>
                <w:rFonts w:ascii="Arial" w:hAnsi="Arial" w:cs="Arial"/>
                <w:b/>
                <w:sz w:val="14"/>
                <w:szCs w:val="18"/>
              </w:rPr>
              <w:t xml:space="preserve"> &amp; Tk. 12.00 (Twelve) </w:t>
            </w:r>
            <w:proofErr w:type="spellStart"/>
            <w:r w:rsidR="001717A5" w:rsidRPr="00D42E0F">
              <w:rPr>
                <w:rFonts w:ascii="Arial" w:hAnsi="Arial" w:cs="Arial"/>
                <w:b/>
                <w:sz w:val="14"/>
                <w:szCs w:val="18"/>
              </w:rPr>
              <w:t>lac</w:t>
            </w:r>
            <w:proofErr w:type="spellEnd"/>
            <w:r w:rsidR="001717A5" w:rsidRPr="00D42E0F">
              <w:rPr>
                <w:rFonts w:ascii="Arial" w:hAnsi="Arial" w:cs="Arial"/>
                <w:b/>
                <w:sz w:val="14"/>
                <w:szCs w:val="18"/>
              </w:rPr>
              <w:t xml:space="preserve"> for lot-0</w:t>
            </w:r>
            <w:r w:rsidR="00727EBC" w:rsidRPr="00D42E0F">
              <w:rPr>
                <w:rFonts w:ascii="Arial" w:hAnsi="Arial" w:cs="Arial"/>
                <w:b/>
                <w:sz w:val="14"/>
                <w:szCs w:val="18"/>
              </w:rPr>
              <w:t>6</w:t>
            </w:r>
            <w:r w:rsidR="00361F0D" w:rsidRPr="00D42E0F">
              <w:rPr>
                <w:rFonts w:ascii="Arial" w:hAnsi="Arial" w:cs="Arial"/>
                <w:b/>
                <w:sz w:val="14"/>
                <w:szCs w:val="18"/>
              </w:rPr>
              <w:t xml:space="preserve"> </w:t>
            </w:r>
            <w:r w:rsidRPr="00D42E0F">
              <w:rPr>
                <w:rFonts w:ascii="Arial" w:hAnsi="Arial" w:cs="Arial"/>
                <w:sz w:val="14"/>
                <w:szCs w:val="18"/>
              </w:rPr>
              <w:t xml:space="preserve">in a </w:t>
            </w:r>
            <w:r w:rsidR="00E253CB" w:rsidRPr="00D42E0F">
              <w:rPr>
                <w:rFonts w:ascii="Arial" w:hAnsi="Arial" w:cs="Arial"/>
                <w:sz w:val="14"/>
                <w:szCs w:val="18"/>
              </w:rPr>
              <w:t>s</w:t>
            </w:r>
            <w:r w:rsidRPr="00D42E0F">
              <w:rPr>
                <w:rFonts w:ascii="Arial" w:hAnsi="Arial" w:cs="Arial"/>
                <w:sz w:val="14"/>
                <w:szCs w:val="18"/>
              </w:rPr>
              <w:t xml:space="preserve">ingle tender in govt./semi govt./autonomous organization during last </w:t>
            </w:r>
            <w:r w:rsidRPr="00D42E0F">
              <w:rPr>
                <w:rFonts w:ascii="Arial" w:hAnsi="Arial" w:cs="Arial"/>
                <w:b/>
                <w:sz w:val="14"/>
                <w:szCs w:val="18"/>
              </w:rPr>
              <w:t xml:space="preserve">5(five) years . Year </w:t>
            </w:r>
            <w:r w:rsidRPr="00D42E0F">
              <w:rPr>
                <w:rFonts w:ascii="Arial" w:hAnsi="Arial" w:cs="Arial"/>
                <w:sz w:val="14"/>
                <w:szCs w:val="18"/>
              </w:rPr>
              <w:t xml:space="preserve">shall be counted from the </w:t>
            </w:r>
            <w:r w:rsidR="00ED7073" w:rsidRPr="00D42E0F">
              <w:rPr>
                <w:rFonts w:ascii="Arial" w:hAnsi="Arial" w:cs="Arial"/>
                <w:sz w:val="14"/>
                <w:szCs w:val="18"/>
              </w:rPr>
              <w:t>date of</w:t>
            </w:r>
            <w:r w:rsidRPr="00D42E0F">
              <w:rPr>
                <w:rFonts w:ascii="Arial" w:hAnsi="Arial" w:cs="Arial"/>
                <w:sz w:val="14"/>
                <w:szCs w:val="18"/>
              </w:rPr>
              <w:t xml:space="preserve"> IFT Published in news paper.</w:t>
            </w:r>
          </w:p>
          <w:p w:rsidR="00BC4200" w:rsidRPr="00D42E0F" w:rsidRDefault="00455F32" w:rsidP="00D91B34">
            <w:pPr>
              <w:numPr>
                <w:ilvl w:val="0"/>
                <w:numId w:val="1"/>
              </w:numPr>
              <w:spacing w:after="0" w:line="240" w:lineRule="auto"/>
              <w:ind w:left="360"/>
              <w:jc w:val="both"/>
              <w:rPr>
                <w:rFonts w:ascii="Arial" w:hAnsi="Arial" w:cs="Arial"/>
                <w:sz w:val="14"/>
                <w:szCs w:val="18"/>
              </w:rPr>
            </w:pPr>
            <w:r w:rsidRPr="00D42E0F">
              <w:rPr>
                <w:rFonts w:ascii="Arial" w:hAnsi="Arial" w:cs="Arial"/>
                <w:sz w:val="14"/>
                <w:szCs w:val="18"/>
              </w:rPr>
              <w:t xml:space="preserve">In case of work done under PWD, the certifying and authenticating authority shall be the concerned Executive Engineer, under whom the work has been executed. In case of work other than PWD the certifying Authority shall be an officer of the organization (not below the rank of Executive Engineer).    </w:t>
            </w:r>
          </w:p>
          <w:p w:rsidR="00C536BD" w:rsidRPr="00D42E0F" w:rsidRDefault="00BC4200" w:rsidP="00532B24">
            <w:pPr>
              <w:numPr>
                <w:ilvl w:val="0"/>
                <w:numId w:val="1"/>
              </w:numPr>
              <w:spacing w:after="0" w:line="240" w:lineRule="auto"/>
              <w:ind w:left="360"/>
              <w:jc w:val="both"/>
              <w:rPr>
                <w:rFonts w:ascii="Arial" w:hAnsi="Arial" w:cs="Arial"/>
                <w:sz w:val="14"/>
                <w:szCs w:val="18"/>
              </w:rPr>
            </w:pPr>
            <w:r w:rsidRPr="00D42E0F">
              <w:rPr>
                <w:rFonts w:ascii="Arial" w:hAnsi="Arial" w:cs="Arial"/>
                <w:sz w:val="14"/>
                <w:szCs w:val="18"/>
              </w:rPr>
              <w:t xml:space="preserve"> </w:t>
            </w:r>
            <w:r w:rsidR="00455F32" w:rsidRPr="00D42E0F">
              <w:rPr>
                <w:rFonts w:ascii="Arial" w:hAnsi="Arial" w:cs="Arial"/>
                <w:sz w:val="14"/>
                <w:szCs w:val="18"/>
              </w:rPr>
              <w:t>Other required eligibility and conditions of the tender are shown in the Tender Data Sheet (TDS) of tender documents.</w:t>
            </w:r>
          </w:p>
          <w:p w:rsidR="00ED7073" w:rsidRPr="00D42E0F" w:rsidRDefault="00735933" w:rsidP="00532B24">
            <w:pPr>
              <w:spacing w:after="0" w:line="240" w:lineRule="auto"/>
              <w:jc w:val="both"/>
              <w:rPr>
                <w:rFonts w:ascii="Arial" w:hAnsi="Arial" w:cs="Arial"/>
                <w:sz w:val="14"/>
                <w:szCs w:val="18"/>
              </w:rPr>
            </w:pPr>
            <w:r w:rsidRPr="00D42E0F">
              <w:rPr>
                <w:rFonts w:ascii="Arial" w:hAnsi="Arial" w:cs="Arial"/>
                <w:sz w:val="14"/>
                <w:szCs w:val="18"/>
              </w:rPr>
              <w:t>e</w:t>
            </w:r>
            <w:r w:rsidR="00ED7073" w:rsidRPr="00D42E0F">
              <w:rPr>
                <w:rFonts w:ascii="Arial" w:hAnsi="Arial" w:cs="Arial"/>
                <w:sz w:val="14"/>
                <w:szCs w:val="18"/>
              </w:rPr>
              <w:t>)</w:t>
            </w:r>
            <w:r w:rsidR="0037364D" w:rsidRPr="00D42E0F">
              <w:rPr>
                <w:rFonts w:ascii="Arial" w:hAnsi="Arial" w:cs="Arial"/>
                <w:sz w:val="14"/>
                <w:szCs w:val="18"/>
              </w:rPr>
              <w:t xml:space="preserve">     </w:t>
            </w:r>
            <w:r w:rsidR="00ED7073" w:rsidRPr="00D42E0F">
              <w:rPr>
                <w:rFonts w:ascii="Arial" w:hAnsi="Arial" w:cs="Arial"/>
                <w:sz w:val="14"/>
                <w:szCs w:val="18"/>
              </w:rPr>
              <w:t>JVCA will not applicable.</w:t>
            </w:r>
          </w:p>
          <w:p w:rsidR="00455F32" w:rsidRPr="00D42E0F" w:rsidRDefault="00735933" w:rsidP="00532B24">
            <w:pPr>
              <w:spacing w:after="0" w:line="240" w:lineRule="auto"/>
              <w:jc w:val="both"/>
              <w:rPr>
                <w:rFonts w:ascii="Arial" w:hAnsi="Arial" w:cs="Arial"/>
                <w:sz w:val="14"/>
                <w:szCs w:val="18"/>
              </w:rPr>
            </w:pPr>
            <w:r w:rsidRPr="00D42E0F">
              <w:rPr>
                <w:rFonts w:ascii="Arial" w:hAnsi="Arial" w:cs="Arial"/>
                <w:sz w:val="14"/>
                <w:szCs w:val="18"/>
              </w:rPr>
              <w:t>f</w:t>
            </w:r>
            <w:r w:rsidR="00ED7073" w:rsidRPr="00D42E0F">
              <w:rPr>
                <w:rFonts w:ascii="Arial" w:hAnsi="Arial" w:cs="Arial"/>
                <w:sz w:val="14"/>
                <w:szCs w:val="18"/>
              </w:rPr>
              <w:t xml:space="preserve">) </w:t>
            </w:r>
            <w:r w:rsidR="003020E1" w:rsidRPr="00D42E0F">
              <w:rPr>
                <w:rFonts w:ascii="Arial" w:hAnsi="Arial" w:cs="Arial"/>
                <w:sz w:val="14"/>
                <w:szCs w:val="18"/>
              </w:rPr>
              <w:t xml:space="preserve">    </w:t>
            </w:r>
            <w:r w:rsidR="00ED7073" w:rsidRPr="00D42E0F">
              <w:rPr>
                <w:rFonts w:ascii="Arial" w:hAnsi="Arial" w:cs="Arial"/>
                <w:sz w:val="14"/>
                <w:szCs w:val="18"/>
              </w:rPr>
              <w:t>All attached document must be attested.</w:t>
            </w:r>
          </w:p>
        </w:tc>
      </w:tr>
      <w:tr w:rsidR="00BC76FB" w:rsidRPr="00E62595" w:rsidTr="00CE13B8">
        <w:trPr>
          <w:trHeight w:val="339"/>
        </w:trPr>
        <w:tc>
          <w:tcPr>
            <w:tcW w:w="420" w:type="dxa"/>
            <w:tcBorders>
              <w:top w:val="single" w:sz="4" w:space="0" w:color="auto"/>
              <w:left w:val="single" w:sz="4" w:space="0" w:color="auto"/>
              <w:bottom w:val="single" w:sz="4" w:space="0" w:color="auto"/>
              <w:right w:val="single" w:sz="4" w:space="0" w:color="auto"/>
            </w:tcBorders>
          </w:tcPr>
          <w:p w:rsidR="003F0242" w:rsidRPr="00E62595" w:rsidRDefault="003F0242" w:rsidP="00A5606F">
            <w:pPr>
              <w:spacing w:line="240" w:lineRule="auto"/>
              <w:jc w:val="center"/>
              <w:rPr>
                <w:rFonts w:ascii="Arial" w:hAnsi="Arial" w:cs="Arial"/>
                <w:sz w:val="16"/>
                <w:szCs w:val="18"/>
              </w:rPr>
            </w:pPr>
            <w:r w:rsidRPr="00E62595">
              <w:rPr>
                <w:rFonts w:ascii="Arial" w:hAnsi="Arial" w:cs="Arial"/>
                <w:sz w:val="16"/>
                <w:szCs w:val="18"/>
              </w:rPr>
              <w:t>1</w:t>
            </w:r>
            <w:r w:rsidR="00A5606F" w:rsidRPr="00E62595">
              <w:rPr>
                <w:rFonts w:ascii="Arial" w:hAnsi="Arial" w:cs="Arial"/>
                <w:sz w:val="16"/>
                <w:szCs w:val="18"/>
              </w:rPr>
              <w:t>9</w:t>
            </w:r>
          </w:p>
        </w:tc>
        <w:tc>
          <w:tcPr>
            <w:tcW w:w="501" w:type="dxa"/>
            <w:gridSpan w:val="2"/>
            <w:tcBorders>
              <w:top w:val="single" w:sz="4" w:space="0" w:color="auto"/>
              <w:left w:val="single" w:sz="4" w:space="0" w:color="auto"/>
              <w:bottom w:val="single" w:sz="4" w:space="0" w:color="auto"/>
              <w:right w:val="single" w:sz="4" w:space="0" w:color="auto"/>
            </w:tcBorders>
            <w:hideMark/>
          </w:tcPr>
          <w:p w:rsidR="003F0242" w:rsidRPr="00E62595" w:rsidRDefault="00B172BB" w:rsidP="00311912">
            <w:pPr>
              <w:spacing w:after="40" w:line="240" w:lineRule="auto"/>
              <w:jc w:val="center"/>
              <w:rPr>
                <w:rFonts w:ascii="Arial" w:hAnsi="Arial" w:cs="Arial"/>
                <w:sz w:val="16"/>
                <w:szCs w:val="18"/>
              </w:rPr>
            </w:pPr>
            <w:r w:rsidRPr="00E62595">
              <w:rPr>
                <w:rFonts w:ascii="Arial" w:hAnsi="Arial" w:cs="Arial"/>
                <w:sz w:val="16"/>
                <w:szCs w:val="18"/>
              </w:rPr>
              <w:t>Lot No</w:t>
            </w:r>
          </w:p>
        </w:tc>
        <w:tc>
          <w:tcPr>
            <w:tcW w:w="4029" w:type="dxa"/>
            <w:gridSpan w:val="4"/>
            <w:tcBorders>
              <w:top w:val="single" w:sz="4" w:space="0" w:color="auto"/>
              <w:left w:val="single" w:sz="4" w:space="0" w:color="auto"/>
              <w:bottom w:val="single" w:sz="4" w:space="0" w:color="auto"/>
              <w:right w:val="single" w:sz="4" w:space="0" w:color="auto"/>
            </w:tcBorders>
          </w:tcPr>
          <w:p w:rsidR="003F0242" w:rsidRPr="00E62595" w:rsidRDefault="00B172BB" w:rsidP="00311912">
            <w:pPr>
              <w:spacing w:after="40" w:line="240" w:lineRule="auto"/>
              <w:jc w:val="center"/>
              <w:rPr>
                <w:rFonts w:ascii="Arial" w:hAnsi="Arial" w:cs="Arial"/>
                <w:sz w:val="16"/>
                <w:szCs w:val="18"/>
              </w:rPr>
            </w:pPr>
            <w:r w:rsidRPr="00E62595">
              <w:rPr>
                <w:rFonts w:ascii="Arial" w:hAnsi="Arial" w:cs="Arial"/>
                <w:sz w:val="16"/>
                <w:szCs w:val="18"/>
              </w:rPr>
              <w:t>Tender Name</w:t>
            </w:r>
          </w:p>
        </w:tc>
        <w:tc>
          <w:tcPr>
            <w:tcW w:w="900" w:type="dxa"/>
            <w:gridSpan w:val="2"/>
            <w:tcBorders>
              <w:top w:val="single" w:sz="4" w:space="0" w:color="auto"/>
              <w:left w:val="single" w:sz="4" w:space="0" w:color="auto"/>
              <w:bottom w:val="single" w:sz="4" w:space="0" w:color="auto"/>
              <w:right w:val="single" w:sz="4" w:space="0" w:color="auto"/>
            </w:tcBorders>
          </w:tcPr>
          <w:p w:rsidR="003F0242" w:rsidRPr="00E62595" w:rsidRDefault="00B172BB" w:rsidP="00311912">
            <w:pPr>
              <w:spacing w:after="40" w:line="240" w:lineRule="auto"/>
              <w:jc w:val="center"/>
              <w:rPr>
                <w:rFonts w:ascii="Arial" w:hAnsi="Arial" w:cs="Arial"/>
                <w:sz w:val="16"/>
                <w:szCs w:val="18"/>
              </w:rPr>
            </w:pPr>
            <w:r w:rsidRPr="00E62595">
              <w:rPr>
                <w:rFonts w:ascii="Arial" w:hAnsi="Arial" w:cs="Arial"/>
                <w:sz w:val="16"/>
                <w:szCs w:val="18"/>
              </w:rPr>
              <w:t>Location</w:t>
            </w:r>
          </w:p>
        </w:tc>
        <w:tc>
          <w:tcPr>
            <w:tcW w:w="1170" w:type="dxa"/>
            <w:gridSpan w:val="2"/>
            <w:tcBorders>
              <w:top w:val="single" w:sz="4" w:space="0" w:color="auto"/>
              <w:left w:val="single" w:sz="4" w:space="0" w:color="auto"/>
              <w:bottom w:val="single" w:sz="4" w:space="0" w:color="auto"/>
              <w:right w:val="single" w:sz="4" w:space="0" w:color="auto"/>
            </w:tcBorders>
          </w:tcPr>
          <w:p w:rsidR="003F0242" w:rsidRPr="00E62595" w:rsidRDefault="00B172BB" w:rsidP="00311912">
            <w:pPr>
              <w:spacing w:after="40" w:line="240" w:lineRule="auto"/>
              <w:jc w:val="center"/>
              <w:rPr>
                <w:rFonts w:ascii="Arial" w:hAnsi="Arial" w:cs="Arial"/>
                <w:sz w:val="16"/>
                <w:szCs w:val="18"/>
              </w:rPr>
            </w:pPr>
            <w:r w:rsidRPr="00E62595">
              <w:rPr>
                <w:rFonts w:ascii="Arial" w:hAnsi="Arial" w:cs="Arial"/>
                <w:sz w:val="16"/>
                <w:szCs w:val="18"/>
              </w:rPr>
              <w:t>Tender Security</w:t>
            </w:r>
            <w:r w:rsidR="002A55EE" w:rsidRPr="00E62595">
              <w:rPr>
                <w:rFonts w:ascii="Arial" w:hAnsi="Arial" w:cs="Arial"/>
                <w:sz w:val="16"/>
                <w:szCs w:val="18"/>
              </w:rPr>
              <w:t xml:space="preserve"> (</w:t>
            </w:r>
            <w:proofErr w:type="spellStart"/>
            <w:r w:rsidR="002A55EE" w:rsidRPr="00E62595">
              <w:rPr>
                <w:rFonts w:ascii="Arial" w:hAnsi="Arial" w:cs="Arial"/>
                <w:sz w:val="16"/>
                <w:szCs w:val="18"/>
              </w:rPr>
              <w:t>Tk</w:t>
            </w:r>
            <w:proofErr w:type="spellEnd"/>
            <w:r w:rsidR="002A55EE" w:rsidRPr="00E62595">
              <w:rPr>
                <w:rFonts w:ascii="Arial" w:hAnsi="Arial" w:cs="Arial"/>
                <w:sz w:val="16"/>
                <w:szCs w:val="18"/>
              </w:rPr>
              <w:t>)</w:t>
            </w:r>
          </w:p>
        </w:tc>
        <w:tc>
          <w:tcPr>
            <w:tcW w:w="1260" w:type="dxa"/>
            <w:gridSpan w:val="2"/>
            <w:tcBorders>
              <w:top w:val="single" w:sz="4" w:space="0" w:color="auto"/>
              <w:left w:val="single" w:sz="4" w:space="0" w:color="auto"/>
              <w:bottom w:val="single" w:sz="4" w:space="0" w:color="auto"/>
              <w:right w:val="single" w:sz="4" w:space="0" w:color="auto"/>
            </w:tcBorders>
          </w:tcPr>
          <w:p w:rsidR="003F0242" w:rsidRPr="00E62595" w:rsidRDefault="00B172BB" w:rsidP="00311912">
            <w:pPr>
              <w:spacing w:after="40" w:line="240" w:lineRule="auto"/>
              <w:jc w:val="center"/>
              <w:rPr>
                <w:rFonts w:ascii="Arial" w:hAnsi="Arial" w:cs="Arial"/>
                <w:sz w:val="16"/>
                <w:szCs w:val="18"/>
              </w:rPr>
            </w:pPr>
            <w:r w:rsidRPr="00E62595">
              <w:rPr>
                <w:rFonts w:ascii="Arial" w:hAnsi="Arial" w:cs="Arial"/>
                <w:sz w:val="16"/>
                <w:szCs w:val="18"/>
              </w:rPr>
              <w:t>Annual Average Turn Over</w:t>
            </w:r>
            <w:r w:rsidR="005360E3" w:rsidRPr="00E62595">
              <w:rPr>
                <w:rFonts w:ascii="Arial" w:hAnsi="Arial" w:cs="Arial"/>
                <w:sz w:val="16"/>
                <w:szCs w:val="18"/>
              </w:rPr>
              <w:t xml:space="preserve"> (</w:t>
            </w:r>
            <w:proofErr w:type="spellStart"/>
            <w:r w:rsidR="005360E3" w:rsidRPr="00E62595">
              <w:rPr>
                <w:rFonts w:ascii="Arial" w:hAnsi="Arial" w:cs="Arial"/>
                <w:sz w:val="16"/>
                <w:szCs w:val="18"/>
              </w:rPr>
              <w:t>Tk</w:t>
            </w:r>
            <w:proofErr w:type="spellEnd"/>
            <w:r w:rsidR="005360E3" w:rsidRPr="00E62595">
              <w:rPr>
                <w:rFonts w:ascii="Arial" w:hAnsi="Arial" w:cs="Arial"/>
                <w:sz w:val="16"/>
                <w:szCs w:val="18"/>
              </w:rPr>
              <w:t>)</w:t>
            </w:r>
            <w:r w:rsidR="00DC663B" w:rsidRPr="00E62595">
              <w:rPr>
                <w:rFonts w:ascii="Arial" w:hAnsi="Arial" w:cs="Arial"/>
                <w:sz w:val="16"/>
                <w:szCs w:val="18"/>
              </w:rPr>
              <w:t xml:space="preserve"> </w:t>
            </w:r>
            <w:proofErr w:type="spellStart"/>
            <w:r w:rsidR="00DC663B" w:rsidRPr="00E62595">
              <w:rPr>
                <w:rFonts w:ascii="Arial" w:hAnsi="Arial" w:cs="Arial"/>
                <w:sz w:val="16"/>
                <w:szCs w:val="18"/>
              </w:rPr>
              <w:t>lac</w:t>
            </w:r>
            <w:proofErr w:type="spellEnd"/>
          </w:p>
        </w:tc>
        <w:tc>
          <w:tcPr>
            <w:tcW w:w="1170" w:type="dxa"/>
            <w:tcBorders>
              <w:top w:val="single" w:sz="4" w:space="0" w:color="auto"/>
              <w:left w:val="single" w:sz="4" w:space="0" w:color="auto"/>
              <w:bottom w:val="single" w:sz="4" w:space="0" w:color="auto"/>
              <w:right w:val="single" w:sz="4" w:space="0" w:color="auto"/>
            </w:tcBorders>
          </w:tcPr>
          <w:p w:rsidR="003F0242" w:rsidRPr="00E62595" w:rsidRDefault="00B172BB" w:rsidP="00311912">
            <w:pPr>
              <w:spacing w:after="40" w:line="240" w:lineRule="auto"/>
              <w:jc w:val="center"/>
              <w:rPr>
                <w:rFonts w:ascii="Arial" w:hAnsi="Arial" w:cs="Arial"/>
                <w:sz w:val="16"/>
                <w:szCs w:val="18"/>
              </w:rPr>
            </w:pPr>
            <w:r w:rsidRPr="00E62595">
              <w:rPr>
                <w:rFonts w:ascii="Arial" w:hAnsi="Arial" w:cs="Arial"/>
                <w:sz w:val="16"/>
                <w:szCs w:val="18"/>
              </w:rPr>
              <w:t>Liquid Asset</w:t>
            </w:r>
            <w:r w:rsidR="00815C66" w:rsidRPr="00E62595">
              <w:rPr>
                <w:rFonts w:ascii="Arial" w:hAnsi="Arial" w:cs="Arial"/>
                <w:sz w:val="16"/>
                <w:szCs w:val="18"/>
              </w:rPr>
              <w:t xml:space="preserve"> (</w:t>
            </w:r>
            <w:proofErr w:type="spellStart"/>
            <w:r w:rsidR="00815C66" w:rsidRPr="00E62595">
              <w:rPr>
                <w:rFonts w:ascii="Arial" w:hAnsi="Arial" w:cs="Arial"/>
                <w:sz w:val="16"/>
                <w:szCs w:val="18"/>
              </w:rPr>
              <w:t>Tk</w:t>
            </w:r>
            <w:proofErr w:type="spellEnd"/>
            <w:r w:rsidR="00815C66" w:rsidRPr="00E62595">
              <w:rPr>
                <w:rFonts w:ascii="Arial" w:hAnsi="Arial" w:cs="Arial"/>
                <w:sz w:val="16"/>
                <w:szCs w:val="18"/>
              </w:rPr>
              <w:t>)</w:t>
            </w:r>
          </w:p>
          <w:p w:rsidR="00BD7C04" w:rsidRPr="00E62595" w:rsidRDefault="00823910" w:rsidP="00311912">
            <w:pPr>
              <w:spacing w:after="40" w:line="240" w:lineRule="auto"/>
              <w:jc w:val="center"/>
              <w:rPr>
                <w:rFonts w:ascii="Arial" w:hAnsi="Arial" w:cs="Arial"/>
                <w:sz w:val="16"/>
                <w:szCs w:val="18"/>
              </w:rPr>
            </w:pPr>
            <w:r w:rsidRPr="00E62595">
              <w:rPr>
                <w:rFonts w:ascii="Arial" w:hAnsi="Arial" w:cs="Arial"/>
                <w:sz w:val="16"/>
                <w:szCs w:val="18"/>
              </w:rPr>
              <w:t xml:space="preserve">In </w:t>
            </w:r>
            <w:proofErr w:type="spellStart"/>
            <w:r w:rsidRPr="00E62595">
              <w:rPr>
                <w:rFonts w:ascii="Arial" w:hAnsi="Arial" w:cs="Arial"/>
                <w:sz w:val="16"/>
                <w:szCs w:val="18"/>
              </w:rPr>
              <w:t>lac</w:t>
            </w:r>
            <w:proofErr w:type="spellEnd"/>
          </w:p>
        </w:tc>
        <w:tc>
          <w:tcPr>
            <w:tcW w:w="1260" w:type="dxa"/>
            <w:gridSpan w:val="3"/>
            <w:tcBorders>
              <w:top w:val="single" w:sz="4" w:space="0" w:color="auto"/>
              <w:left w:val="single" w:sz="4" w:space="0" w:color="auto"/>
              <w:bottom w:val="single" w:sz="4" w:space="0" w:color="auto"/>
              <w:right w:val="single" w:sz="4" w:space="0" w:color="auto"/>
            </w:tcBorders>
          </w:tcPr>
          <w:p w:rsidR="003F0242" w:rsidRPr="00E62595" w:rsidRDefault="00B172BB" w:rsidP="00311912">
            <w:pPr>
              <w:spacing w:after="40" w:line="240" w:lineRule="auto"/>
              <w:jc w:val="center"/>
              <w:rPr>
                <w:rFonts w:ascii="Arial" w:hAnsi="Arial" w:cs="Arial"/>
                <w:sz w:val="16"/>
                <w:szCs w:val="18"/>
              </w:rPr>
            </w:pPr>
            <w:r w:rsidRPr="00E62595">
              <w:rPr>
                <w:rFonts w:ascii="Arial" w:hAnsi="Arial" w:cs="Arial"/>
                <w:sz w:val="16"/>
                <w:szCs w:val="18"/>
              </w:rPr>
              <w:t>Completion Time (days)</w:t>
            </w:r>
          </w:p>
        </w:tc>
      </w:tr>
      <w:tr w:rsidR="00BC76FB" w:rsidRPr="00E62595" w:rsidTr="00CE13B8">
        <w:trPr>
          <w:trHeight w:val="207"/>
        </w:trPr>
        <w:tc>
          <w:tcPr>
            <w:tcW w:w="420" w:type="dxa"/>
            <w:tcBorders>
              <w:top w:val="single" w:sz="4" w:space="0" w:color="auto"/>
              <w:left w:val="single" w:sz="4" w:space="0" w:color="auto"/>
              <w:bottom w:val="single" w:sz="4" w:space="0" w:color="auto"/>
              <w:right w:val="single" w:sz="4" w:space="0" w:color="auto"/>
            </w:tcBorders>
          </w:tcPr>
          <w:p w:rsidR="00AE1042" w:rsidRPr="00E62595" w:rsidRDefault="00AE1042" w:rsidP="00EE4D47">
            <w:pPr>
              <w:jc w:val="center"/>
              <w:rPr>
                <w:rFonts w:ascii="Arial" w:hAnsi="Arial" w:cs="Arial"/>
                <w:sz w:val="16"/>
                <w:szCs w:val="18"/>
              </w:rPr>
            </w:pPr>
          </w:p>
        </w:tc>
        <w:tc>
          <w:tcPr>
            <w:tcW w:w="501" w:type="dxa"/>
            <w:gridSpan w:val="2"/>
            <w:tcBorders>
              <w:top w:val="single" w:sz="4" w:space="0" w:color="auto"/>
              <w:left w:val="single" w:sz="4" w:space="0" w:color="auto"/>
              <w:bottom w:val="single" w:sz="4" w:space="0" w:color="auto"/>
              <w:right w:val="single" w:sz="4" w:space="0" w:color="auto"/>
            </w:tcBorders>
            <w:hideMark/>
          </w:tcPr>
          <w:p w:rsidR="00AE1042" w:rsidRPr="00E62595" w:rsidRDefault="00C61A1E" w:rsidP="00C3037B">
            <w:pPr>
              <w:spacing w:after="40" w:line="240" w:lineRule="auto"/>
              <w:jc w:val="both"/>
              <w:rPr>
                <w:rFonts w:ascii="Arial" w:hAnsi="Arial" w:cs="Arial"/>
                <w:sz w:val="16"/>
                <w:szCs w:val="18"/>
              </w:rPr>
            </w:pPr>
            <w:r w:rsidRPr="00E62595">
              <w:rPr>
                <w:rFonts w:ascii="Arial" w:hAnsi="Arial" w:cs="Arial"/>
                <w:sz w:val="16"/>
                <w:szCs w:val="18"/>
              </w:rPr>
              <w:t>0</w:t>
            </w:r>
            <w:r w:rsidR="00C3037B" w:rsidRPr="00E62595">
              <w:rPr>
                <w:rFonts w:ascii="Arial" w:hAnsi="Arial" w:cs="Arial"/>
                <w:sz w:val="16"/>
                <w:szCs w:val="18"/>
              </w:rPr>
              <w:t>5</w:t>
            </w:r>
            <w:r w:rsidRPr="00E62595">
              <w:rPr>
                <w:rFonts w:ascii="Arial" w:hAnsi="Arial" w:cs="Arial"/>
                <w:sz w:val="16"/>
                <w:szCs w:val="18"/>
              </w:rPr>
              <w:t>.</w:t>
            </w:r>
          </w:p>
        </w:tc>
        <w:tc>
          <w:tcPr>
            <w:tcW w:w="4029" w:type="dxa"/>
            <w:gridSpan w:val="4"/>
            <w:tcBorders>
              <w:top w:val="single" w:sz="4" w:space="0" w:color="auto"/>
              <w:left w:val="single" w:sz="4" w:space="0" w:color="auto"/>
              <w:bottom w:val="single" w:sz="4" w:space="0" w:color="auto"/>
              <w:right w:val="single" w:sz="4" w:space="0" w:color="auto"/>
            </w:tcBorders>
          </w:tcPr>
          <w:p w:rsidR="00AE1042" w:rsidRPr="00D036A9" w:rsidRDefault="004E3768" w:rsidP="00120FF6">
            <w:pPr>
              <w:spacing w:after="0" w:line="240" w:lineRule="auto"/>
              <w:jc w:val="both"/>
              <w:rPr>
                <w:rFonts w:ascii="SutonnyMJ" w:hAnsi="SutonnyMJ" w:cs="Arial"/>
                <w:sz w:val="18"/>
                <w:szCs w:val="21"/>
                <w:lang w:val="en-GB"/>
              </w:rPr>
            </w:pPr>
            <w:r w:rsidRPr="00D036A9">
              <w:rPr>
                <w:rFonts w:ascii="SutonnyMJ" w:hAnsi="SutonnyMJ" w:cs="Arial"/>
                <w:sz w:val="18"/>
                <w:szCs w:val="21"/>
                <w:lang w:val="en-GB"/>
              </w:rPr>
              <w:t xml:space="preserve">iv½vgvwU¯’ </w:t>
            </w:r>
            <w:proofErr w:type="spellStart"/>
            <w:r w:rsidRPr="00D036A9">
              <w:rPr>
                <w:rFonts w:ascii="SutonnyMJ" w:hAnsi="SutonnyMJ" w:cs="Arial"/>
                <w:sz w:val="18"/>
                <w:szCs w:val="21"/>
                <w:lang w:val="en-GB"/>
              </w:rPr>
              <w:t>Kv÷gm</w:t>
            </w:r>
            <w:proofErr w:type="spellEnd"/>
            <w:r w:rsidRPr="00D036A9">
              <w:rPr>
                <w:rFonts w:ascii="SutonnyMJ" w:hAnsi="SutonnyMJ" w:cs="Arial"/>
                <w:sz w:val="18"/>
                <w:szCs w:val="21"/>
                <w:lang w:val="en-GB"/>
              </w:rPr>
              <w:t xml:space="preserve">, </w:t>
            </w:r>
            <w:proofErr w:type="spellStart"/>
            <w:r w:rsidRPr="00D036A9">
              <w:rPr>
                <w:rFonts w:ascii="SutonnyMJ" w:hAnsi="SutonnyMJ" w:cs="Arial"/>
                <w:sz w:val="18"/>
                <w:szCs w:val="21"/>
                <w:lang w:val="en-GB"/>
              </w:rPr>
              <w:t>G·vBR</w:t>
            </w:r>
            <w:proofErr w:type="spellEnd"/>
            <w:r w:rsidRPr="00D036A9">
              <w:rPr>
                <w:rFonts w:ascii="SutonnyMJ" w:hAnsi="SutonnyMJ" w:cs="Arial"/>
                <w:sz w:val="18"/>
                <w:szCs w:val="21"/>
                <w:lang w:val="en-GB"/>
              </w:rPr>
              <w:t xml:space="preserve"> I </w:t>
            </w:r>
            <w:proofErr w:type="spellStart"/>
            <w:r w:rsidRPr="00D036A9">
              <w:rPr>
                <w:rFonts w:ascii="SutonnyMJ" w:hAnsi="SutonnyMJ" w:cs="Arial"/>
                <w:sz w:val="18"/>
                <w:szCs w:val="21"/>
                <w:lang w:val="en-GB"/>
              </w:rPr>
              <w:t>f¨vU</w:t>
            </w:r>
            <w:proofErr w:type="spellEnd"/>
            <w:r w:rsidRPr="00D036A9">
              <w:rPr>
                <w:rFonts w:ascii="SutonnyMJ" w:hAnsi="SutonnyMJ" w:cs="Arial"/>
                <w:sz w:val="18"/>
                <w:szCs w:val="21"/>
                <w:lang w:val="en-GB"/>
              </w:rPr>
              <w:t xml:space="preserve"> </w:t>
            </w:r>
            <w:proofErr w:type="spellStart"/>
            <w:r w:rsidRPr="00D036A9">
              <w:rPr>
                <w:rFonts w:ascii="SutonnyMJ" w:hAnsi="SutonnyMJ" w:cs="Arial"/>
                <w:sz w:val="18"/>
                <w:szCs w:val="21"/>
                <w:lang w:val="en-GB"/>
              </w:rPr>
              <w:t>mv‡K©j</w:t>
            </w:r>
            <w:proofErr w:type="spellEnd"/>
            <w:r w:rsidRPr="00D036A9">
              <w:rPr>
                <w:rFonts w:ascii="SutonnyMJ" w:hAnsi="SutonnyMJ" w:cs="Arial"/>
                <w:sz w:val="18"/>
                <w:szCs w:val="21"/>
                <w:lang w:val="en-GB"/>
              </w:rPr>
              <w:t xml:space="preserve"> </w:t>
            </w:r>
            <w:proofErr w:type="spellStart"/>
            <w:r w:rsidRPr="00D036A9">
              <w:rPr>
                <w:rFonts w:ascii="SutonnyMJ" w:hAnsi="SutonnyMJ" w:cs="Arial"/>
                <w:sz w:val="18"/>
                <w:szCs w:val="21"/>
                <w:lang w:val="en-GB"/>
              </w:rPr>
              <w:t>Awd‡mi</w:t>
            </w:r>
            <w:proofErr w:type="spellEnd"/>
            <w:r w:rsidRPr="00D036A9">
              <w:rPr>
                <w:rFonts w:ascii="SutonnyMJ" w:hAnsi="SutonnyMJ" w:cs="Arial"/>
                <w:sz w:val="18"/>
                <w:szCs w:val="21"/>
                <w:lang w:val="en-GB"/>
              </w:rPr>
              <w:t xml:space="preserve"> </w:t>
            </w:r>
            <w:proofErr w:type="spellStart"/>
            <w:r w:rsidRPr="00D036A9">
              <w:rPr>
                <w:rFonts w:ascii="SutonnyMJ" w:hAnsi="SutonnyMJ" w:cs="Arial"/>
                <w:sz w:val="18"/>
                <w:szCs w:val="21"/>
                <w:lang w:val="en-GB"/>
              </w:rPr>
              <w:t>evDÛvix</w:t>
            </w:r>
            <w:proofErr w:type="spellEnd"/>
            <w:r w:rsidRPr="00D036A9">
              <w:rPr>
                <w:rFonts w:ascii="SutonnyMJ" w:hAnsi="SutonnyMJ" w:cs="Arial"/>
                <w:sz w:val="18"/>
                <w:szCs w:val="21"/>
                <w:lang w:val="en-GB"/>
              </w:rPr>
              <w:t xml:space="preserve"> </w:t>
            </w:r>
            <w:proofErr w:type="spellStart"/>
            <w:r w:rsidRPr="00D036A9">
              <w:rPr>
                <w:rFonts w:ascii="SutonnyMJ" w:hAnsi="SutonnyMJ" w:cs="Arial"/>
                <w:sz w:val="18"/>
                <w:szCs w:val="21"/>
                <w:lang w:val="en-GB"/>
              </w:rPr>
              <w:t>Iqvj</w:t>
            </w:r>
            <w:proofErr w:type="spellEnd"/>
            <w:r w:rsidRPr="00D036A9">
              <w:rPr>
                <w:rFonts w:ascii="SutonnyMJ" w:hAnsi="SutonnyMJ" w:cs="Arial"/>
                <w:sz w:val="18"/>
                <w:szCs w:val="21"/>
                <w:lang w:val="en-GB"/>
              </w:rPr>
              <w:t xml:space="preserve"> I </w:t>
            </w:r>
            <w:proofErr w:type="spellStart"/>
            <w:r w:rsidRPr="00D036A9">
              <w:rPr>
                <w:rFonts w:ascii="SutonnyMJ" w:hAnsi="SutonnyMJ" w:cs="Arial"/>
                <w:sz w:val="18"/>
                <w:szCs w:val="21"/>
                <w:lang w:val="en-GB"/>
              </w:rPr>
              <w:t>Aviwmwm</w:t>
            </w:r>
            <w:proofErr w:type="spellEnd"/>
            <w:r w:rsidRPr="00D036A9">
              <w:rPr>
                <w:rFonts w:ascii="SutonnyMJ" w:hAnsi="SutonnyMJ" w:cs="Arial"/>
                <w:sz w:val="18"/>
                <w:szCs w:val="21"/>
                <w:lang w:val="en-GB"/>
              </w:rPr>
              <w:t xml:space="preserve"> </w:t>
            </w:r>
            <w:proofErr w:type="spellStart"/>
            <w:r w:rsidRPr="00D036A9">
              <w:rPr>
                <w:rFonts w:ascii="SutonnyMJ" w:hAnsi="SutonnyMJ" w:cs="Arial"/>
                <w:sz w:val="18"/>
                <w:szCs w:val="21"/>
                <w:lang w:val="en-GB"/>
              </w:rPr>
              <w:t>wi‡UBwbs</w:t>
            </w:r>
            <w:proofErr w:type="spellEnd"/>
            <w:r w:rsidRPr="00D036A9">
              <w:rPr>
                <w:rFonts w:ascii="SutonnyMJ" w:hAnsi="SutonnyMJ" w:cs="Arial"/>
                <w:sz w:val="18"/>
                <w:szCs w:val="21"/>
                <w:lang w:val="en-GB"/>
              </w:rPr>
              <w:t xml:space="preserve"> </w:t>
            </w:r>
            <w:proofErr w:type="spellStart"/>
            <w:r w:rsidRPr="00D036A9">
              <w:rPr>
                <w:rFonts w:ascii="SutonnyMJ" w:hAnsi="SutonnyMJ" w:cs="Arial"/>
                <w:sz w:val="18"/>
                <w:szCs w:val="21"/>
                <w:lang w:val="en-GB"/>
              </w:rPr>
              <w:t>Iqvj</w:t>
            </w:r>
            <w:proofErr w:type="spellEnd"/>
            <w:r w:rsidRPr="00D036A9">
              <w:rPr>
                <w:rFonts w:ascii="SutonnyMJ" w:hAnsi="SutonnyMJ" w:cs="Arial"/>
                <w:sz w:val="18"/>
                <w:szCs w:val="21"/>
                <w:lang w:val="en-GB"/>
              </w:rPr>
              <w:t xml:space="preserve"> </w:t>
            </w:r>
            <w:proofErr w:type="spellStart"/>
            <w:r w:rsidRPr="00D036A9">
              <w:rPr>
                <w:rFonts w:ascii="SutonnyMJ" w:hAnsi="SutonnyMJ" w:cs="Arial"/>
                <w:sz w:val="18"/>
                <w:szCs w:val="21"/>
                <w:lang w:val="en-GB"/>
              </w:rPr>
              <w:t>wbg©vb</w:t>
            </w:r>
            <w:proofErr w:type="spellEnd"/>
            <w:r w:rsidRPr="00D036A9">
              <w:rPr>
                <w:rFonts w:ascii="SutonnyMJ" w:hAnsi="SutonnyMJ" w:cs="Arial"/>
                <w:sz w:val="18"/>
                <w:szCs w:val="21"/>
                <w:lang w:val="en-GB"/>
              </w:rPr>
              <w:t xml:space="preserve"> </w:t>
            </w:r>
            <w:proofErr w:type="spellStart"/>
            <w:r w:rsidRPr="00D036A9">
              <w:rPr>
                <w:rFonts w:ascii="SutonnyMJ" w:hAnsi="SutonnyMJ" w:cs="Arial"/>
                <w:sz w:val="18"/>
                <w:szCs w:val="21"/>
                <w:lang w:val="en-GB"/>
              </w:rPr>
              <w:t>KvR</w:t>
            </w:r>
            <w:proofErr w:type="spellEnd"/>
            <w:r w:rsidRPr="00D036A9">
              <w:rPr>
                <w:rFonts w:ascii="SutonnyMJ" w:hAnsi="SutonnyMJ" w:cs="Arial"/>
                <w:sz w:val="18"/>
                <w:szCs w:val="21"/>
                <w:lang w:val="en-GB"/>
              </w:rPr>
              <w:t>|</w:t>
            </w:r>
          </w:p>
        </w:tc>
        <w:tc>
          <w:tcPr>
            <w:tcW w:w="900" w:type="dxa"/>
            <w:gridSpan w:val="2"/>
            <w:tcBorders>
              <w:top w:val="single" w:sz="4" w:space="0" w:color="auto"/>
              <w:left w:val="single" w:sz="4" w:space="0" w:color="auto"/>
              <w:bottom w:val="single" w:sz="4" w:space="0" w:color="auto"/>
              <w:right w:val="single" w:sz="4" w:space="0" w:color="auto"/>
            </w:tcBorders>
          </w:tcPr>
          <w:p w:rsidR="00AE1042" w:rsidRPr="00D036A9" w:rsidRDefault="00DF3FEC" w:rsidP="006D064E">
            <w:pPr>
              <w:spacing w:after="40" w:line="240" w:lineRule="auto"/>
              <w:jc w:val="center"/>
              <w:rPr>
                <w:rFonts w:ascii="SutonnyMJ" w:hAnsi="SutonnyMJ" w:cs="Arial"/>
                <w:sz w:val="18"/>
                <w:szCs w:val="18"/>
              </w:rPr>
            </w:pPr>
            <w:r w:rsidRPr="00D036A9">
              <w:rPr>
                <w:rFonts w:ascii="SutonnyMJ" w:hAnsi="SutonnyMJ" w:cs="Arial"/>
                <w:sz w:val="18"/>
                <w:szCs w:val="18"/>
              </w:rPr>
              <w:t>iv½vgvwU</w:t>
            </w:r>
          </w:p>
        </w:tc>
        <w:tc>
          <w:tcPr>
            <w:tcW w:w="1170" w:type="dxa"/>
            <w:gridSpan w:val="2"/>
            <w:tcBorders>
              <w:top w:val="single" w:sz="4" w:space="0" w:color="auto"/>
              <w:left w:val="single" w:sz="4" w:space="0" w:color="auto"/>
              <w:bottom w:val="single" w:sz="4" w:space="0" w:color="auto"/>
              <w:right w:val="single" w:sz="4" w:space="0" w:color="auto"/>
            </w:tcBorders>
          </w:tcPr>
          <w:p w:rsidR="00AE1042" w:rsidRPr="00E62595" w:rsidRDefault="002E40C9" w:rsidP="00F15DC4">
            <w:pPr>
              <w:spacing w:after="40" w:line="240" w:lineRule="auto"/>
              <w:jc w:val="center"/>
              <w:rPr>
                <w:rFonts w:ascii="Arial" w:hAnsi="Arial" w:cs="Arial"/>
                <w:sz w:val="16"/>
                <w:szCs w:val="18"/>
              </w:rPr>
            </w:pPr>
            <w:r w:rsidRPr="00E62595">
              <w:rPr>
                <w:rFonts w:ascii="Arial" w:hAnsi="Arial" w:cs="Arial"/>
                <w:sz w:val="16"/>
                <w:szCs w:val="18"/>
              </w:rPr>
              <w:t>1,</w:t>
            </w:r>
            <w:r w:rsidR="00F15DC4" w:rsidRPr="00E62595">
              <w:rPr>
                <w:rFonts w:ascii="Arial" w:hAnsi="Arial" w:cs="Arial"/>
                <w:sz w:val="16"/>
                <w:szCs w:val="18"/>
              </w:rPr>
              <w:t>68</w:t>
            </w:r>
            <w:r w:rsidRPr="00E62595">
              <w:rPr>
                <w:rFonts w:ascii="Arial" w:hAnsi="Arial" w:cs="Arial"/>
                <w:sz w:val="16"/>
                <w:szCs w:val="18"/>
              </w:rPr>
              <w:t>,000/-</w:t>
            </w:r>
          </w:p>
        </w:tc>
        <w:tc>
          <w:tcPr>
            <w:tcW w:w="1260" w:type="dxa"/>
            <w:gridSpan w:val="2"/>
            <w:tcBorders>
              <w:top w:val="single" w:sz="4" w:space="0" w:color="auto"/>
              <w:left w:val="single" w:sz="4" w:space="0" w:color="auto"/>
              <w:bottom w:val="single" w:sz="4" w:space="0" w:color="auto"/>
              <w:right w:val="single" w:sz="4" w:space="0" w:color="auto"/>
            </w:tcBorders>
          </w:tcPr>
          <w:p w:rsidR="00AE1042" w:rsidRPr="00E62595" w:rsidRDefault="004C2AD2" w:rsidP="00A6149F">
            <w:pPr>
              <w:spacing w:after="40" w:line="240" w:lineRule="auto"/>
              <w:jc w:val="center"/>
              <w:rPr>
                <w:rFonts w:ascii="Arial" w:hAnsi="Arial" w:cs="Arial"/>
                <w:sz w:val="16"/>
                <w:szCs w:val="18"/>
              </w:rPr>
            </w:pPr>
            <w:r w:rsidRPr="00E62595">
              <w:rPr>
                <w:rFonts w:ascii="Arial" w:hAnsi="Arial" w:cs="Arial"/>
                <w:sz w:val="16"/>
                <w:szCs w:val="18"/>
              </w:rPr>
              <w:t>62</w:t>
            </w:r>
            <w:r w:rsidR="00A6149F" w:rsidRPr="00E62595">
              <w:rPr>
                <w:rFonts w:ascii="Arial" w:hAnsi="Arial" w:cs="Arial"/>
                <w:sz w:val="16"/>
                <w:szCs w:val="18"/>
              </w:rPr>
              <w:t>.00</w:t>
            </w:r>
            <w:r w:rsidR="007773FE" w:rsidRPr="00E62595">
              <w:rPr>
                <w:rFonts w:ascii="Arial" w:hAnsi="Arial" w:cs="Arial"/>
                <w:sz w:val="16"/>
                <w:szCs w:val="18"/>
              </w:rPr>
              <w:t xml:space="preserve"> </w:t>
            </w:r>
            <w:proofErr w:type="spellStart"/>
            <w:r w:rsidR="007773FE" w:rsidRPr="00E62595">
              <w:rPr>
                <w:rFonts w:ascii="Arial" w:hAnsi="Arial" w:cs="Arial"/>
                <w:sz w:val="16"/>
                <w:szCs w:val="18"/>
              </w:rPr>
              <w:t>lac</w:t>
            </w:r>
            <w:proofErr w:type="spellEnd"/>
          </w:p>
        </w:tc>
        <w:tc>
          <w:tcPr>
            <w:tcW w:w="1170" w:type="dxa"/>
            <w:tcBorders>
              <w:top w:val="single" w:sz="4" w:space="0" w:color="auto"/>
              <w:left w:val="single" w:sz="4" w:space="0" w:color="auto"/>
              <w:bottom w:val="single" w:sz="4" w:space="0" w:color="auto"/>
              <w:right w:val="single" w:sz="4" w:space="0" w:color="auto"/>
            </w:tcBorders>
          </w:tcPr>
          <w:p w:rsidR="00AE1042" w:rsidRPr="00E62595" w:rsidRDefault="00AA276B" w:rsidP="006D064E">
            <w:pPr>
              <w:spacing w:after="40"/>
              <w:jc w:val="center"/>
              <w:rPr>
                <w:rFonts w:ascii="Arial" w:hAnsi="Arial" w:cs="Arial"/>
                <w:sz w:val="16"/>
                <w:szCs w:val="18"/>
              </w:rPr>
            </w:pPr>
            <w:r w:rsidRPr="00E62595">
              <w:rPr>
                <w:rFonts w:ascii="Arial" w:hAnsi="Arial" w:cs="Arial"/>
                <w:sz w:val="16"/>
                <w:szCs w:val="18"/>
              </w:rPr>
              <w:t>42</w:t>
            </w:r>
            <w:r w:rsidR="000D069F" w:rsidRPr="00E62595">
              <w:rPr>
                <w:rFonts w:ascii="Arial" w:hAnsi="Arial" w:cs="Arial"/>
                <w:sz w:val="16"/>
                <w:szCs w:val="18"/>
              </w:rPr>
              <w:t>,00000/-</w:t>
            </w:r>
          </w:p>
        </w:tc>
        <w:tc>
          <w:tcPr>
            <w:tcW w:w="1260" w:type="dxa"/>
            <w:gridSpan w:val="3"/>
            <w:tcBorders>
              <w:top w:val="single" w:sz="4" w:space="0" w:color="auto"/>
              <w:left w:val="single" w:sz="4" w:space="0" w:color="auto"/>
              <w:bottom w:val="single" w:sz="4" w:space="0" w:color="auto"/>
              <w:right w:val="single" w:sz="4" w:space="0" w:color="auto"/>
            </w:tcBorders>
          </w:tcPr>
          <w:p w:rsidR="00AE1042" w:rsidRPr="00E62595" w:rsidRDefault="00D5616A" w:rsidP="00061972">
            <w:pPr>
              <w:spacing w:after="40" w:line="240" w:lineRule="auto"/>
              <w:jc w:val="center"/>
              <w:rPr>
                <w:rFonts w:ascii="Arial" w:hAnsi="Arial" w:cs="Arial"/>
                <w:sz w:val="16"/>
                <w:szCs w:val="18"/>
              </w:rPr>
            </w:pPr>
            <w:r w:rsidRPr="00E62595">
              <w:rPr>
                <w:rFonts w:ascii="Arial" w:hAnsi="Arial" w:cs="Arial"/>
                <w:sz w:val="16"/>
                <w:szCs w:val="18"/>
              </w:rPr>
              <w:t>0</w:t>
            </w:r>
            <w:r w:rsidR="00061972" w:rsidRPr="00E62595">
              <w:rPr>
                <w:rFonts w:ascii="Arial" w:hAnsi="Arial" w:cs="Arial"/>
                <w:sz w:val="16"/>
                <w:szCs w:val="18"/>
              </w:rPr>
              <w:t>6</w:t>
            </w:r>
            <w:r w:rsidRPr="00E62595">
              <w:rPr>
                <w:rFonts w:ascii="Arial" w:hAnsi="Arial" w:cs="Arial"/>
                <w:sz w:val="16"/>
                <w:szCs w:val="18"/>
              </w:rPr>
              <w:t xml:space="preserve"> (</w:t>
            </w:r>
            <w:r w:rsidR="00061972" w:rsidRPr="00E62595">
              <w:rPr>
                <w:rFonts w:ascii="Arial" w:hAnsi="Arial" w:cs="Arial"/>
                <w:sz w:val="16"/>
                <w:szCs w:val="18"/>
              </w:rPr>
              <w:t>Six</w:t>
            </w:r>
            <w:r w:rsidRPr="00E62595">
              <w:rPr>
                <w:rFonts w:ascii="Arial" w:hAnsi="Arial" w:cs="Arial"/>
                <w:sz w:val="16"/>
                <w:szCs w:val="18"/>
              </w:rPr>
              <w:t>) months</w:t>
            </w:r>
          </w:p>
        </w:tc>
      </w:tr>
      <w:tr w:rsidR="006D064E" w:rsidRPr="00E62595" w:rsidTr="00CE13B8">
        <w:trPr>
          <w:trHeight w:val="217"/>
        </w:trPr>
        <w:tc>
          <w:tcPr>
            <w:tcW w:w="420" w:type="dxa"/>
            <w:tcBorders>
              <w:top w:val="single" w:sz="4" w:space="0" w:color="auto"/>
              <w:left w:val="single" w:sz="4" w:space="0" w:color="auto"/>
              <w:bottom w:val="single" w:sz="4" w:space="0" w:color="auto"/>
              <w:right w:val="single" w:sz="4" w:space="0" w:color="auto"/>
            </w:tcBorders>
          </w:tcPr>
          <w:p w:rsidR="006D064E" w:rsidRPr="00E62595" w:rsidRDefault="006D064E" w:rsidP="00EE4D47">
            <w:pPr>
              <w:jc w:val="center"/>
              <w:rPr>
                <w:rFonts w:ascii="Arial" w:hAnsi="Arial" w:cs="Arial"/>
                <w:sz w:val="16"/>
                <w:szCs w:val="18"/>
              </w:rPr>
            </w:pPr>
          </w:p>
        </w:tc>
        <w:tc>
          <w:tcPr>
            <w:tcW w:w="501" w:type="dxa"/>
            <w:gridSpan w:val="2"/>
            <w:tcBorders>
              <w:top w:val="single" w:sz="4" w:space="0" w:color="auto"/>
              <w:left w:val="single" w:sz="4" w:space="0" w:color="auto"/>
              <w:bottom w:val="single" w:sz="4" w:space="0" w:color="auto"/>
              <w:right w:val="single" w:sz="4" w:space="0" w:color="auto"/>
            </w:tcBorders>
            <w:hideMark/>
          </w:tcPr>
          <w:p w:rsidR="006D064E" w:rsidRPr="00E62595" w:rsidRDefault="006D064E" w:rsidP="00C3037B">
            <w:pPr>
              <w:spacing w:after="40" w:line="240" w:lineRule="auto"/>
              <w:jc w:val="both"/>
              <w:rPr>
                <w:rFonts w:ascii="Arial" w:hAnsi="Arial" w:cs="Arial"/>
                <w:sz w:val="16"/>
                <w:szCs w:val="18"/>
              </w:rPr>
            </w:pPr>
            <w:r w:rsidRPr="00E62595">
              <w:rPr>
                <w:rFonts w:ascii="Arial" w:hAnsi="Arial" w:cs="Arial"/>
                <w:sz w:val="16"/>
                <w:szCs w:val="18"/>
              </w:rPr>
              <w:t>0</w:t>
            </w:r>
            <w:r w:rsidR="00C3037B" w:rsidRPr="00E62595">
              <w:rPr>
                <w:rFonts w:ascii="Arial" w:hAnsi="Arial" w:cs="Arial"/>
                <w:sz w:val="16"/>
                <w:szCs w:val="18"/>
              </w:rPr>
              <w:t>6</w:t>
            </w:r>
            <w:r w:rsidRPr="00E62595">
              <w:rPr>
                <w:rFonts w:ascii="Arial" w:hAnsi="Arial" w:cs="Arial"/>
                <w:sz w:val="16"/>
                <w:szCs w:val="18"/>
              </w:rPr>
              <w:t>.</w:t>
            </w:r>
          </w:p>
        </w:tc>
        <w:tc>
          <w:tcPr>
            <w:tcW w:w="4029" w:type="dxa"/>
            <w:gridSpan w:val="4"/>
            <w:tcBorders>
              <w:top w:val="single" w:sz="4" w:space="0" w:color="auto"/>
              <w:left w:val="single" w:sz="4" w:space="0" w:color="auto"/>
              <w:bottom w:val="single" w:sz="4" w:space="0" w:color="auto"/>
              <w:right w:val="single" w:sz="4" w:space="0" w:color="auto"/>
            </w:tcBorders>
          </w:tcPr>
          <w:p w:rsidR="006D064E" w:rsidRPr="00D036A9" w:rsidRDefault="00196B69" w:rsidP="001A14E3">
            <w:pPr>
              <w:spacing w:after="0" w:line="240" w:lineRule="auto"/>
              <w:ind w:left="-19" w:firstLine="19"/>
              <w:jc w:val="both"/>
              <w:rPr>
                <w:rFonts w:ascii="SutonnyMJ" w:hAnsi="SutonnyMJ" w:cs="Arial"/>
                <w:sz w:val="18"/>
                <w:szCs w:val="21"/>
                <w:lang w:val="en-GB"/>
              </w:rPr>
            </w:pPr>
            <w:r w:rsidRPr="00D036A9">
              <w:rPr>
                <w:rFonts w:ascii="SutonnyMJ" w:hAnsi="SutonnyMJ"/>
                <w:sz w:val="18"/>
              </w:rPr>
              <w:t>iv½vgvwU †</w:t>
            </w:r>
            <w:proofErr w:type="spellStart"/>
            <w:r w:rsidRPr="00D036A9">
              <w:rPr>
                <w:rFonts w:ascii="SutonnyMJ" w:hAnsi="SutonnyMJ"/>
                <w:sz w:val="18"/>
              </w:rPr>
              <w:t>Rjv</w:t>
            </w:r>
            <w:proofErr w:type="spellEnd"/>
            <w:r w:rsidRPr="00D036A9">
              <w:rPr>
                <w:rFonts w:ascii="SutonnyMJ" w:hAnsi="SutonnyMJ"/>
                <w:sz w:val="18"/>
              </w:rPr>
              <w:t xml:space="preserve"> </w:t>
            </w:r>
            <w:proofErr w:type="spellStart"/>
            <w:r w:rsidRPr="00D036A9">
              <w:rPr>
                <w:rFonts w:ascii="SutonnyMJ" w:hAnsi="SutonnyMJ"/>
                <w:sz w:val="18"/>
              </w:rPr>
              <w:t>cÖkvm‡Ki</w:t>
            </w:r>
            <w:proofErr w:type="spellEnd"/>
            <w:r w:rsidRPr="00D036A9">
              <w:rPr>
                <w:rFonts w:ascii="SutonnyMJ" w:hAnsi="SutonnyMJ"/>
                <w:sz w:val="18"/>
              </w:rPr>
              <w:t xml:space="preserve"> </w:t>
            </w:r>
            <w:proofErr w:type="spellStart"/>
            <w:r w:rsidRPr="00D036A9">
              <w:rPr>
                <w:rFonts w:ascii="SutonnyMJ" w:hAnsi="SutonnyMJ"/>
                <w:sz w:val="18"/>
              </w:rPr>
              <w:t>AwZ</w:t>
            </w:r>
            <w:proofErr w:type="spellEnd"/>
            <w:r w:rsidRPr="00D036A9">
              <w:rPr>
                <w:rFonts w:ascii="SutonnyMJ" w:hAnsi="SutonnyMJ"/>
                <w:sz w:val="18"/>
              </w:rPr>
              <w:t xml:space="preserve"> </w:t>
            </w:r>
            <w:proofErr w:type="spellStart"/>
            <w:r w:rsidRPr="00D036A9">
              <w:rPr>
                <w:rFonts w:ascii="SutonnyMJ" w:hAnsi="SutonnyMJ"/>
                <w:sz w:val="18"/>
              </w:rPr>
              <w:t>cÖvPxb</w:t>
            </w:r>
            <w:proofErr w:type="spellEnd"/>
            <w:r w:rsidRPr="00D036A9">
              <w:rPr>
                <w:rFonts w:ascii="SutonnyMJ" w:hAnsi="SutonnyMJ"/>
                <w:sz w:val="18"/>
              </w:rPr>
              <w:t xml:space="preserve"> I </w:t>
            </w:r>
            <w:proofErr w:type="spellStart"/>
            <w:r w:rsidRPr="00D036A9">
              <w:rPr>
                <w:rFonts w:ascii="SutonnyMJ" w:hAnsi="SutonnyMJ"/>
                <w:sz w:val="18"/>
              </w:rPr>
              <w:t>HwZn¨evnx</w:t>
            </w:r>
            <w:proofErr w:type="spellEnd"/>
            <w:r w:rsidRPr="00D036A9">
              <w:rPr>
                <w:rFonts w:ascii="SutonnyMJ" w:hAnsi="SutonnyMJ"/>
                <w:sz w:val="18"/>
              </w:rPr>
              <w:t xml:space="preserve"> </w:t>
            </w:r>
            <w:proofErr w:type="spellStart"/>
            <w:r w:rsidRPr="00D036A9">
              <w:rPr>
                <w:rFonts w:ascii="SutonnyMJ" w:hAnsi="SutonnyMJ"/>
                <w:sz w:val="18"/>
              </w:rPr>
              <w:t>evs‡jvi</w:t>
            </w:r>
            <w:proofErr w:type="spellEnd"/>
            <w:r w:rsidRPr="00D036A9">
              <w:rPr>
                <w:rFonts w:ascii="SutonnyMJ" w:hAnsi="SutonnyMJ"/>
                <w:sz w:val="18"/>
              </w:rPr>
              <w:t xml:space="preserve"> </w:t>
            </w:r>
            <w:proofErr w:type="spellStart"/>
            <w:r w:rsidRPr="00D036A9">
              <w:rPr>
                <w:rFonts w:ascii="SutonnyMJ" w:hAnsi="SutonnyMJ"/>
                <w:sz w:val="18"/>
              </w:rPr>
              <w:t>Kv‡Vi</w:t>
            </w:r>
            <w:proofErr w:type="spellEnd"/>
            <w:r w:rsidRPr="00D036A9">
              <w:rPr>
                <w:rFonts w:ascii="SutonnyMJ" w:hAnsi="SutonnyMJ"/>
                <w:sz w:val="18"/>
              </w:rPr>
              <w:t xml:space="preserve"> </w:t>
            </w:r>
            <w:proofErr w:type="spellStart"/>
            <w:r w:rsidRPr="00D036A9">
              <w:rPr>
                <w:rFonts w:ascii="SutonnyMJ" w:hAnsi="SutonnyMJ"/>
                <w:sz w:val="18"/>
              </w:rPr>
              <w:t>djm</w:t>
            </w:r>
            <w:proofErr w:type="spellEnd"/>
            <w:r w:rsidRPr="00D036A9">
              <w:rPr>
                <w:rFonts w:ascii="SutonnyMJ" w:hAnsi="SutonnyMJ"/>
                <w:sz w:val="18"/>
              </w:rPr>
              <w:t xml:space="preserve"> </w:t>
            </w:r>
            <w:proofErr w:type="spellStart"/>
            <w:r w:rsidRPr="00D036A9">
              <w:rPr>
                <w:rFonts w:ascii="SutonnyMJ" w:hAnsi="SutonnyMJ"/>
                <w:sz w:val="18"/>
              </w:rPr>
              <w:t>wmwjs</w:t>
            </w:r>
            <w:proofErr w:type="spellEnd"/>
            <w:r w:rsidRPr="00D036A9">
              <w:rPr>
                <w:rFonts w:ascii="SutonnyMJ" w:hAnsi="SutonnyMJ"/>
                <w:sz w:val="18"/>
              </w:rPr>
              <w:t xml:space="preserve">, </w:t>
            </w:r>
            <w:proofErr w:type="spellStart"/>
            <w:r w:rsidRPr="00D036A9">
              <w:rPr>
                <w:rFonts w:ascii="SutonnyMJ" w:hAnsi="SutonnyMJ"/>
                <w:sz w:val="18"/>
              </w:rPr>
              <w:t>Kv‡Vi</w:t>
            </w:r>
            <w:proofErr w:type="spellEnd"/>
            <w:r w:rsidRPr="00D036A9">
              <w:rPr>
                <w:rFonts w:ascii="SutonnyMJ" w:hAnsi="SutonnyMJ"/>
                <w:sz w:val="18"/>
              </w:rPr>
              <w:t xml:space="preserve"> </w:t>
            </w:r>
            <w:proofErr w:type="spellStart"/>
            <w:r w:rsidRPr="00D036A9">
              <w:rPr>
                <w:rFonts w:ascii="SutonnyMJ" w:hAnsi="SutonnyMJ"/>
                <w:sz w:val="18"/>
              </w:rPr>
              <w:t>UªvÝ</w:t>
            </w:r>
            <w:proofErr w:type="spellEnd"/>
            <w:r w:rsidRPr="00D036A9">
              <w:rPr>
                <w:rFonts w:ascii="SutonnyMJ" w:hAnsi="SutonnyMJ"/>
                <w:sz w:val="18"/>
              </w:rPr>
              <w:t xml:space="preserve">, </w:t>
            </w:r>
            <w:proofErr w:type="spellStart"/>
            <w:r w:rsidRPr="00D036A9">
              <w:rPr>
                <w:rFonts w:ascii="SutonnyMJ" w:hAnsi="SutonnyMJ"/>
                <w:sz w:val="18"/>
              </w:rPr>
              <w:t>eviv›`v</w:t>
            </w:r>
            <w:proofErr w:type="spellEnd"/>
            <w:r w:rsidRPr="00D036A9">
              <w:rPr>
                <w:rFonts w:ascii="SutonnyMJ" w:hAnsi="SutonnyMJ"/>
                <w:sz w:val="18"/>
              </w:rPr>
              <w:t xml:space="preserve"> I </w:t>
            </w:r>
            <w:proofErr w:type="spellStart"/>
            <w:r w:rsidRPr="00D036A9">
              <w:rPr>
                <w:rFonts w:ascii="SutonnyMJ" w:hAnsi="SutonnyMJ"/>
                <w:sz w:val="18"/>
              </w:rPr>
              <w:t>Awd‡m</w:t>
            </w:r>
            <w:proofErr w:type="spellEnd"/>
            <w:r w:rsidRPr="00D036A9">
              <w:rPr>
                <w:rFonts w:ascii="SutonnyMJ" w:hAnsi="SutonnyMJ"/>
                <w:sz w:val="18"/>
              </w:rPr>
              <w:t xml:space="preserve"> </w:t>
            </w:r>
            <w:proofErr w:type="spellStart"/>
            <w:r w:rsidRPr="00D036A9">
              <w:rPr>
                <w:rFonts w:ascii="SutonnyMJ" w:hAnsi="SutonnyMJ"/>
                <w:sz w:val="18"/>
              </w:rPr>
              <w:t>UvBjm</w:t>
            </w:r>
            <w:proofErr w:type="spellEnd"/>
            <w:r w:rsidRPr="00D036A9">
              <w:rPr>
                <w:rFonts w:ascii="SutonnyMJ" w:hAnsi="SutonnyMJ"/>
                <w:sz w:val="18"/>
              </w:rPr>
              <w:t xml:space="preserve"> ¯’</w:t>
            </w:r>
            <w:proofErr w:type="spellStart"/>
            <w:r w:rsidRPr="00D036A9">
              <w:rPr>
                <w:rFonts w:ascii="SutonnyMJ" w:hAnsi="SutonnyMJ"/>
                <w:sz w:val="18"/>
              </w:rPr>
              <w:t>vcbmn</w:t>
            </w:r>
            <w:proofErr w:type="spellEnd"/>
            <w:r w:rsidRPr="00D036A9">
              <w:rPr>
                <w:rFonts w:ascii="SutonnyMJ" w:hAnsi="SutonnyMJ"/>
                <w:sz w:val="18"/>
              </w:rPr>
              <w:t xml:space="preserve"> Avbylvw½K †</w:t>
            </w:r>
            <w:proofErr w:type="spellStart"/>
            <w:r w:rsidRPr="00D036A9">
              <w:rPr>
                <w:rFonts w:ascii="SutonnyMJ" w:hAnsi="SutonnyMJ"/>
                <w:sz w:val="18"/>
              </w:rPr>
              <w:t>givgZ</w:t>
            </w:r>
            <w:proofErr w:type="spellEnd"/>
            <w:r w:rsidRPr="00D036A9">
              <w:rPr>
                <w:rFonts w:ascii="SutonnyMJ" w:hAnsi="SutonnyMJ"/>
                <w:sz w:val="18"/>
              </w:rPr>
              <w:t xml:space="preserve"> I ms¯‹vi </w:t>
            </w:r>
            <w:proofErr w:type="spellStart"/>
            <w:r w:rsidRPr="00D036A9">
              <w:rPr>
                <w:rFonts w:ascii="SutonnyMJ" w:hAnsi="SutonnyMJ"/>
                <w:sz w:val="18"/>
              </w:rPr>
              <w:t>KvR</w:t>
            </w:r>
            <w:proofErr w:type="spellEnd"/>
            <w:r w:rsidRPr="00D036A9">
              <w:rPr>
                <w:rFonts w:ascii="SutonnyMJ" w:hAnsi="SutonnyMJ"/>
                <w:sz w:val="18"/>
              </w:rPr>
              <w:t>|</w:t>
            </w:r>
          </w:p>
        </w:tc>
        <w:tc>
          <w:tcPr>
            <w:tcW w:w="900" w:type="dxa"/>
            <w:gridSpan w:val="2"/>
            <w:tcBorders>
              <w:top w:val="single" w:sz="4" w:space="0" w:color="auto"/>
              <w:left w:val="single" w:sz="4" w:space="0" w:color="auto"/>
              <w:bottom w:val="single" w:sz="4" w:space="0" w:color="auto"/>
              <w:right w:val="single" w:sz="4" w:space="0" w:color="auto"/>
            </w:tcBorders>
          </w:tcPr>
          <w:p w:rsidR="006D064E" w:rsidRPr="00D036A9" w:rsidRDefault="00241E14" w:rsidP="006D064E">
            <w:pPr>
              <w:spacing w:after="40" w:line="240" w:lineRule="auto"/>
              <w:jc w:val="center"/>
              <w:rPr>
                <w:rFonts w:ascii="Arial" w:hAnsi="Arial" w:cs="Arial"/>
                <w:sz w:val="18"/>
                <w:szCs w:val="18"/>
              </w:rPr>
            </w:pPr>
            <w:r w:rsidRPr="00D036A9">
              <w:rPr>
                <w:rFonts w:ascii="SutonnyMJ" w:hAnsi="SutonnyMJ" w:cs="Arial"/>
                <w:sz w:val="18"/>
                <w:szCs w:val="18"/>
              </w:rPr>
              <w:t>iv½vgvwU</w:t>
            </w:r>
          </w:p>
        </w:tc>
        <w:tc>
          <w:tcPr>
            <w:tcW w:w="1170" w:type="dxa"/>
            <w:gridSpan w:val="2"/>
            <w:tcBorders>
              <w:top w:val="single" w:sz="4" w:space="0" w:color="auto"/>
              <w:left w:val="single" w:sz="4" w:space="0" w:color="auto"/>
              <w:bottom w:val="single" w:sz="4" w:space="0" w:color="auto"/>
              <w:right w:val="single" w:sz="4" w:space="0" w:color="auto"/>
            </w:tcBorders>
          </w:tcPr>
          <w:p w:rsidR="006D064E" w:rsidRPr="00E62595" w:rsidRDefault="006D064E" w:rsidP="00295C82">
            <w:pPr>
              <w:spacing w:after="40" w:line="240" w:lineRule="auto"/>
              <w:jc w:val="center"/>
              <w:rPr>
                <w:rFonts w:ascii="Arial" w:hAnsi="Arial" w:cs="Arial"/>
                <w:sz w:val="16"/>
                <w:szCs w:val="18"/>
              </w:rPr>
            </w:pPr>
            <w:r w:rsidRPr="00E62595">
              <w:rPr>
                <w:rFonts w:ascii="Arial" w:hAnsi="Arial" w:cs="Arial"/>
                <w:sz w:val="16"/>
                <w:szCs w:val="18"/>
              </w:rPr>
              <w:t>6</w:t>
            </w:r>
            <w:r w:rsidR="00295C82" w:rsidRPr="00E62595">
              <w:rPr>
                <w:rFonts w:ascii="Arial" w:hAnsi="Arial" w:cs="Arial"/>
                <w:sz w:val="16"/>
                <w:szCs w:val="18"/>
              </w:rPr>
              <w:t>1</w:t>
            </w:r>
            <w:r w:rsidRPr="00E62595">
              <w:rPr>
                <w:rFonts w:ascii="Arial" w:hAnsi="Arial" w:cs="Arial"/>
                <w:sz w:val="16"/>
                <w:szCs w:val="18"/>
              </w:rPr>
              <w:t>,000/-</w:t>
            </w:r>
          </w:p>
        </w:tc>
        <w:tc>
          <w:tcPr>
            <w:tcW w:w="1260" w:type="dxa"/>
            <w:gridSpan w:val="2"/>
            <w:tcBorders>
              <w:top w:val="single" w:sz="4" w:space="0" w:color="auto"/>
              <w:left w:val="single" w:sz="4" w:space="0" w:color="auto"/>
              <w:bottom w:val="single" w:sz="4" w:space="0" w:color="auto"/>
              <w:right w:val="single" w:sz="4" w:space="0" w:color="auto"/>
            </w:tcBorders>
          </w:tcPr>
          <w:p w:rsidR="006D064E" w:rsidRPr="00E62595" w:rsidRDefault="00A809AE" w:rsidP="007A481B">
            <w:pPr>
              <w:spacing w:after="40" w:line="240" w:lineRule="auto"/>
              <w:jc w:val="center"/>
              <w:rPr>
                <w:rFonts w:ascii="Arial" w:hAnsi="Arial" w:cs="Arial"/>
                <w:sz w:val="16"/>
                <w:szCs w:val="18"/>
              </w:rPr>
            </w:pPr>
            <w:r w:rsidRPr="00E62595">
              <w:rPr>
                <w:rFonts w:ascii="Arial" w:hAnsi="Arial" w:cs="Arial"/>
                <w:sz w:val="16"/>
                <w:szCs w:val="18"/>
              </w:rPr>
              <w:t>48</w:t>
            </w:r>
            <w:r w:rsidR="007A481B" w:rsidRPr="00E62595">
              <w:rPr>
                <w:rFonts w:ascii="Arial" w:hAnsi="Arial" w:cs="Arial"/>
                <w:sz w:val="16"/>
                <w:szCs w:val="18"/>
              </w:rPr>
              <w:t>.00</w:t>
            </w:r>
            <w:r w:rsidR="007773FE" w:rsidRPr="00E62595">
              <w:rPr>
                <w:rFonts w:ascii="Arial" w:hAnsi="Arial" w:cs="Arial"/>
                <w:sz w:val="16"/>
                <w:szCs w:val="18"/>
              </w:rPr>
              <w:t xml:space="preserve"> </w:t>
            </w:r>
            <w:proofErr w:type="spellStart"/>
            <w:r w:rsidR="007773FE" w:rsidRPr="00E62595">
              <w:rPr>
                <w:rFonts w:ascii="Arial" w:hAnsi="Arial" w:cs="Arial"/>
                <w:sz w:val="16"/>
                <w:szCs w:val="18"/>
              </w:rPr>
              <w:t>lac</w:t>
            </w:r>
            <w:proofErr w:type="spellEnd"/>
          </w:p>
        </w:tc>
        <w:tc>
          <w:tcPr>
            <w:tcW w:w="1170" w:type="dxa"/>
            <w:tcBorders>
              <w:top w:val="single" w:sz="4" w:space="0" w:color="auto"/>
              <w:left w:val="single" w:sz="4" w:space="0" w:color="auto"/>
              <w:bottom w:val="single" w:sz="4" w:space="0" w:color="auto"/>
              <w:right w:val="single" w:sz="4" w:space="0" w:color="auto"/>
            </w:tcBorders>
          </w:tcPr>
          <w:p w:rsidR="006D064E" w:rsidRPr="00E62595" w:rsidRDefault="00264FB9" w:rsidP="006D064E">
            <w:pPr>
              <w:spacing w:after="40"/>
              <w:jc w:val="center"/>
              <w:rPr>
                <w:rFonts w:ascii="Arial" w:hAnsi="Arial" w:cs="Arial"/>
                <w:sz w:val="16"/>
                <w:szCs w:val="18"/>
              </w:rPr>
            </w:pPr>
            <w:r w:rsidRPr="00E62595">
              <w:rPr>
                <w:rFonts w:ascii="Arial" w:hAnsi="Arial" w:cs="Arial"/>
                <w:sz w:val="16"/>
                <w:szCs w:val="18"/>
              </w:rPr>
              <w:t>25</w:t>
            </w:r>
            <w:r w:rsidR="006D064E" w:rsidRPr="00E62595">
              <w:rPr>
                <w:rFonts w:ascii="Arial" w:hAnsi="Arial" w:cs="Arial"/>
                <w:sz w:val="16"/>
                <w:szCs w:val="18"/>
              </w:rPr>
              <w:t>,00000/-</w:t>
            </w:r>
          </w:p>
        </w:tc>
        <w:tc>
          <w:tcPr>
            <w:tcW w:w="1260" w:type="dxa"/>
            <w:gridSpan w:val="3"/>
            <w:tcBorders>
              <w:top w:val="single" w:sz="4" w:space="0" w:color="auto"/>
              <w:left w:val="single" w:sz="4" w:space="0" w:color="auto"/>
              <w:bottom w:val="single" w:sz="4" w:space="0" w:color="auto"/>
              <w:right w:val="single" w:sz="4" w:space="0" w:color="auto"/>
            </w:tcBorders>
          </w:tcPr>
          <w:p w:rsidR="006D064E" w:rsidRPr="00E62595" w:rsidRDefault="006D064E" w:rsidP="00EE63D8">
            <w:pPr>
              <w:spacing w:after="40" w:line="240" w:lineRule="auto"/>
              <w:jc w:val="center"/>
              <w:rPr>
                <w:rFonts w:ascii="Arial" w:hAnsi="Arial" w:cs="Arial"/>
                <w:sz w:val="16"/>
                <w:szCs w:val="18"/>
              </w:rPr>
            </w:pPr>
            <w:r w:rsidRPr="00E62595">
              <w:rPr>
                <w:rFonts w:ascii="Arial" w:hAnsi="Arial" w:cs="Arial"/>
                <w:sz w:val="16"/>
                <w:szCs w:val="18"/>
              </w:rPr>
              <w:t>03 (Three) months</w:t>
            </w:r>
          </w:p>
        </w:tc>
      </w:tr>
      <w:tr w:rsidR="006D064E" w:rsidRPr="00E62595" w:rsidTr="00CE13B8">
        <w:tc>
          <w:tcPr>
            <w:tcW w:w="420" w:type="dxa"/>
            <w:tcBorders>
              <w:top w:val="single" w:sz="4" w:space="0" w:color="auto"/>
              <w:left w:val="single" w:sz="4" w:space="0" w:color="auto"/>
              <w:bottom w:val="single" w:sz="4" w:space="0" w:color="auto"/>
              <w:right w:val="single" w:sz="4" w:space="0" w:color="auto"/>
            </w:tcBorders>
            <w:hideMark/>
          </w:tcPr>
          <w:p w:rsidR="006D064E" w:rsidRPr="001E3FE4" w:rsidRDefault="00A5606F" w:rsidP="001E3FE4">
            <w:pPr>
              <w:spacing w:after="0"/>
              <w:ind w:left="-108" w:right="-108"/>
              <w:jc w:val="center"/>
              <w:rPr>
                <w:rFonts w:ascii="Arial" w:hAnsi="Arial" w:cs="Arial"/>
                <w:sz w:val="14"/>
                <w:szCs w:val="18"/>
              </w:rPr>
            </w:pPr>
            <w:r w:rsidRPr="001E3FE4">
              <w:rPr>
                <w:rFonts w:ascii="Arial" w:hAnsi="Arial" w:cs="Arial"/>
                <w:sz w:val="14"/>
                <w:szCs w:val="18"/>
              </w:rPr>
              <w:t>20</w:t>
            </w:r>
          </w:p>
        </w:tc>
        <w:tc>
          <w:tcPr>
            <w:tcW w:w="4710" w:type="dxa"/>
            <w:gridSpan w:val="7"/>
            <w:tcBorders>
              <w:top w:val="single" w:sz="4" w:space="0" w:color="auto"/>
              <w:left w:val="single" w:sz="4" w:space="0" w:color="auto"/>
              <w:bottom w:val="single" w:sz="4" w:space="0" w:color="auto"/>
              <w:right w:val="single" w:sz="4" w:space="0" w:color="auto"/>
            </w:tcBorders>
            <w:hideMark/>
          </w:tcPr>
          <w:p w:rsidR="006D064E" w:rsidRPr="001E3FE4" w:rsidRDefault="006D064E" w:rsidP="001E3FE4">
            <w:pPr>
              <w:spacing w:after="0"/>
              <w:jc w:val="both"/>
              <w:rPr>
                <w:rFonts w:ascii="Arial" w:hAnsi="Arial" w:cs="Arial"/>
                <w:sz w:val="14"/>
                <w:szCs w:val="18"/>
              </w:rPr>
            </w:pPr>
            <w:r w:rsidRPr="001E3FE4">
              <w:rPr>
                <w:rFonts w:ascii="Arial" w:hAnsi="Arial" w:cs="Arial"/>
                <w:sz w:val="14"/>
                <w:szCs w:val="18"/>
              </w:rPr>
              <w:t>Brief Description of Works</w:t>
            </w:r>
          </w:p>
        </w:tc>
        <w:tc>
          <w:tcPr>
            <w:tcW w:w="5580" w:type="dxa"/>
            <w:gridSpan w:val="9"/>
            <w:tcBorders>
              <w:top w:val="single" w:sz="4" w:space="0" w:color="auto"/>
              <w:left w:val="single" w:sz="4" w:space="0" w:color="auto"/>
              <w:bottom w:val="single" w:sz="4" w:space="0" w:color="auto"/>
              <w:right w:val="single" w:sz="4" w:space="0" w:color="auto"/>
            </w:tcBorders>
            <w:shd w:val="clear" w:color="auto" w:fill="E0E0E0"/>
            <w:hideMark/>
          </w:tcPr>
          <w:p w:rsidR="006D064E" w:rsidRPr="001E3FE4" w:rsidRDefault="006D064E" w:rsidP="001E3FE4">
            <w:pPr>
              <w:spacing w:after="0"/>
              <w:jc w:val="both"/>
              <w:rPr>
                <w:rFonts w:ascii="Arial" w:hAnsi="Arial" w:cs="Arial"/>
                <w:sz w:val="14"/>
                <w:szCs w:val="18"/>
              </w:rPr>
            </w:pPr>
            <w:r w:rsidRPr="001E3FE4">
              <w:rPr>
                <w:rFonts w:ascii="Arial" w:hAnsi="Arial" w:cs="Arial"/>
                <w:sz w:val="14"/>
                <w:szCs w:val="18"/>
              </w:rPr>
              <w:t>As per schedule item.</w:t>
            </w:r>
          </w:p>
        </w:tc>
      </w:tr>
      <w:tr w:rsidR="006D064E" w:rsidRPr="00E62595" w:rsidTr="00CE13B8">
        <w:tc>
          <w:tcPr>
            <w:tcW w:w="420" w:type="dxa"/>
            <w:tcBorders>
              <w:top w:val="single" w:sz="4" w:space="0" w:color="auto"/>
              <w:left w:val="single" w:sz="4" w:space="0" w:color="auto"/>
              <w:bottom w:val="single" w:sz="4" w:space="0" w:color="auto"/>
              <w:right w:val="single" w:sz="4" w:space="0" w:color="auto"/>
            </w:tcBorders>
            <w:hideMark/>
          </w:tcPr>
          <w:p w:rsidR="006D064E" w:rsidRPr="001E3FE4" w:rsidRDefault="00A5606F" w:rsidP="001E3FE4">
            <w:pPr>
              <w:spacing w:after="0"/>
              <w:ind w:left="-108" w:right="-108"/>
              <w:jc w:val="center"/>
              <w:rPr>
                <w:rFonts w:ascii="Arial" w:hAnsi="Arial" w:cs="Arial"/>
                <w:sz w:val="14"/>
                <w:szCs w:val="18"/>
              </w:rPr>
            </w:pPr>
            <w:r w:rsidRPr="001E3FE4">
              <w:rPr>
                <w:rFonts w:ascii="Arial" w:hAnsi="Arial" w:cs="Arial"/>
                <w:sz w:val="14"/>
                <w:szCs w:val="18"/>
              </w:rPr>
              <w:t>21</w:t>
            </w:r>
          </w:p>
        </w:tc>
        <w:tc>
          <w:tcPr>
            <w:tcW w:w="4710" w:type="dxa"/>
            <w:gridSpan w:val="7"/>
            <w:tcBorders>
              <w:top w:val="single" w:sz="4" w:space="0" w:color="auto"/>
              <w:left w:val="single" w:sz="4" w:space="0" w:color="auto"/>
              <w:bottom w:val="single" w:sz="4" w:space="0" w:color="auto"/>
              <w:right w:val="single" w:sz="4" w:space="0" w:color="auto"/>
            </w:tcBorders>
            <w:hideMark/>
          </w:tcPr>
          <w:p w:rsidR="006D064E" w:rsidRPr="001E3FE4" w:rsidRDefault="006D064E" w:rsidP="001E3FE4">
            <w:pPr>
              <w:spacing w:after="0"/>
              <w:jc w:val="both"/>
              <w:rPr>
                <w:rFonts w:ascii="Arial" w:hAnsi="Arial" w:cs="Arial"/>
                <w:sz w:val="14"/>
                <w:szCs w:val="18"/>
              </w:rPr>
            </w:pPr>
            <w:r w:rsidRPr="001E3FE4">
              <w:rPr>
                <w:rFonts w:ascii="Arial" w:hAnsi="Arial" w:cs="Arial"/>
                <w:sz w:val="14"/>
                <w:szCs w:val="18"/>
              </w:rPr>
              <w:t xml:space="preserve">Price of Tender Document </w:t>
            </w:r>
          </w:p>
        </w:tc>
        <w:tc>
          <w:tcPr>
            <w:tcW w:w="5580" w:type="dxa"/>
            <w:gridSpan w:val="9"/>
            <w:tcBorders>
              <w:top w:val="single" w:sz="4" w:space="0" w:color="auto"/>
              <w:left w:val="single" w:sz="4" w:space="0" w:color="auto"/>
              <w:bottom w:val="single" w:sz="4" w:space="0" w:color="auto"/>
              <w:right w:val="single" w:sz="4" w:space="0" w:color="auto"/>
            </w:tcBorders>
            <w:shd w:val="clear" w:color="auto" w:fill="E0E0E0"/>
            <w:hideMark/>
          </w:tcPr>
          <w:p w:rsidR="006D064E" w:rsidRPr="001E3FE4" w:rsidRDefault="006D064E" w:rsidP="001E3FE4">
            <w:pPr>
              <w:spacing w:after="0" w:line="360" w:lineRule="auto"/>
              <w:jc w:val="both"/>
              <w:rPr>
                <w:rFonts w:ascii="Arial" w:hAnsi="Arial" w:cs="Arial"/>
                <w:sz w:val="14"/>
                <w:szCs w:val="18"/>
              </w:rPr>
            </w:pPr>
            <w:r w:rsidRPr="001E3FE4">
              <w:rPr>
                <w:rFonts w:ascii="Arial" w:hAnsi="Arial" w:cs="Arial"/>
                <w:sz w:val="14"/>
                <w:szCs w:val="18"/>
              </w:rPr>
              <w:t xml:space="preserve">Tk. </w:t>
            </w:r>
            <w:r w:rsidR="00597002" w:rsidRPr="001E3FE4">
              <w:rPr>
                <w:rFonts w:ascii="Arial" w:hAnsi="Arial" w:cs="Arial"/>
                <w:sz w:val="14"/>
                <w:szCs w:val="18"/>
              </w:rPr>
              <w:t>1</w:t>
            </w:r>
            <w:r w:rsidR="00714649" w:rsidRPr="001E3FE4">
              <w:rPr>
                <w:rFonts w:ascii="Arial" w:hAnsi="Arial" w:cs="Arial"/>
                <w:sz w:val="14"/>
                <w:szCs w:val="18"/>
              </w:rPr>
              <w:t>500.00 (One thousand five hundred</w:t>
            </w:r>
            <w:r w:rsidRPr="001E3FE4">
              <w:rPr>
                <w:rFonts w:ascii="Arial" w:hAnsi="Arial" w:cs="Arial"/>
                <w:sz w:val="14"/>
                <w:szCs w:val="18"/>
              </w:rPr>
              <w:t>) Only for each lot.</w:t>
            </w:r>
          </w:p>
        </w:tc>
      </w:tr>
      <w:tr w:rsidR="006D064E" w:rsidRPr="00E62595" w:rsidTr="00CE13B8">
        <w:tc>
          <w:tcPr>
            <w:tcW w:w="420" w:type="dxa"/>
            <w:tcBorders>
              <w:top w:val="single" w:sz="4" w:space="0" w:color="auto"/>
              <w:left w:val="single" w:sz="4" w:space="0" w:color="auto"/>
              <w:bottom w:val="single" w:sz="4" w:space="0" w:color="auto"/>
              <w:right w:val="single" w:sz="4" w:space="0" w:color="auto"/>
            </w:tcBorders>
            <w:hideMark/>
          </w:tcPr>
          <w:p w:rsidR="006D064E" w:rsidRPr="001E3FE4" w:rsidRDefault="006D064E" w:rsidP="001E3FE4">
            <w:pPr>
              <w:spacing w:after="0" w:line="240" w:lineRule="auto"/>
              <w:ind w:left="-108" w:right="-93"/>
              <w:jc w:val="center"/>
              <w:rPr>
                <w:rFonts w:ascii="Arial" w:hAnsi="Arial" w:cs="Arial"/>
                <w:sz w:val="14"/>
                <w:szCs w:val="18"/>
              </w:rPr>
            </w:pPr>
            <w:r w:rsidRPr="001E3FE4">
              <w:rPr>
                <w:rFonts w:ascii="Arial" w:hAnsi="Arial" w:cs="Arial"/>
                <w:sz w:val="14"/>
                <w:szCs w:val="18"/>
              </w:rPr>
              <w:t>2</w:t>
            </w:r>
            <w:r w:rsidR="00A5606F" w:rsidRPr="001E3FE4">
              <w:rPr>
                <w:rFonts w:ascii="Arial" w:hAnsi="Arial" w:cs="Arial"/>
                <w:sz w:val="14"/>
                <w:szCs w:val="18"/>
              </w:rPr>
              <w:t>2</w:t>
            </w:r>
          </w:p>
        </w:tc>
        <w:tc>
          <w:tcPr>
            <w:tcW w:w="4710" w:type="dxa"/>
            <w:gridSpan w:val="7"/>
            <w:tcBorders>
              <w:top w:val="single" w:sz="4" w:space="0" w:color="auto"/>
              <w:left w:val="single" w:sz="4" w:space="0" w:color="auto"/>
              <w:bottom w:val="single" w:sz="4" w:space="0" w:color="auto"/>
              <w:right w:val="single" w:sz="4" w:space="0" w:color="auto"/>
            </w:tcBorders>
            <w:hideMark/>
          </w:tcPr>
          <w:p w:rsidR="006D064E" w:rsidRPr="001E3FE4" w:rsidRDefault="006D064E" w:rsidP="001E3FE4">
            <w:pPr>
              <w:spacing w:after="0" w:line="240" w:lineRule="auto"/>
              <w:jc w:val="both"/>
              <w:rPr>
                <w:rFonts w:ascii="Arial" w:hAnsi="Arial" w:cs="Arial"/>
                <w:sz w:val="14"/>
                <w:szCs w:val="18"/>
              </w:rPr>
            </w:pPr>
            <w:r w:rsidRPr="001E3FE4">
              <w:rPr>
                <w:rFonts w:ascii="Arial" w:hAnsi="Arial" w:cs="Arial"/>
                <w:sz w:val="14"/>
                <w:szCs w:val="18"/>
              </w:rPr>
              <w:t>Name of Official Inviting Tender</w:t>
            </w:r>
          </w:p>
        </w:tc>
        <w:tc>
          <w:tcPr>
            <w:tcW w:w="5580" w:type="dxa"/>
            <w:gridSpan w:val="9"/>
            <w:tcBorders>
              <w:top w:val="single" w:sz="4" w:space="0" w:color="auto"/>
              <w:left w:val="single" w:sz="4" w:space="0" w:color="auto"/>
              <w:bottom w:val="single" w:sz="4" w:space="0" w:color="auto"/>
              <w:right w:val="single" w:sz="4" w:space="0" w:color="auto"/>
            </w:tcBorders>
            <w:shd w:val="clear" w:color="auto" w:fill="E0E0E0"/>
            <w:hideMark/>
          </w:tcPr>
          <w:p w:rsidR="006D064E" w:rsidRPr="001E3FE4" w:rsidRDefault="001E6572" w:rsidP="001E3FE4">
            <w:pPr>
              <w:spacing w:after="0" w:line="240" w:lineRule="auto"/>
              <w:ind w:left="165" w:hanging="165"/>
              <w:jc w:val="both"/>
              <w:rPr>
                <w:rFonts w:ascii="Arial" w:hAnsi="Arial" w:cs="Arial"/>
                <w:sz w:val="14"/>
                <w:szCs w:val="18"/>
              </w:rPr>
            </w:pPr>
            <w:r w:rsidRPr="001E3FE4">
              <w:rPr>
                <w:rFonts w:ascii="Arial" w:hAnsi="Arial" w:cs="Arial"/>
                <w:sz w:val="14"/>
                <w:szCs w:val="18"/>
              </w:rPr>
              <w:t>: Mohammad</w:t>
            </w:r>
            <w:r w:rsidR="006D064E" w:rsidRPr="001E3FE4">
              <w:rPr>
                <w:rFonts w:ascii="Arial" w:hAnsi="Arial" w:cs="Arial"/>
                <w:sz w:val="14"/>
                <w:szCs w:val="18"/>
              </w:rPr>
              <w:t xml:space="preserve"> </w:t>
            </w:r>
            <w:proofErr w:type="spellStart"/>
            <w:r w:rsidR="006D064E" w:rsidRPr="001E3FE4">
              <w:rPr>
                <w:rFonts w:ascii="Arial" w:hAnsi="Arial" w:cs="Arial"/>
                <w:sz w:val="14"/>
                <w:szCs w:val="18"/>
              </w:rPr>
              <w:t>Monirul</w:t>
            </w:r>
            <w:proofErr w:type="spellEnd"/>
            <w:r w:rsidR="006D064E" w:rsidRPr="001E3FE4">
              <w:rPr>
                <w:rFonts w:ascii="Arial" w:hAnsi="Arial" w:cs="Arial"/>
                <w:sz w:val="14"/>
                <w:szCs w:val="18"/>
              </w:rPr>
              <w:t xml:space="preserve"> Islam, Executive Engineer, PWD.</w:t>
            </w:r>
          </w:p>
        </w:tc>
      </w:tr>
      <w:tr w:rsidR="006D064E" w:rsidRPr="00E62595" w:rsidTr="00CE13B8">
        <w:trPr>
          <w:trHeight w:val="260"/>
        </w:trPr>
        <w:tc>
          <w:tcPr>
            <w:tcW w:w="420" w:type="dxa"/>
            <w:tcBorders>
              <w:top w:val="single" w:sz="4" w:space="0" w:color="auto"/>
              <w:left w:val="single" w:sz="4" w:space="0" w:color="auto"/>
              <w:bottom w:val="single" w:sz="4" w:space="0" w:color="auto"/>
              <w:right w:val="single" w:sz="4" w:space="0" w:color="auto"/>
            </w:tcBorders>
            <w:hideMark/>
          </w:tcPr>
          <w:p w:rsidR="006D064E" w:rsidRPr="001E3FE4" w:rsidRDefault="006D064E" w:rsidP="001E3FE4">
            <w:pPr>
              <w:spacing w:after="0" w:line="240" w:lineRule="auto"/>
              <w:ind w:left="-108" w:right="-93"/>
              <w:jc w:val="center"/>
              <w:rPr>
                <w:rFonts w:ascii="Arial" w:hAnsi="Arial" w:cs="Arial"/>
                <w:sz w:val="14"/>
                <w:szCs w:val="18"/>
              </w:rPr>
            </w:pPr>
            <w:r w:rsidRPr="001E3FE4">
              <w:rPr>
                <w:rFonts w:ascii="Arial" w:hAnsi="Arial" w:cs="Arial"/>
                <w:sz w:val="14"/>
                <w:szCs w:val="18"/>
              </w:rPr>
              <w:t>2</w:t>
            </w:r>
            <w:r w:rsidR="00A5606F" w:rsidRPr="001E3FE4">
              <w:rPr>
                <w:rFonts w:ascii="Arial" w:hAnsi="Arial" w:cs="Arial"/>
                <w:sz w:val="14"/>
                <w:szCs w:val="18"/>
              </w:rPr>
              <w:t>3</w:t>
            </w:r>
          </w:p>
        </w:tc>
        <w:tc>
          <w:tcPr>
            <w:tcW w:w="4710" w:type="dxa"/>
            <w:gridSpan w:val="7"/>
            <w:tcBorders>
              <w:top w:val="single" w:sz="4" w:space="0" w:color="auto"/>
              <w:left w:val="single" w:sz="4" w:space="0" w:color="auto"/>
              <w:bottom w:val="single" w:sz="4" w:space="0" w:color="auto"/>
              <w:right w:val="single" w:sz="4" w:space="0" w:color="auto"/>
            </w:tcBorders>
            <w:hideMark/>
          </w:tcPr>
          <w:p w:rsidR="006D064E" w:rsidRPr="001E3FE4" w:rsidRDefault="006D064E" w:rsidP="001E3FE4">
            <w:pPr>
              <w:tabs>
                <w:tab w:val="right" w:pos="3954"/>
              </w:tabs>
              <w:spacing w:after="0" w:line="240" w:lineRule="auto"/>
              <w:jc w:val="both"/>
              <w:rPr>
                <w:rFonts w:ascii="Arial" w:hAnsi="Arial" w:cs="Arial"/>
                <w:sz w:val="14"/>
                <w:szCs w:val="18"/>
              </w:rPr>
            </w:pPr>
            <w:r w:rsidRPr="001E3FE4">
              <w:rPr>
                <w:rFonts w:ascii="Arial" w:hAnsi="Arial" w:cs="Arial"/>
                <w:sz w:val="14"/>
                <w:szCs w:val="18"/>
              </w:rPr>
              <w:t>Special Instructions</w:t>
            </w:r>
            <w:r w:rsidRPr="001E3FE4">
              <w:rPr>
                <w:rFonts w:ascii="Arial" w:hAnsi="Arial" w:cs="Arial"/>
                <w:sz w:val="14"/>
                <w:szCs w:val="18"/>
              </w:rPr>
              <w:tab/>
            </w:r>
          </w:p>
        </w:tc>
        <w:tc>
          <w:tcPr>
            <w:tcW w:w="5580" w:type="dxa"/>
            <w:gridSpan w:val="9"/>
            <w:tcBorders>
              <w:top w:val="single" w:sz="4" w:space="0" w:color="auto"/>
              <w:left w:val="single" w:sz="4" w:space="0" w:color="auto"/>
              <w:bottom w:val="single" w:sz="4" w:space="0" w:color="auto"/>
              <w:right w:val="single" w:sz="4" w:space="0" w:color="auto"/>
            </w:tcBorders>
            <w:shd w:val="clear" w:color="auto" w:fill="E0E0E0"/>
          </w:tcPr>
          <w:p w:rsidR="006D064E" w:rsidRPr="001E3FE4" w:rsidRDefault="006D064E" w:rsidP="001E3FE4">
            <w:pPr>
              <w:spacing w:after="0" w:line="240" w:lineRule="auto"/>
              <w:jc w:val="both"/>
              <w:rPr>
                <w:rFonts w:ascii="Arial" w:hAnsi="Arial" w:cs="Arial"/>
                <w:sz w:val="14"/>
                <w:szCs w:val="18"/>
              </w:rPr>
            </w:pPr>
          </w:p>
        </w:tc>
      </w:tr>
      <w:tr w:rsidR="006D064E" w:rsidRPr="00E62595" w:rsidTr="00CE13B8">
        <w:trPr>
          <w:trHeight w:val="1493"/>
        </w:trPr>
        <w:tc>
          <w:tcPr>
            <w:tcW w:w="420" w:type="dxa"/>
            <w:tcBorders>
              <w:top w:val="single" w:sz="4" w:space="0" w:color="auto"/>
              <w:left w:val="single" w:sz="4" w:space="0" w:color="auto"/>
              <w:bottom w:val="single" w:sz="4" w:space="0" w:color="auto"/>
              <w:right w:val="single" w:sz="4" w:space="0" w:color="auto"/>
            </w:tcBorders>
          </w:tcPr>
          <w:p w:rsidR="006D064E" w:rsidRPr="001E3FE4" w:rsidRDefault="006D064E" w:rsidP="001E3FE4">
            <w:pPr>
              <w:spacing w:after="0"/>
              <w:jc w:val="center"/>
              <w:rPr>
                <w:rFonts w:ascii="Arial" w:hAnsi="Arial" w:cs="Arial"/>
                <w:sz w:val="14"/>
                <w:szCs w:val="19"/>
              </w:rPr>
            </w:pPr>
          </w:p>
        </w:tc>
        <w:tc>
          <w:tcPr>
            <w:tcW w:w="10290" w:type="dxa"/>
            <w:gridSpan w:val="16"/>
            <w:tcBorders>
              <w:top w:val="single" w:sz="4" w:space="0" w:color="auto"/>
              <w:left w:val="single" w:sz="4" w:space="0" w:color="auto"/>
              <w:bottom w:val="single" w:sz="4" w:space="0" w:color="auto"/>
              <w:right w:val="single" w:sz="4" w:space="0" w:color="auto"/>
            </w:tcBorders>
            <w:hideMark/>
          </w:tcPr>
          <w:p w:rsidR="006D43A5" w:rsidRPr="001E3FE4" w:rsidRDefault="006D43A5" w:rsidP="001E3FE4">
            <w:pPr>
              <w:tabs>
                <w:tab w:val="left" w:pos="642"/>
              </w:tabs>
              <w:spacing w:after="0" w:line="240" w:lineRule="auto"/>
              <w:ind w:left="360"/>
              <w:jc w:val="both"/>
              <w:rPr>
                <w:rFonts w:ascii="Arial" w:hAnsi="Arial" w:cs="Arial"/>
                <w:sz w:val="14"/>
                <w:szCs w:val="18"/>
              </w:rPr>
            </w:pPr>
            <w:proofErr w:type="spellStart"/>
            <w:r w:rsidRPr="001E3FE4">
              <w:rPr>
                <w:rFonts w:ascii="Arial" w:hAnsi="Arial" w:cs="Arial"/>
                <w:sz w:val="14"/>
                <w:szCs w:val="18"/>
              </w:rPr>
              <w:t>i</w:t>
            </w:r>
            <w:proofErr w:type="spellEnd"/>
            <w:r w:rsidRPr="001E3FE4">
              <w:rPr>
                <w:rFonts w:ascii="Arial" w:hAnsi="Arial" w:cs="Arial"/>
                <w:sz w:val="14"/>
                <w:szCs w:val="18"/>
              </w:rPr>
              <w:t xml:space="preserve">) </w:t>
            </w:r>
            <w:r w:rsidRPr="001E3FE4">
              <w:rPr>
                <w:rFonts w:ascii="Arial" w:hAnsi="Arial" w:cs="Arial"/>
                <w:sz w:val="14"/>
                <w:szCs w:val="18"/>
              </w:rPr>
              <w:tab/>
              <w:t xml:space="preserve">If the </w:t>
            </w:r>
            <w:proofErr w:type="spellStart"/>
            <w:r w:rsidRPr="001E3FE4">
              <w:rPr>
                <w:rFonts w:ascii="Arial" w:hAnsi="Arial" w:cs="Arial"/>
                <w:sz w:val="14"/>
                <w:szCs w:val="18"/>
              </w:rPr>
              <w:t>tenderer</w:t>
            </w:r>
            <w:proofErr w:type="spellEnd"/>
            <w:r w:rsidRPr="001E3FE4">
              <w:rPr>
                <w:rFonts w:ascii="Arial" w:hAnsi="Arial" w:cs="Arial"/>
                <w:sz w:val="14"/>
                <w:szCs w:val="18"/>
              </w:rPr>
              <w:t xml:space="preserve"> submits any false / incorrect or forged certificate the tender security may be forfeited.</w:t>
            </w:r>
          </w:p>
          <w:p w:rsidR="006D43A5" w:rsidRPr="001E3FE4" w:rsidRDefault="006D43A5" w:rsidP="001E3FE4">
            <w:pPr>
              <w:tabs>
                <w:tab w:val="left" w:pos="642"/>
              </w:tabs>
              <w:spacing w:after="0" w:line="240" w:lineRule="auto"/>
              <w:ind w:left="360"/>
              <w:jc w:val="both"/>
              <w:rPr>
                <w:rFonts w:ascii="Arial" w:hAnsi="Arial" w:cs="Arial"/>
                <w:b/>
                <w:sz w:val="14"/>
                <w:szCs w:val="18"/>
              </w:rPr>
            </w:pPr>
            <w:r w:rsidRPr="001E3FE4">
              <w:rPr>
                <w:rFonts w:ascii="Arial" w:hAnsi="Arial" w:cs="Arial"/>
                <w:sz w:val="14"/>
                <w:szCs w:val="18"/>
              </w:rPr>
              <w:t xml:space="preserve">ii) </w:t>
            </w:r>
            <w:r w:rsidRPr="001E3FE4">
              <w:rPr>
                <w:rFonts w:ascii="Arial" w:hAnsi="Arial" w:cs="Arial"/>
                <w:sz w:val="14"/>
                <w:szCs w:val="18"/>
              </w:rPr>
              <w:tab/>
              <w:t xml:space="preserve">Tender Security shall be submitted </w:t>
            </w:r>
            <w:r w:rsidRPr="001E3FE4">
              <w:rPr>
                <w:rFonts w:ascii="Arial" w:hAnsi="Arial" w:cs="Arial"/>
                <w:b/>
                <w:sz w:val="14"/>
                <w:szCs w:val="18"/>
              </w:rPr>
              <w:t>in the form of Bank draft or pay order.</w:t>
            </w:r>
          </w:p>
          <w:p w:rsidR="006D43A5" w:rsidRPr="001E3FE4" w:rsidRDefault="006D43A5" w:rsidP="001E3FE4">
            <w:pPr>
              <w:tabs>
                <w:tab w:val="left" w:pos="642"/>
              </w:tabs>
              <w:spacing w:after="0" w:line="240" w:lineRule="auto"/>
              <w:ind w:left="360"/>
              <w:jc w:val="both"/>
              <w:rPr>
                <w:rFonts w:ascii="Arial" w:hAnsi="Arial" w:cs="Arial"/>
                <w:sz w:val="14"/>
                <w:szCs w:val="18"/>
              </w:rPr>
            </w:pPr>
            <w:r w:rsidRPr="001E3FE4">
              <w:rPr>
                <w:rFonts w:ascii="Arial" w:hAnsi="Arial" w:cs="Arial"/>
                <w:sz w:val="14"/>
                <w:szCs w:val="18"/>
              </w:rPr>
              <w:t>iii)</w:t>
            </w:r>
            <w:r w:rsidRPr="001E3FE4">
              <w:rPr>
                <w:rFonts w:ascii="Arial" w:hAnsi="Arial" w:cs="Arial"/>
                <w:sz w:val="14"/>
                <w:szCs w:val="18"/>
              </w:rPr>
              <w:tab/>
              <w:t>Tender validity Period- 90(Ninety) days.</w:t>
            </w:r>
          </w:p>
          <w:p w:rsidR="006D43A5" w:rsidRPr="001E3FE4" w:rsidRDefault="006D43A5" w:rsidP="001E3FE4">
            <w:pPr>
              <w:tabs>
                <w:tab w:val="left" w:pos="642"/>
              </w:tabs>
              <w:spacing w:after="0" w:line="240" w:lineRule="auto"/>
              <w:ind w:left="360"/>
              <w:jc w:val="both"/>
              <w:rPr>
                <w:rFonts w:ascii="Arial" w:hAnsi="Arial" w:cs="Arial"/>
                <w:sz w:val="14"/>
                <w:szCs w:val="18"/>
              </w:rPr>
            </w:pPr>
            <w:r w:rsidRPr="001E3FE4">
              <w:rPr>
                <w:rFonts w:ascii="Arial" w:hAnsi="Arial" w:cs="Arial"/>
                <w:sz w:val="14"/>
                <w:szCs w:val="18"/>
              </w:rPr>
              <w:t xml:space="preserve">iv) </w:t>
            </w:r>
            <w:r w:rsidRPr="001E3FE4">
              <w:rPr>
                <w:rFonts w:ascii="Arial" w:hAnsi="Arial" w:cs="Arial"/>
                <w:sz w:val="14"/>
                <w:szCs w:val="18"/>
              </w:rPr>
              <w:tab/>
              <w:t xml:space="preserve">The Tender Notice is also available at Website: </w:t>
            </w:r>
            <w:hyperlink r:id="rId6" w:history="1">
              <w:r w:rsidRPr="001E3FE4">
                <w:rPr>
                  <w:rStyle w:val="Hyperlink"/>
                  <w:rFonts w:ascii="Arial" w:hAnsi="Arial" w:cs="Arial"/>
                  <w:color w:val="auto"/>
                  <w:sz w:val="14"/>
                  <w:szCs w:val="18"/>
                </w:rPr>
                <w:t>www.pwd.gov.bd</w:t>
              </w:r>
            </w:hyperlink>
            <w:r w:rsidRPr="001E3FE4">
              <w:rPr>
                <w:rFonts w:ascii="Arial" w:hAnsi="Arial" w:cs="Arial"/>
                <w:sz w:val="14"/>
                <w:szCs w:val="18"/>
              </w:rPr>
              <w:t xml:space="preserve">  of Public Works Department.</w:t>
            </w:r>
          </w:p>
          <w:p w:rsidR="006D43A5" w:rsidRPr="001E3FE4" w:rsidRDefault="006D43A5" w:rsidP="001E3FE4">
            <w:pPr>
              <w:tabs>
                <w:tab w:val="left" w:pos="642"/>
              </w:tabs>
              <w:spacing w:after="0" w:line="240" w:lineRule="auto"/>
              <w:ind w:left="360"/>
              <w:jc w:val="both"/>
              <w:rPr>
                <w:rFonts w:ascii="Arial" w:hAnsi="Arial" w:cs="Arial"/>
                <w:sz w:val="14"/>
                <w:szCs w:val="18"/>
              </w:rPr>
            </w:pPr>
            <w:r w:rsidRPr="001E3FE4">
              <w:rPr>
                <w:rFonts w:ascii="Arial" w:hAnsi="Arial" w:cs="Arial"/>
                <w:sz w:val="14"/>
                <w:szCs w:val="18"/>
              </w:rPr>
              <w:t xml:space="preserve">v) The Tender Notice is </w:t>
            </w:r>
            <w:proofErr w:type="gramStart"/>
            <w:r w:rsidRPr="001E3FE4">
              <w:rPr>
                <w:rFonts w:ascii="Arial" w:hAnsi="Arial" w:cs="Arial"/>
                <w:sz w:val="14"/>
                <w:szCs w:val="18"/>
              </w:rPr>
              <w:t>brief,</w:t>
            </w:r>
            <w:proofErr w:type="gramEnd"/>
            <w:r w:rsidRPr="001E3FE4">
              <w:rPr>
                <w:rFonts w:ascii="Arial" w:hAnsi="Arial" w:cs="Arial"/>
                <w:sz w:val="14"/>
                <w:szCs w:val="18"/>
              </w:rPr>
              <w:t xml:space="preserve"> detail can be seen from the office of the undersigned during office hour.</w:t>
            </w:r>
          </w:p>
          <w:p w:rsidR="006D43A5" w:rsidRPr="001E3FE4" w:rsidRDefault="006D43A5" w:rsidP="001E3FE4">
            <w:pPr>
              <w:tabs>
                <w:tab w:val="left" w:pos="642"/>
              </w:tabs>
              <w:spacing w:after="0" w:line="240" w:lineRule="auto"/>
              <w:ind w:left="360"/>
              <w:jc w:val="both"/>
              <w:rPr>
                <w:rFonts w:ascii="Arial" w:hAnsi="Arial" w:cs="Arial"/>
                <w:sz w:val="14"/>
                <w:szCs w:val="18"/>
              </w:rPr>
            </w:pPr>
            <w:r w:rsidRPr="001E3FE4">
              <w:rPr>
                <w:rFonts w:ascii="Arial" w:hAnsi="Arial" w:cs="Arial"/>
                <w:sz w:val="14"/>
                <w:szCs w:val="18"/>
              </w:rPr>
              <w:t xml:space="preserve">vi) If there any confusion arises due to printing mistake or other reason </w:t>
            </w:r>
            <w:proofErr w:type="spellStart"/>
            <w:r w:rsidRPr="001E3FE4">
              <w:rPr>
                <w:rFonts w:ascii="Arial" w:hAnsi="Arial" w:cs="Arial"/>
                <w:sz w:val="14"/>
                <w:szCs w:val="18"/>
              </w:rPr>
              <w:t>then</w:t>
            </w:r>
            <w:proofErr w:type="spellEnd"/>
            <w:r w:rsidRPr="001E3FE4">
              <w:rPr>
                <w:rFonts w:ascii="Arial" w:hAnsi="Arial" w:cs="Arial"/>
                <w:sz w:val="14"/>
                <w:szCs w:val="18"/>
              </w:rPr>
              <w:t xml:space="preserve"> PPR Act-2006 &amp; PPR Rules-2008 (Amendment) will govern.</w:t>
            </w:r>
          </w:p>
          <w:p w:rsidR="006D43A5" w:rsidRPr="001E3FE4" w:rsidRDefault="006D43A5" w:rsidP="001E3FE4">
            <w:pPr>
              <w:tabs>
                <w:tab w:val="left" w:pos="642"/>
              </w:tabs>
              <w:spacing w:after="0" w:line="240" w:lineRule="auto"/>
              <w:jc w:val="both"/>
              <w:rPr>
                <w:rFonts w:ascii="Arial" w:hAnsi="Arial" w:cs="Arial"/>
                <w:sz w:val="14"/>
                <w:szCs w:val="18"/>
              </w:rPr>
            </w:pPr>
            <w:r w:rsidRPr="001E3FE4">
              <w:rPr>
                <w:rFonts w:ascii="Arial" w:hAnsi="Arial" w:cs="Arial"/>
                <w:b/>
                <w:sz w:val="14"/>
                <w:szCs w:val="18"/>
              </w:rPr>
              <w:t xml:space="preserve">      </w:t>
            </w:r>
            <w:r w:rsidRPr="001E3FE4">
              <w:rPr>
                <w:rFonts w:ascii="Arial" w:hAnsi="Arial" w:cs="Arial"/>
                <w:sz w:val="14"/>
                <w:szCs w:val="18"/>
              </w:rPr>
              <w:t>vii)</w:t>
            </w:r>
            <w:r w:rsidRPr="001E3FE4">
              <w:rPr>
                <w:rFonts w:ascii="Arial" w:hAnsi="Arial" w:cs="Arial"/>
                <w:sz w:val="14"/>
                <w:szCs w:val="18"/>
              </w:rPr>
              <w:tab/>
              <w:t xml:space="preserve">The competent authority reserves the right to accept or reject any or all tenders without assigning any reason  </w:t>
            </w:r>
          </w:p>
          <w:p w:rsidR="006D43A5" w:rsidRPr="001E3FE4" w:rsidRDefault="006D43A5" w:rsidP="001E3FE4">
            <w:pPr>
              <w:tabs>
                <w:tab w:val="left" w:pos="642"/>
              </w:tabs>
              <w:spacing w:after="0" w:line="240" w:lineRule="auto"/>
              <w:jc w:val="both"/>
              <w:rPr>
                <w:rFonts w:ascii="Arial" w:hAnsi="Arial" w:cs="Arial"/>
                <w:sz w:val="14"/>
                <w:szCs w:val="18"/>
              </w:rPr>
            </w:pPr>
            <w:r w:rsidRPr="001E3FE4">
              <w:rPr>
                <w:rFonts w:ascii="Arial" w:hAnsi="Arial" w:cs="Arial"/>
                <w:sz w:val="14"/>
                <w:szCs w:val="18"/>
              </w:rPr>
              <w:t xml:space="preserve">            </w:t>
            </w:r>
            <w:proofErr w:type="gramStart"/>
            <w:r w:rsidRPr="001E3FE4">
              <w:rPr>
                <w:rFonts w:ascii="Arial" w:hAnsi="Arial" w:cs="Arial"/>
                <w:sz w:val="14"/>
                <w:szCs w:val="18"/>
              </w:rPr>
              <w:t>what</w:t>
            </w:r>
            <w:proofErr w:type="gramEnd"/>
            <w:r w:rsidRPr="001E3FE4">
              <w:rPr>
                <w:rFonts w:ascii="Arial" w:hAnsi="Arial" w:cs="Arial"/>
                <w:sz w:val="14"/>
                <w:szCs w:val="18"/>
              </w:rPr>
              <w:t xml:space="preserve"> so ever. </w:t>
            </w:r>
          </w:p>
          <w:p w:rsidR="00647C81" w:rsidRPr="001E3FE4" w:rsidRDefault="006D43A5" w:rsidP="001E3FE4">
            <w:pPr>
              <w:tabs>
                <w:tab w:val="left" w:pos="642"/>
              </w:tabs>
              <w:spacing w:after="0" w:line="240" w:lineRule="auto"/>
              <w:jc w:val="both"/>
              <w:rPr>
                <w:rFonts w:ascii="Arial" w:hAnsi="Arial" w:cs="Arial"/>
                <w:sz w:val="14"/>
                <w:szCs w:val="19"/>
              </w:rPr>
            </w:pPr>
            <w:r w:rsidRPr="001E3FE4">
              <w:rPr>
                <w:rFonts w:ascii="Arial" w:hAnsi="Arial" w:cs="Arial"/>
                <w:sz w:val="14"/>
                <w:szCs w:val="18"/>
              </w:rPr>
              <w:t xml:space="preserve">      viii) Each Lot treated as separate Tender.</w:t>
            </w:r>
          </w:p>
        </w:tc>
      </w:tr>
      <w:tr w:rsidR="00455F32" w:rsidRPr="00376579" w:rsidTr="00CE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32" w:type="dxa"/>
          <w:wAfter w:w="457" w:type="dxa"/>
        </w:trPr>
        <w:tc>
          <w:tcPr>
            <w:tcW w:w="3106" w:type="dxa"/>
            <w:gridSpan w:val="3"/>
          </w:tcPr>
          <w:p w:rsidR="00455F32" w:rsidRPr="00B267DB" w:rsidRDefault="00455F32" w:rsidP="00CE13B8">
            <w:pPr>
              <w:spacing w:after="0" w:line="240" w:lineRule="auto"/>
              <w:jc w:val="center"/>
              <w:rPr>
                <w:rFonts w:ascii="Arial" w:hAnsi="Arial" w:cs="Arial"/>
                <w:sz w:val="14"/>
                <w:szCs w:val="18"/>
              </w:rPr>
            </w:pPr>
            <w:r w:rsidRPr="00376579">
              <w:rPr>
                <w:rFonts w:ascii="Arial" w:hAnsi="Arial" w:cs="Arial"/>
                <w:sz w:val="30"/>
                <w:lang w:val="en-GB"/>
              </w:rPr>
              <w:tab/>
            </w:r>
            <w:r w:rsidRPr="00376579">
              <w:rPr>
                <w:rFonts w:ascii="Arial" w:hAnsi="Arial" w:cs="Arial"/>
                <w:sz w:val="30"/>
                <w:lang w:val="en-GB"/>
              </w:rPr>
              <w:tab/>
            </w:r>
            <w:r w:rsidRPr="00376579">
              <w:rPr>
                <w:rFonts w:ascii="Arial" w:hAnsi="Arial" w:cs="Arial"/>
                <w:sz w:val="30"/>
                <w:lang w:val="en-GB"/>
              </w:rPr>
              <w:tab/>
            </w:r>
            <w:r w:rsidRPr="00B267DB">
              <w:rPr>
                <w:rFonts w:ascii="Arial" w:hAnsi="Arial" w:cs="Arial"/>
                <w:sz w:val="14"/>
                <w:szCs w:val="18"/>
              </w:rPr>
              <w:tab/>
            </w:r>
          </w:p>
          <w:p w:rsidR="00455F32" w:rsidRPr="00B267DB" w:rsidRDefault="00455F32">
            <w:pPr>
              <w:tabs>
                <w:tab w:val="left" w:pos="420"/>
                <w:tab w:val="center" w:pos="1446"/>
              </w:tabs>
              <w:spacing w:after="0" w:line="240" w:lineRule="auto"/>
              <w:rPr>
                <w:rFonts w:ascii="Arial" w:hAnsi="Arial" w:cs="Arial"/>
                <w:sz w:val="14"/>
                <w:szCs w:val="18"/>
              </w:rPr>
            </w:pPr>
            <w:r w:rsidRPr="00B267DB">
              <w:rPr>
                <w:rFonts w:ascii="Arial" w:hAnsi="Arial" w:cs="Arial"/>
                <w:sz w:val="14"/>
                <w:szCs w:val="18"/>
              </w:rPr>
              <w:tab/>
            </w:r>
            <w:r w:rsidR="00CE13B8">
              <w:rPr>
                <w:rFonts w:ascii="Arial" w:hAnsi="Arial" w:cs="Arial"/>
                <w:sz w:val="14"/>
                <w:szCs w:val="18"/>
              </w:rPr>
              <w:t xml:space="preserve">      </w:t>
            </w:r>
            <w:r w:rsidRPr="00B267DB">
              <w:rPr>
                <w:rFonts w:ascii="Arial" w:hAnsi="Arial" w:cs="Arial"/>
                <w:sz w:val="14"/>
                <w:szCs w:val="18"/>
              </w:rPr>
              <w:t>Sub- Assistant  Engineer</w:t>
            </w:r>
          </w:p>
          <w:p w:rsidR="00455F32" w:rsidRPr="00B267DB" w:rsidRDefault="00455F32">
            <w:pPr>
              <w:spacing w:after="0" w:line="240" w:lineRule="auto"/>
              <w:jc w:val="center"/>
              <w:rPr>
                <w:rFonts w:ascii="Arial" w:hAnsi="Arial" w:cs="Arial"/>
                <w:sz w:val="14"/>
                <w:szCs w:val="18"/>
              </w:rPr>
            </w:pPr>
            <w:r w:rsidRPr="00B267DB">
              <w:rPr>
                <w:rFonts w:ascii="Arial" w:hAnsi="Arial" w:cs="Arial"/>
                <w:sz w:val="14"/>
                <w:szCs w:val="18"/>
              </w:rPr>
              <w:t>(</w:t>
            </w:r>
            <w:r w:rsidR="00AC14D7" w:rsidRPr="00B267DB">
              <w:rPr>
                <w:rFonts w:ascii="Arial" w:hAnsi="Arial" w:cs="Arial"/>
                <w:sz w:val="14"/>
                <w:szCs w:val="18"/>
              </w:rPr>
              <w:t>Civil</w:t>
            </w:r>
            <w:r w:rsidRPr="00B267DB">
              <w:rPr>
                <w:rFonts w:ascii="Arial" w:hAnsi="Arial" w:cs="Arial"/>
                <w:sz w:val="14"/>
                <w:szCs w:val="18"/>
              </w:rPr>
              <w:t>)</w:t>
            </w:r>
          </w:p>
          <w:p w:rsidR="00455F32" w:rsidRPr="00B267DB" w:rsidRDefault="00455F32">
            <w:pPr>
              <w:spacing w:after="0" w:line="240" w:lineRule="auto"/>
              <w:jc w:val="center"/>
              <w:rPr>
                <w:rFonts w:ascii="Arial" w:hAnsi="Arial" w:cs="Arial"/>
                <w:sz w:val="14"/>
                <w:szCs w:val="18"/>
              </w:rPr>
            </w:pPr>
            <w:r w:rsidRPr="00B267DB">
              <w:rPr>
                <w:rFonts w:ascii="Arial" w:hAnsi="Arial" w:cs="Arial"/>
                <w:sz w:val="14"/>
                <w:szCs w:val="18"/>
              </w:rPr>
              <w:t xml:space="preserve">PWD Division </w:t>
            </w:r>
            <w:proofErr w:type="spellStart"/>
            <w:r w:rsidRPr="00B267DB">
              <w:rPr>
                <w:rFonts w:ascii="Arial" w:hAnsi="Arial" w:cs="Arial"/>
                <w:sz w:val="14"/>
                <w:szCs w:val="18"/>
              </w:rPr>
              <w:t>Rangamati</w:t>
            </w:r>
            <w:proofErr w:type="spellEnd"/>
          </w:p>
        </w:tc>
        <w:tc>
          <w:tcPr>
            <w:tcW w:w="3237" w:type="dxa"/>
            <w:gridSpan w:val="5"/>
          </w:tcPr>
          <w:p w:rsidR="006B3B53" w:rsidRPr="00B267DB" w:rsidRDefault="006B3B53">
            <w:pPr>
              <w:spacing w:after="0" w:line="240" w:lineRule="auto"/>
              <w:jc w:val="center"/>
              <w:rPr>
                <w:rFonts w:ascii="Arial" w:hAnsi="Arial" w:cs="Arial"/>
                <w:sz w:val="14"/>
                <w:szCs w:val="18"/>
              </w:rPr>
            </w:pPr>
          </w:p>
          <w:p w:rsidR="006B3B53" w:rsidRPr="00B267DB" w:rsidRDefault="006B3B53" w:rsidP="006B3B53">
            <w:pPr>
              <w:rPr>
                <w:rFonts w:ascii="Arial" w:hAnsi="Arial" w:cs="Arial"/>
                <w:sz w:val="14"/>
                <w:szCs w:val="18"/>
              </w:rPr>
            </w:pPr>
          </w:p>
          <w:p w:rsidR="00455F32" w:rsidRPr="00B267DB" w:rsidRDefault="00455F32" w:rsidP="006B3B53">
            <w:pPr>
              <w:jc w:val="right"/>
              <w:rPr>
                <w:rFonts w:ascii="Arial" w:hAnsi="Arial" w:cs="Arial"/>
                <w:sz w:val="14"/>
                <w:szCs w:val="18"/>
              </w:rPr>
            </w:pPr>
          </w:p>
        </w:tc>
        <w:tc>
          <w:tcPr>
            <w:tcW w:w="3478" w:type="dxa"/>
            <w:gridSpan w:val="6"/>
          </w:tcPr>
          <w:p w:rsidR="00455F32" w:rsidRPr="00B267DB" w:rsidRDefault="00455F32">
            <w:pPr>
              <w:spacing w:after="0" w:line="240" w:lineRule="auto"/>
              <w:jc w:val="center"/>
              <w:rPr>
                <w:rFonts w:ascii="Arial" w:hAnsi="Arial" w:cs="Arial"/>
                <w:sz w:val="14"/>
                <w:szCs w:val="18"/>
              </w:rPr>
            </w:pPr>
          </w:p>
          <w:p w:rsidR="00455F32" w:rsidRPr="00B267DB" w:rsidRDefault="00455F32">
            <w:pPr>
              <w:spacing w:after="0" w:line="240" w:lineRule="auto"/>
              <w:jc w:val="center"/>
              <w:rPr>
                <w:rFonts w:ascii="Arial" w:hAnsi="Arial" w:cs="Arial"/>
                <w:sz w:val="14"/>
                <w:szCs w:val="18"/>
              </w:rPr>
            </w:pPr>
            <w:r w:rsidRPr="00B267DB">
              <w:rPr>
                <w:rFonts w:ascii="Arial" w:hAnsi="Arial" w:cs="Arial"/>
                <w:sz w:val="14"/>
                <w:szCs w:val="18"/>
              </w:rPr>
              <w:t>(</w:t>
            </w:r>
            <w:r w:rsidR="00E3391D" w:rsidRPr="00B267DB">
              <w:rPr>
                <w:rFonts w:ascii="Arial" w:hAnsi="Arial" w:cs="Arial"/>
                <w:sz w:val="14"/>
                <w:szCs w:val="18"/>
              </w:rPr>
              <w:t>M</w:t>
            </w:r>
            <w:r w:rsidR="00DA29CB" w:rsidRPr="00B267DB">
              <w:rPr>
                <w:rFonts w:ascii="Arial" w:hAnsi="Arial" w:cs="Arial"/>
                <w:sz w:val="14"/>
                <w:szCs w:val="18"/>
              </w:rPr>
              <w:t>ohammad</w:t>
            </w:r>
            <w:r w:rsidR="00E3391D" w:rsidRPr="00B267DB">
              <w:rPr>
                <w:rFonts w:ascii="Arial" w:hAnsi="Arial" w:cs="Arial"/>
                <w:sz w:val="14"/>
                <w:szCs w:val="18"/>
              </w:rPr>
              <w:t xml:space="preserve"> </w:t>
            </w:r>
            <w:proofErr w:type="spellStart"/>
            <w:r w:rsidR="00E3391D" w:rsidRPr="00B267DB">
              <w:rPr>
                <w:rFonts w:ascii="Arial" w:hAnsi="Arial" w:cs="Arial"/>
                <w:sz w:val="14"/>
                <w:szCs w:val="18"/>
              </w:rPr>
              <w:t>Monirul</w:t>
            </w:r>
            <w:proofErr w:type="spellEnd"/>
            <w:r w:rsidR="00E3391D" w:rsidRPr="00B267DB">
              <w:rPr>
                <w:rFonts w:ascii="Arial" w:hAnsi="Arial" w:cs="Arial"/>
                <w:sz w:val="14"/>
                <w:szCs w:val="18"/>
              </w:rPr>
              <w:t xml:space="preserve"> Islam</w:t>
            </w:r>
            <w:r w:rsidRPr="00B267DB">
              <w:rPr>
                <w:rFonts w:ascii="Arial" w:hAnsi="Arial" w:cs="Arial"/>
                <w:sz w:val="14"/>
                <w:szCs w:val="18"/>
              </w:rPr>
              <w:t>)</w:t>
            </w:r>
          </w:p>
          <w:p w:rsidR="00455F32" w:rsidRPr="00B267DB" w:rsidRDefault="00455F32">
            <w:pPr>
              <w:spacing w:after="0" w:line="240" w:lineRule="auto"/>
              <w:jc w:val="center"/>
              <w:rPr>
                <w:rFonts w:ascii="Arial" w:hAnsi="Arial" w:cs="Arial"/>
                <w:sz w:val="14"/>
                <w:szCs w:val="18"/>
              </w:rPr>
            </w:pPr>
            <w:r w:rsidRPr="00B267DB">
              <w:rPr>
                <w:rFonts w:ascii="Arial" w:hAnsi="Arial" w:cs="Arial"/>
                <w:sz w:val="14"/>
                <w:szCs w:val="18"/>
              </w:rPr>
              <w:t>Executive Engineer</w:t>
            </w:r>
          </w:p>
          <w:p w:rsidR="00455F32" w:rsidRPr="00B267DB" w:rsidRDefault="00455F32">
            <w:pPr>
              <w:spacing w:after="0" w:line="240" w:lineRule="auto"/>
              <w:jc w:val="center"/>
              <w:rPr>
                <w:rFonts w:ascii="Arial" w:hAnsi="Arial" w:cs="Arial"/>
                <w:sz w:val="14"/>
                <w:szCs w:val="18"/>
              </w:rPr>
            </w:pPr>
            <w:proofErr w:type="spellStart"/>
            <w:r w:rsidRPr="00B267DB">
              <w:rPr>
                <w:rFonts w:ascii="Arial" w:hAnsi="Arial" w:cs="Arial"/>
                <w:sz w:val="14"/>
                <w:szCs w:val="18"/>
              </w:rPr>
              <w:t>Rangamati</w:t>
            </w:r>
            <w:proofErr w:type="spellEnd"/>
            <w:r w:rsidRPr="00B267DB">
              <w:rPr>
                <w:rFonts w:ascii="Arial" w:hAnsi="Arial" w:cs="Arial"/>
                <w:sz w:val="14"/>
                <w:szCs w:val="18"/>
              </w:rPr>
              <w:t xml:space="preserve"> PWD Division</w:t>
            </w:r>
          </w:p>
          <w:p w:rsidR="00455F32" w:rsidRPr="00B267DB" w:rsidRDefault="00455F32">
            <w:pPr>
              <w:spacing w:after="0" w:line="240" w:lineRule="auto"/>
              <w:jc w:val="center"/>
              <w:rPr>
                <w:rFonts w:ascii="Arial" w:hAnsi="Arial" w:cs="Arial"/>
                <w:sz w:val="14"/>
                <w:szCs w:val="18"/>
              </w:rPr>
            </w:pPr>
            <w:proofErr w:type="spellStart"/>
            <w:r w:rsidRPr="00B267DB">
              <w:rPr>
                <w:rFonts w:ascii="Arial" w:hAnsi="Arial" w:cs="Arial"/>
                <w:sz w:val="14"/>
                <w:szCs w:val="18"/>
              </w:rPr>
              <w:t>Rangamati</w:t>
            </w:r>
            <w:proofErr w:type="spellEnd"/>
            <w:r w:rsidRPr="00B267DB">
              <w:rPr>
                <w:rFonts w:ascii="Arial" w:hAnsi="Arial" w:cs="Arial"/>
                <w:sz w:val="14"/>
                <w:szCs w:val="18"/>
              </w:rPr>
              <w:t>.</w:t>
            </w:r>
          </w:p>
        </w:tc>
      </w:tr>
    </w:tbl>
    <w:p w:rsidR="0015572F" w:rsidRPr="00376579" w:rsidRDefault="0015572F"/>
    <w:p w:rsidR="000C0EEE" w:rsidRPr="00376579" w:rsidRDefault="0015572F" w:rsidP="000C0EEE">
      <w:pPr>
        <w:spacing w:line="240" w:lineRule="auto"/>
        <w:rPr>
          <w:rFonts w:ascii="Arial" w:hAnsi="Arial" w:cs="Arial"/>
          <w:b/>
          <w:sz w:val="20"/>
          <w:szCs w:val="16"/>
        </w:rPr>
      </w:pPr>
      <w:r w:rsidRPr="00376579">
        <w:br w:type="page"/>
      </w:r>
    </w:p>
    <w:sectPr w:rsidR="000C0EEE" w:rsidRPr="00376579" w:rsidSect="005235C5">
      <w:pgSz w:w="11909" w:h="16834" w:code="9"/>
      <w:pgMar w:top="576" w:right="864"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utonnyMJ">
    <w:panose1 w:val="00000000000000000000"/>
    <w:charset w:val="00"/>
    <w:family w:val="auto"/>
    <w:pitch w:val="variable"/>
    <w:sig w:usb0="00000A87" w:usb1="00000000" w:usb2="00000000" w:usb3="00000000" w:csb0="0000003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B4D56"/>
    <w:multiLevelType w:val="hybridMultilevel"/>
    <w:tmpl w:val="D2F22F84"/>
    <w:lvl w:ilvl="0" w:tplc="04090017">
      <w:start w:val="8"/>
      <w:numFmt w:val="lowerLetter"/>
      <w:lvlText w:val="%1)"/>
      <w:lvlJc w:val="left"/>
      <w:pPr>
        <w:tabs>
          <w:tab w:val="num" w:pos="360"/>
        </w:tabs>
        <w:ind w:left="36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3A16F4B"/>
    <w:multiLevelType w:val="hybridMultilevel"/>
    <w:tmpl w:val="6E08A1B8"/>
    <w:lvl w:ilvl="0" w:tplc="04090017">
      <w:start w:val="1"/>
      <w:numFmt w:val="lowerLetter"/>
      <w:lvlText w:val="%1)"/>
      <w:lvlJc w:val="left"/>
      <w:pPr>
        <w:tabs>
          <w:tab w:val="num" w:pos="540"/>
        </w:tabs>
        <w:ind w:left="540" w:hanging="360"/>
      </w:pPr>
    </w:lvl>
    <w:lvl w:ilvl="1" w:tplc="E544E878">
      <w:start w:val="1"/>
      <w:numFmt w:val="lowerRoman"/>
      <w:lvlText w:val="%2)"/>
      <w:lvlJc w:val="left"/>
      <w:pPr>
        <w:tabs>
          <w:tab w:val="num" w:pos="1800"/>
        </w:tabs>
        <w:ind w:left="1800" w:hanging="720"/>
      </w:pPr>
      <w:rPr>
        <w:color w:val="000000"/>
      </w:rPr>
    </w:lvl>
    <w:lvl w:ilvl="2" w:tplc="20D4E1C8">
      <w:start w:val="4"/>
      <w:numFmt w:val="lowerRoman"/>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compat/>
  <w:rsids>
    <w:rsidRoot w:val="00AF4761"/>
    <w:rsid w:val="00004DEA"/>
    <w:rsid w:val="00005ADB"/>
    <w:rsid w:val="00007D76"/>
    <w:rsid w:val="000169C7"/>
    <w:rsid w:val="000216AF"/>
    <w:rsid w:val="000221E7"/>
    <w:rsid w:val="00022D05"/>
    <w:rsid w:val="00026BCE"/>
    <w:rsid w:val="0003246F"/>
    <w:rsid w:val="0003485B"/>
    <w:rsid w:val="000409BD"/>
    <w:rsid w:val="0005162F"/>
    <w:rsid w:val="000518F3"/>
    <w:rsid w:val="00053CCF"/>
    <w:rsid w:val="00061972"/>
    <w:rsid w:val="00061A3F"/>
    <w:rsid w:val="00081B1D"/>
    <w:rsid w:val="000825E9"/>
    <w:rsid w:val="00097ED7"/>
    <w:rsid w:val="000A71C8"/>
    <w:rsid w:val="000B3606"/>
    <w:rsid w:val="000B7943"/>
    <w:rsid w:val="000C0EEE"/>
    <w:rsid w:val="000D069F"/>
    <w:rsid w:val="000D3A5E"/>
    <w:rsid w:val="000E0691"/>
    <w:rsid w:val="000E41E3"/>
    <w:rsid w:val="000F4BD2"/>
    <w:rsid w:val="00103145"/>
    <w:rsid w:val="001031C2"/>
    <w:rsid w:val="001032E4"/>
    <w:rsid w:val="00103FB1"/>
    <w:rsid w:val="00116694"/>
    <w:rsid w:val="00120FF6"/>
    <w:rsid w:val="00121E6D"/>
    <w:rsid w:val="00132398"/>
    <w:rsid w:val="001351BD"/>
    <w:rsid w:val="001423D4"/>
    <w:rsid w:val="00146D75"/>
    <w:rsid w:val="0015572F"/>
    <w:rsid w:val="001717A5"/>
    <w:rsid w:val="00172483"/>
    <w:rsid w:val="001742A4"/>
    <w:rsid w:val="00177813"/>
    <w:rsid w:val="00181C96"/>
    <w:rsid w:val="001926F2"/>
    <w:rsid w:val="001944EE"/>
    <w:rsid w:val="00194E33"/>
    <w:rsid w:val="00196B69"/>
    <w:rsid w:val="00197636"/>
    <w:rsid w:val="00197A20"/>
    <w:rsid w:val="001A0C0F"/>
    <w:rsid w:val="001A14E3"/>
    <w:rsid w:val="001A506C"/>
    <w:rsid w:val="001A50BF"/>
    <w:rsid w:val="001A5D19"/>
    <w:rsid w:val="001A71BB"/>
    <w:rsid w:val="001B1FB6"/>
    <w:rsid w:val="001C20CC"/>
    <w:rsid w:val="001C4E56"/>
    <w:rsid w:val="001C7D18"/>
    <w:rsid w:val="001D2BAF"/>
    <w:rsid w:val="001D5CB4"/>
    <w:rsid w:val="001E3FE4"/>
    <w:rsid w:val="001E6572"/>
    <w:rsid w:val="001E7016"/>
    <w:rsid w:val="001F11E8"/>
    <w:rsid w:val="001F64A8"/>
    <w:rsid w:val="002039F1"/>
    <w:rsid w:val="0021742A"/>
    <w:rsid w:val="002222C3"/>
    <w:rsid w:val="00222D12"/>
    <w:rsid w:val="00232699"/>
    <w:rsid w:val="00241E14"/>
    <w:rsid w:val="00245733"/>
    <w:rsid w:val="00245A60"/>
    <w:rsid w:val="00251C97"/>
    <w:rsid w:val="00254116"/>
    <w:rsid w:val="00254A13"/>
    <w:rsid w:val="00260FA9"/>
    <w:rsid w:val="00262A33"/>
    <w:rsid w:val="00264FB9"/>
    <w:rsid w:val="00267CEA"/>
    <w:rsid w:val="00272C1F"/>
    <w:rsid w:val="002865B1"/>
    <w:rsid w:val="00292CC3"/>
    <w:rsid w:val="00294574"/>
    <w:rsid w:val="00295C82"/>
    <w:rsid w:val="002A2623"/>
    <w:rsid w:val="002A55EE"/>
    <w:rsid w:val="002A6E50"/>
    <w:rsid w:val="002C11BE"/>
    <w:rsid w:val="002D4A91"/>
    <w:rsid w:val="002D61A5"/>
    <w:rsid w:val="002E1714"/>
    <w:rsid w:val="002E40C9"/>
    <w:rsid w:val="003020E1"/>
    <w:rsid w:val="003026D1"/>
    <w:rsid w:val="003077B0"/>
    <w:rsid w:val="00311912"/>
    <w:rsid w:val="00316105"/>
    <w:rsid w:val="00317311"/>
    <w:rsid w:val="0031731D"/>
    <w:rsid w:val="00335F88"/>
    <w:rsid w:val="003400C1"/>
    <w:rsid w:val="0034158D"/>
    <w:rsid w:val="00343AC3"/>
    <w:rsid w:val="003449FB"/>
    <w:rsid w:val="00345CC9"/>
    <w:rsid w:val="00346A3F"/>
    <w:rsid w:val="00361F0D"/>
    <w:rsid w:val="00364A3B"/>
    <w:rsid w:val="0036762E"/>
    <w:rsid w:val="00367F30"/>
    <w:rsid w:val="0037364D"/>
    <w:rsid w:val="00376579"/>
    <w:rsid w:val="003768EA"/>
    <w:rsid w:val="0037788A"/>
    <w:rsid w:val="003908D9"/>
    <w:rsid w:val="003A6DC9"/>
    <w:rsid w:val="003B1015"/>
    <w:rsid w:val="003B17AD"/>
    <w:rsid w:val="003B6FDA"/>
    <w:rsid w:val="003C3B3B"/>
    <w:rsid w:val="003D1310"/>
    <w:rsid w:val="003D1AA7"/>
    <w:rsid w:val="003D2FE9"/>
    <w:rsid w:val="003D3B2A"/>
    <w:rsid w:val="003E057F"/>
    <w:rsid w:val="003E0D04"/>
    <w:rsid w:val="003E1C4A"/>
    <w:rsid w:val="003F0242"/>
    <w:rsid w:val="003F1C29"/>
    <w:rsid w:val="003F2493"/>
    <w:rsid w:val="003F3215"/>
    <w:rsid w:val="003F5C7E"/>
    <w:rsid w:val="00405A55"/>
    <w:rsid w:val="004136C7"/>
    <w:rsid w:val="0041673A"/>
    <w:rsid w:val="004211D4"/>
    <w:rsid w:val="00426C08"/>
    <w:rsid w:val="0043130E"/>
    <w:rsid w:val="00432A5A"/>
    <w:rsid w:val="00434686"/>
    <w:rsid w:val="00435CE4"/>
    <w:rsid w:val="00452BC8"/>
    <w:rsid w:val="004552F2"/>
    <w:rsid w:val="00455F32"/>
    <w:rsid w:val="00457C65"/>
    <w:rsid w:val="0046454A"/>
    <w:rsid w:val="00474254"/>
    <w:rsid w:val="0047670E"/>
    <w:rsid w:val="00484C9F"/>
    <w:rsid w:val="004851AF"/>
    <w:rsid w:val="00494029"/>
    <w:rsid w:val="004A1511"/>
    <w:rsid w:val="004A2E4A"/>
    <w:rsid w:val="004B4790"/>
    <w:rsid w:val="004C2AD2"/>
    <w:rsid w:val="004C3CD4"/>
    <w:rsid w:val="004C4F22"/>
    <w:rsid w:val="004C7632"/>
    <w:rsid w:val="004D0039"/>
    <w:rsid w:val="004D35C2"/>
    <w:rsid w:val="004E3768"/>
    <w:rsid w:val="004E7DE8"/>
    <w:rsid w:val="004F01FD"/>
    <w:rsid w:val="00511B37"/>
    <w:rsid w:val="00514C1A"/>
    <w:rsid w:val="00515421"/>
    <w:rsid w:val="005235C5"/>
    <w:rsid w:val="00523CF9"/>
    <w:rsid w:val="005315A6"/>
    <w:rsid w:val="00532B24"/>
    <w:rsid w:val="00532EE9"/>
    <w:rsid w:val="005360E3"/>
    <w:rsid w:val="00536F40"/>
    <w:rsid w:val="00543E56"/>
    <w:rsid w:val="0054573E"/>
    <w:rsid w:val="00546C06"/>
    <w:rsid w:val="00553183"/>
    <w:rsid w:val="00555903"/>
    <w:rsid w:val="00556F03"/>
    <w:rsid w:val="005626C7"/>
    <w:rsid w:val="0059368A"/>
    <w:rsid w:val="0059577C"/>
    <w:rsid w:val="00595FEF"/>
    <w:rsid w:val="00597002"/>
    <w:rsid w:val="005B2580"/>
    <w:rsid w:val="005C0CF3"/>
    <w:rsid w:val="005C362F"/>
    <w:rsid w:val="005E2056"/>
    <w:rsid w:val="005E53D5"/>
    <w:rsid w:val="005E6E4B"/>
    <w:rsid w:val="005F0889"/>
    <w:rsid w:val="005F0A33"/>
    <w:rsid w:val="005F1639"/>
    <w:rsid w:val="005F71DB"/>
    <w:rsid w:val="0061269E"/>
    <w:rsid w:val="006160DD"/>
    <w:rsid w:val="00624913"/>
    <w:rsid w:val="0063079B"/>
    <w:rsid w:val="0063102D"/>
    <w:rsid w:val="00633BA5"/>
    <w:rsid w:val="00642615"/>
    <w:rsid w:val="00643AEB"/>
    <w:rsid w:val="00643F7D"/>
    <w:rsid w:val="0064446C"/>
    <w:rsid w:val="00647C81"/>
    <w:rsid w:val="006521D4"/>
    <w:rsid w:val="006551A6"/>
    <w:rsid w:val="00656019"/>
    <w:rsid w:val="00660099"/>
    <w:rsid w:val="006623F5"/>
    <w:rsid w:val="00677919"/>
    <w:rsid w:val="00681356"/>
    <w:rsid w:val="00693AF8"/>
    <w:rsid w:val="00695059"/>
    <w:rsid w:val="006955BF"/>
    <w:rsid w:val="00696DB7"/>
    <w:rsid w:val="006977F1"/>
    <w:rsid w:val="006A4BBA"/>
    <w:rsid w:val="006B2A6C"/>
    <w:rsid w:val="006B3B53"/>
    <w:rsid w:val="006C0712"/>
    <w:rsid w:val="006C24A6"/>
    <w:rsid w:val="006C7125"/>
    <w:rsid w:val="006D064E"/>
    <w:rsid w:val="006D1374"/>
    <w:rsid w:val="006D2D38"/>
    <w:rsid w:val="006D3353"/>
    <w:rsid w:val="006D36D4"/>
    <w:rsid w:val="006D43A5"/>
    <w:rsid w:val="006E1453"/>
    <w:rsid w:val="006E1A2F"/>
    <w:rsid w:val="006E3B50"/>
    <w:rsid w:val="006F3EFB"/>
    <w:rsid w:val="00714649"/>
    <w:rsid w:val="00726A36"/>
    <w:rsid w:val="00727EBC"/>
    <w:rsid w:val="007300F9"/>
    <w:rsid w:val="00735933"/>
    <w:rsid w:val="00742FB3"/>
    <w:rsid w:val="00743969"/>
    <w:rsid w:val="0074681B"/>
    <w:rsid w:val="00751EC3"/>
    <w:rsid w:val="00752091"/>
    <w:rsid w:val="0075430F"/>
    <w:rsid w:val="0076461F"/>
    <w:rsid w:val="007721E7"/>
    <w:rsid w:val="00772959"/>
    <w:rsid w:val="00773178"/>
    <w:rsid w:val="007773FE"/>
    <w:rsid w:val="007842EC"/>
    <w:rsid w:val="007851CC"/>
    <w:rsid w:val="007856D4"/>
    <w:rsid w:val="007A481B"/>
    <w:rsid w:val="007B013A"/>
    <w:rsid w:val="007B02B0"/>
    <w:rsid w:val="007B4F2C"/>
    <w:rsid w:val="007C31F6"/>
    <w:rsid w:val="007C6468"/>
    <w:rsid w:val="007D501E"/>
    <w:rsid w:val="007D73AA"/>
    <w:rsid w:val="007E17DC"/>
    <w:rsid w:val="007E2A2E"/>
    <w:rsid w:val="007E6101"/>
    <w:rsid w:val="007E6BF7"/>
    <w:rsid w:val="007F0C97"/>
    <w:rsid w:val="007F0E08"/>
    <w:rsid w:val="008044F6"/>
    <w:rsid w:val="00804DE1"/>
    <w:rsid w:val="00815C66"/>
    <w:rsid w:val="00822D23"/>
    <w:rsid w:val="00823910"/>
    <w:rsid w:val="008265F0"/>
    <w:rsid w:val="00837FFA"/>
    <w:rsid w:val="008430ED"/>
    <w:rsid w:val="00844B3C"/>
    <w:rsid w:val="008465CF"/>
    <w:rsid w:val="00850317"/>
    <w:rsid w:val="00852B5D"/>
    <w:rsid w:val="00854CE2"/>
    <w:rsid w:val="008618F0"/>
    <w:rsid w:val="00864542"/>
    <w:rsid w:val="00872270"/>
    <w:rsid w:val="008812D4"/>
    <w:rsid w:val="0088205D"/>
    <w:rsid w:val="008849F9"/>
    <w:rsid w:val="008A7163"/>
    <w:rsid w:val="008B65B1"/>
    <w:rsid w:val="008C0638"/>
    <w:rsid w:val="008C217B"/>
    <w:rsid w:val="008C68ED"/>
    <w:rsid w:val="008D6B90"/>
    <w:rsid w:val="008D7DAD"/>
    <w:rsid w:val="008E08E1"/>
    <w:rsid w:val="008E2F89"/>
    <w:rsid w:val="008F077C"/>
    <w:rsid w:val="008F110E"/>
    <w:rsid w:val="00901B98"/>
    <w:rsid w:val="009029ED"/>
    <w:rsid w:val="00904154"/>
    <w:rsid w:val="00921F9F"/>
    <w:rsid w:val="00925839"/>
    <w:rsid w:val="00931C26"/>
    <w:rsid w:val="009402CB"/>
    <w:rsid w:val="00940EB3"/>
    <w:rsid w:val="00940FB0"/>
    <w:rsid w:val="00941641"/>
    <w:rsid w:val="00957F76"/>
    <w:rsid w:val="00960C1F"/>
    <w:rsid w:val="009617BA"/>
    <w:rsid w:val="00975726"/>
    <w:rsid w:val="00983B7E"/>
    <w:rsid w:val="009877A6"/>
    <w:rsid w:val="00987D83"/>
    <w:rsid w:val="0099194F"/>
    <w:rsid w:val="00992A7F"/>
    <w:rsid w:val="0099363A"/>
    <w:rsid w:val="009A270B"/>
    <w:rsid w:val="009B7998"/>
    <w:rsid w:val="009C45A7"/>
    <w:rsid w:val="009C73A7"/>
    <w:rsid w:val="009E235C"/>
    <w:rsid w:val="009F0573"/>
    <w:rsid w:val="009F3442"/>
    <w:rsid w:val="009F4842"/>
    <w:rsid w:val="00A0235C"/>
    <w:rsid w:val="00A070CB"/>
    <w:rsid w:val="00A072E3"/>
    <w:rsid w:val="00A2129F"/>
    <w:rsid w:val="00A31464"/>
    <w:rsid w:val="00A34C63"/>
    <w:rsid w:val="00A3621B"/>
    <w:rsid w:val="00A41EA9"/>
    <w:rsid w:val="00A455C4"/>
    <w:rsid w:val="00A47082"/>
    <w:rsid w:val="00A50117"/>
    <w:rsid w:val="00A50552"/>
    <w:rsid w:val="00A523DF"/>
    <w:rsid w:val="00A559CA"/>
    <w:rsid w:val="00A5606F"/>
    <w:rsid w:val="00A56C29"/>
    <w:rsid w:val="00A6149F"/>
    <w:rsid w:val="00A70744"/>
    <w:rsid w:val="00A7146C"/>
    <w:rsid w:val="00A766A5"/>
    <w:rsid w:val="00A809AE"/>
    <w:rsid w:val="00A856F0"/>
    <w:rsid w:val="00AA12DF"/>
    <w:rsid w:val="00AA276B"/>
    <w:rsid w:val="00AA55E8"/>
    <w:rsid w:val="00AA7AF8"/>
    <w:rsid w:val="00AB358E"/>
    <w:rsid w:val="00AB4B0D"/>
    <w:rsid w:val="00AC14D7"/>
    <w:rsid w:val="00AC41FE"/>
    <w:rsid w:val="00AD5AE9"/>
    <w:rsid w:val="00AE075B"/>
    <w:rsid w:val="00AE1042"/>
    <w:rsid w:val="00AE3AD5"/>
    <w:rsid w:val="00AE5AA5"/>
    <w:rsid w:val="00AF4761"/>
    <w:rsid w:val="00AF6E11"/>
    <w:rsid w:val="00AF75D2"/>
    <w:rsid w:val="00B02DD0"/>
    <w:rsid w:val="00B03D14"/>
    <w:rsid w:val="00B06DBA"/>
    <w:rsid w:val="00B16C41"/>
    <w:rsid w:val="00B172BB"/>
    <w:rsid w:val="00B25E14"/>
    <w:rsid w:val="00B267DB"/>
    <w:rsid w:val="00B32B38"/>
    <w:rsid w:val="00B3570A"/>
    <w:rsid w:val="00B37AD4"/>
    <w:rsid w:val="00B40AB3"/>
    <w:rsid w:val="00B521BA"/>
    <w:rsid w:val="00B52243"/>
    <w:rsid w:val="00B623F7"/>
    <w:rsid w:val="00B7569D"/>
    <w:rsid w:val="00B77389"/>
    <w:rsid w:val="00B80645"/>
    <w:rsid w:val="00B929B4"/>
    <w:rsid w:val="00B94B4B"/>
    <w:rsid w:val="00BA67BE"/>
    <w:rsid w:val="00BA74C8"/>
    <w:rsid w:val="00BB6891"/>
    <w:rsid w:val="00BC2E2A"/>
    <w:rsid w:val="00BC418E"/>
    <w:rsid w:val="00BC4200"/>
    <w:rsid w:val="00BC7651"/>
    <w:rsid w:val="00BC76FB"/>
    <w:rsid w:val="00BC7F3A"/>
    <w:rsid w:val="00BD11B0"/>
    <w:rsid w:val="00BD2376"/>
    <w:rsid w:val="00BD32E0"/>
    <w:rsid w:val="00BD410C"/>
    <w:rsid w:val="00BD5023"/>
    <w:rsid w:val="00BD7C04"/>
    <w:rsid w:val="00BE0BB5"/>
    <w:rsid w:val="00BE46F6"/>
    <w:rsid w:val="00BE64F8"/>
    <w:rsid w:val="00BF1F67"/>
    <w:rsid w:val="00BF393F"/>
    <w:rsid w:val="00C025FE"/>
    <w:rsid w:val="00C10037"/>
    <w:rsid w:val="00C10FDC"/>
    <w:rsid w:val="00C1606A"/>
    <w:rsid w:val="00C16779"/>
    <w:rsid w:val="00C17C67"/>
    <w:rsid w:val="00C20EED"/>
    <w:rsid w:val="00C219B6"/>
    <w:rsid w:val="00C22B58"/>
    <w:rsid w:val="00C22DF8"/>
    <w:rsid w:val="00C3037B"/>
    <w:rsid w:val="00C36F9D"/>
    <w:rsid w:val="00C4353F"/>
    <w:rsid w:val="00C536BD"/>
    <w:rsid w:val="00C61A1E"/>
    <w:rsid w:val="00C64330"/>
    <w:rsid w:val="00C70889"/>
    <w:rsid w:val="00C70C58"/>
    <w:rsid w:val="00C70FD8"/>
    <w:rsid w:val="00C815DC"/>
    <w:rsid w:val="00C84E5E"/>
    <w:rsid w:val="00C857E1"/>
    <w:rsid w:val="00C87070"/>
    <w:rsid w:val="00C92772"/>
    <w:rsid w:val="00C92C91"/>
    <w:rsid w:val="00C96F65"/>
    <w:rsid w:val="00CB0A66"/>
    <w:rsid w:val="00CB20A6"/>
    <w:rsid w:val="00CB333E"/>
    <w:rsid w:val="00CB3BD9"/>
    <w:rsid w:val="00CB6B0C"/>
    <w:rsid w:val="00CC34F1"/>
    <w:rsid w:val="00CC7785"/>
    <w:rsid w:val="00CD00C0"/>
    <w:rsid w:val="00CD76B2"/>
    <w:rsid w:val="00CE13B8"/>
    <w:rsid w:val="00CE2DF5"/>
    <w:rsid w:val="00CF5A44"/>
    <w:rsid w:val="00D01E2E"/>
    <w:rsid w:val="00D036A9"/>
    <w:rsid w:val="00D124F0"/>
    <w:rsid w:val="00D20310"/>
    <w:rsid w:val="00D231C4"/>
    <w:rsid w:val="00D41226"/>
    <w:rsid w:val="00D42E0F"/>
    <w:rsid w:val="00D477DD"/>
    <w:rsid w:val="00D50B0C"/>
    <w:rsid w:val="00D5616A"/>
    <w:rsid w:val="00D60B62"/>
    <w:rsid w:val="00D630C5"/>
    <w:rsid w:val="00D663C6"/>
    <w:rsid w:val="00D737DD"/>
    <w:rsid w:val="00D747AF"/>
    <w:rsid w:val="00D7600B"/>
    <w:rsid w:val="00D76BBD"/>
    <w:rsid w:val="00D76CE3"/>
    <w:rsid w:val="00D7762C"/>
    <w:rsid w:val="00D83A1B"/>
    <w:rsid w:val="00D85B5B"/>
    <w:rsid w:val="00D91B34"/>
    <w:rsid w:val="00D92706"/>
    <w:rsid w:val="00D95B12"/>
    <w:rsid w:val="00D96435"/>
    <w:rsid w:val="00DA039B"/>
    <w:rsid w:val="00DA164A"/>
    <w:rsid w:val="00DA29CB"/>
    <w:rsid w:val="00DB2AEC"/>
    <w:rsid w:val="00DB5709"/>
    <w:rsid w:val="00DB6CE9"/>
    <w:rsid w:val="00DC0001"/>
    <w:rsid w:val="00DC093D"/>
    <w:rsid w:val="00DC663B"/>
    <w:rsid w:val="00DD2C82"/>
    <w:rsid w:val="00DD4699"/>
    <w:rsid w:val="00DD5A8C"/>
    <w:rsid w:val="00DF0725"/>
    <w:rsid w:val="00DF3FEC"/>
    <w:rsid w:val="00E0052E"/>
    <w:rsid w:val="00E013E4"/>
    <w:rsid w:val="00E05183"/>
    <w:rsid w:val="00E063BF"/>
    <w:rsid w:val="00E109FA"/>
    <w:rsid w:val="00E2484F"/>
    <w:rsid w:val="00E253CB"/>
    <w:rsid w:val="00E3391D"/>
    <w:rsid w:val="00E35E68"/>
    <w:rsid w:val="00E541CF"/>
    <w:rsid w:val="00E5559B"/>
    <w:rsid w:val="00E61F9E"/>
    <w:rsid w:val="00E62595"/>
    <w:rsid w:val="00E676BC"/>
    <w:rsid w:val="00E71957"/>
    <w:rsid w:val="00E736F3"/>
    <w:rsid w:val="00E8432B"/>
    <w:rsid w:val="00E86025"/>
    <w:rsid w:val="00E91B65"/>
    <w:rsid w:val="00E96088"/>
    <w:rsid w:val="00EA1FF8"/>
    <w:rsid w:val="00EA21D1"/>
    <w:rsid w:val="00EA3CF4"/>
    <w:rsid w:val="00EA418E"/>
    <w:rsid w:val="00EB48BA"/>
    <w:rsid w:val="00EC18BC"/>
    <w:rsid w:val="00EC79CB"/>
    <w:rsid w:val="00ED5502"/>
    <w:rsid w:val="00ED7073"/>
    <w:rsid w:val="00EE0D50"/>
    <w:rsid w:val="00EE38E1"/>
    <w:rsid w:val="00EE4D47"/>
    <w:rsid w:val="00F124E2"/>
    <w:rsid w:val="00F13DC7"/>
    <w:rsid w:val="00F15DC4"/>
    <w:rsid w:val="00F22416"/>
    <w:rsid w:val="00F25628"/>
    <w:rsid w:val="00F2787B"/>
    <w:rsid w:val="00F27DE8"/>
    <w:rsid w:val="00F30EC4"/>
    <w:rsid w:val="00F34AF2"/>
    <w:rsid w:val="00F34FD6"/>
    <w:rsid w:val="00F41B17"/>
    <w:rsid w:val="00F4314E"/>
    <w:rsid w:val="00F50805"/>
    <w:rsid w:val="00F522CF"/>
    <w:rsid w:val="00F5283A"/>
    <w:rsid w:val="00F553CD"/>
    <w:rsid w:val="00F654AC"/>
    <w:rsid w:val="00F70932"/>
    <w:rsid w:val="00F72306"/>
    <w:rsid w:val="00F82583"/>
    <w:rsid w:val="00F84AF6"/>
    <w:rsid w:val="00F85588"/>
    <w:rsid w:val="00F8684B"/>
    <w:rsid w:val="00FA093B"/>
    <w:rsid w:val="00FA5346"/>
    <w:rsid w:val="00FB0A2A"/>
    <w:rsid w:val="00FB1C50"/>
    <w:rsid w:val="00FB29A7"/>
    <w:rsid w:val="00FD2EB1"/>
    <w:rsid w:val="00FE400F"/>
    <w:rsid w:val="00FF07D6"/>
    <w:rsid w:val="00FF0F3F"/>
    <w:rsid w:val="00FF1822"/>
    <w:rsid w:val="00FF3ED5"/>
    <w:rsid w:val="00FF59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76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F4761"/>
    <w:rPr>
      <w:color w:val="0000FF"/>
      <w:u w:val="single"/>
    </w:rPr>
  </w:style>
  <w:style w:type="paragraph" w:styleId="ListParagraph">
    <w:name w:val="List Paragraph"/>
    <w:basedOn w:val="Normal"/>
    <w:uiPriority w:val="34"/>
    <w:qFormat/>
    <w:rsid w:val="00DD4699"/>
    <w:pPr>
      <w:ind w:left="720"/>
      <w:contextualSpacing/>
    </w:pPr>
  </w:style>
</w:styles>
</file>

<file path=word/webSettings.xml><?xml version="1.0" encoding="utf-8"?>
<w:webSettings xmlns:r="http://schemas.openxmlformats.org/officeDocument/2006/relationships" xmlns:w="http://schemas.openxmlformats.org/wordprocessingml/2006/main">
  <w:divs>
    <w:div w:id="63992939">
      <w:bodyDiv w:val="1"/>
      <w:marLeft w:val="0"/>
      <w:marRight w:val="0"/>
      <w:marTop w:val="0"/>
      <w:marBottom w:val="0"/>
      <w:divBdr>
        <w:top w:val="none" w:sz="0" w:space="0" w:color="auto"/>
        <w:left w:val="none" w:sz="0" w:space="0" w:color="auto"/>
        <w:bottom w:val="none" w:sz="0" w:space="0" w:color="auto"/>
        <w:right w:val="none" w:sz="0" w:space="0" w:color="auto"/>
      </w:divBdr>
    </w:div>
    <w:div w:id="86155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ha.gov.b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4DFBC-C634-425B-AB9E-F80FADBEB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3</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COMPUTER'S PATHOLOGY @ UTTARA HM PLAZA SHOP # 35</Company>
  <LinksUpToDate>false</LinksUpToDate>
  <CharactersWithSpaces>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SSA. SAZIB # 01671417741 # 01816746474</dc:creator>
  <cp:keywords/>
  <dc:description/>
  <cp:lastModifiedBy>PPC</cp:lastModifiedBy>
  <cp:revision>2294</cp:revision>
  <cp:lastPrinted>2016-11-15T06:58:00Z</cp:lastPrinted>
  <dcterms:created xsi:type="dcterms:W3CDTF">2006-12-31T22:30:00Z</dcterms:created>
  <dcterms:modified xsi:type="dcterms:W3CDTF">2016-11-16T04:27:00Z</dcterms:modified>
</cp:coreProperties>
</file>